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113" w:type="dxa"/>
        <w:tblLayout w:type="fixed"/>
        <w:tblCellMar>
          <w:left w:w="0" w:type="dxa"/>
          <w:right w:w="0" w:type="dxa"/>
        </w:tblCellMar>
        <w:tblLook w:val="0000" w:firstRow="0" w:lastRow="0" w:firstColumn="0" w:lastColumn="0" w:noHBand="0" w:noVBand="0"/>
      </w:tblPr>
      <w:tblGrid>
        <w:gridCol w:w="2129"/>
        <w:gridCol w:w="678"/>
        <w:gridCol w:w="1452"/>
        <w:gridCol w:w="978"/>
        <w:gridCol w:w="287"/>
        <w:gridCol w:w="164"/>
        <w:gridCol w:w="674"/>
        <w:gridCol w:w="29"/>
        <w:gridCol w:w="1939"/>
        <w:gridCol w:w="10"/>
        <w:gridCol w:w="588"/>
        <w:gridCol w:w="245"/>
        <w:gridCol w:w="10"/>
        <w:tblGridChange w:id="0">
          <w:tblGrid>
            <w:gridCol w:w="339"/>
            <w:gridCol w:w="2129"/>
            <w:gridCol w:w="678"/>
            <w:gridCol w:w="1452"/>
            <w:gridCol w:w="639"/>
            <w:gridCol w:w="287"/>
            <w:gridCol w:w="52"/>
            <w:gridCol w:w="287"/>
            <w:gridCol w:w="164"/>
            <w:gridCol w:w="674"/>
            <w:gridCol w:w="29"/>
            <w:gridCol w:w="1600"/>
            <w:gridCol w:w="349"/>
            <w:gridCol w:w="504"/>
            <w:gridCol w:w="84"/>
            <w:gridCol w:w="245"/>
            <w:gridCol w:w="10"/>
          </w:tblGrid>
        </w:tblGridChange>
      </w:tblGrid>
      <w:tr w:rsidR="00D93123">
        <w:trPr>
          <w:trHeight w:val="2767"/>
        </w:trPr>
        <w:tc>
          <w:tcPr>
            <w:tcW w:w="5237" w:type="dxa"/>
            <w:gridSpan w:val="4"/>
            <w:tcBorders>
              <w:bottom w:val="single" w:sz="4" w:space="0" w:color="000000"/>
            </w:tcBorders>
            <w:shd w:val="clear" w:color="auto" w:fill="auto"/>
          </w:tcPr>
          <w:p w:rsidR="00D93123" w:rsidRDefault="005244CF">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bookmarkStart w:id="1" w:name="_GoBack"/>
            <w:bookmarkEnd w:id="1"/>
            <w:r>
              <w:rPr>
                <w:noProof/>
                <w:lang w:val="en-US" w:eastAsia="en-US"/>
              </w:rPr>
              <w:drawing>
                <wp:anchor distT="0" distB="0" distL="114935" distR="114935" simplePos="0" relativeHeight="251657728" behindDoc="0" locked="0" layoutInCell="1" allowOverlap="1" wp14:anchorId="75C9AE1E" wp14:editId="5529B673">
                  <wp:simplePos x="0" y="0"/>
                  <wp:positionH relativeFrom="page">
                    <wp:posOffset>-17780</wp:posOffset>
                  </wp:positionH>
                  <wp:positionV relativeFrom="margin">
                    <wp:posOffset>-71755</wp:posOffset>
                  </wp:positionV>
                  <wp:extent cx="1730375" cy="1473200"/>
                  <wp:effectExtent l="0" t="0" r="3175" b="0"/>
                  <wp:wrapSquare wrapText="bothSides"/>
                  <wp:docPr id="2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0375" cy="1473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287" w:type="dxa"/>
            <w:shd w:val="clear" w:color="auto" w:fill="auto"/>
          </w:tcPr>
          <w:p w:rsidR="00D93123" w:rsidRDefault="00D93123">
            <w:pPr>
              <w:tabs>
                <w:tab w:val="left" w:pos="-2340"/>
                <w:tab w:val="left" w:pos="-180"/>
                <w:tab w:val="left" w:pos="1440"/>
              </w:tabs>
              <w:snapToGrid w:val="0"/>
              <w:spacing w:after="0" w:line="20" w:lineRule="atLeast"/>
              <w:rPr>
                <w:rFonts w:ascii="Times New Roman" w:eastAsia="MS Mincho" w:hAnsi="Times New Roman" w:cs="Times New Roman"/>
                <w:sz w:val="20"/>
                <w:szCs w:val="20"/>
                <w:lang w:val="en-US"/>
              </w:rPr>
            </w:pPr>
          </w:p>
        </w:tc>
        <w:tc>
          <w:tcPr>
            <w:tcW w:w="2806" w:type="dxa"/>
            <w:gridSpan w:val="4"/>
            <w:tcBorders>
              <w:bottom w:val="single" w:sz="4" w:space="0" w:color="000000"/>
            </w:tcBorders>
            <w:shd w:val="clear" w:color="auto" w:fill="auto"/>
          </w:tcPr>
          <w:p w:rsidR="00D93123" w:rsidRDefault="00D93123">
            <w:pPr>
              <w:keepNext/>
              <w:widowControl w:val="0"/>
              <w:tabs>
                <w:tab w:val="left" w:pos="709"/>
                <w:tab w:val="left" w:pos="1418"/>
                <w:tab w:val="left" w:pos="2127"/>
                <w:tab w:val="left" w:pos="2835"/>
              </w:tabs>
              <w:spacing w:after="0"/>
              <w:jc w:val="center"/>
              <w:rPr>
                <w:rFonts w:ascii="Times New Roman" w:hAnsi="Times New Roman" w:cs="Times New Roman"/>
                <w:b/>
                <w:sz w:val="28"/>
                <w:szCs w:val="28"/>
              </w:rPr>
            </w:pPr>
            <w:r>
              <w:rPr>
                <w:rFonts w:ascii="Times New Roman" w:hAnsi="Times New Roman" w:cs="Times New Roman"/>
                <w:b/>
                <w:iCs/>
                <w:spacing w:val="-2"/>
                <w:sz w:val="28"/>
                <w:szCs w:val="28"/>
              </w:rPr>
              <w:t>ORGANISATION     INTERNATIONALE</w:t>
            </w:r>
          </w:p>
          <w:p w:rsidR="00D93123" w:rsidRDefault="00D93123">
            <w:pPr>
              <w:tabs>
                <w:tab w:val="left" w:pos="-2340"/>
                <w:tab w:val="left" w:pos="-180"/>
                <w:tab w:val="left" w:pos="1440"/>
              </w:tabs>
              <w:spacing w:after="0" w:line="20" w:lineRule="atLeast"/>
              <w:jc w:val="center"/>
              <w:rPr>
                <w:rFonts w:ascii="Times New Roman" w:eastAsia="MS Mincho" w:hAnsi="Times New Roman" w:cs="Times New Roman"/>
                <w:sz w:val="20"/>
                <w:szCs w:val="20"/>
                <w:lang w:val="en-US"/>
              </w:rPr>
            </w:pPr>
            <w:r>
              <w:rPr>
                <w:rFonts w:ascii="Times New Roman" w:hAnsi="Times New Roman" w:cs="Times New Roman"/>
                <w:b/>
                <w:sz w:val="28"/>
                <w:szCs w:val="28"/>
              </w:rPr>
              <w:t>DE MÉTROLOGIE     LÉGALE</w:t>
            </w: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b/>
                <w:sz w:val="20"/>
                <w:szCs w:val="20"/>
                <w:shd w:val="clear" w:color="auto" w:fill="FFFF00"/>
                <w:lang w:val="en-US"/>
              </w:rPr>
              <w:t>FIRST COMMITTEE DRAFT (1CD)</w:t>
            </w:r>
            <w:r>
              <w:rPr>
                <w:rFonts w:ascii="Times New Roman" w:eastAsia="MS Mincho" w:hAnsi="Times New Roman" w:cs="Times New Roman"/>
                <w:b/>
                <w:sz w:val="20"/>
                <w:szCs w:val="20"/>
                <w:lang w:val="en-US"/>
              </w:rPr>
              <w:t xml:space="preserve"> </w:t>
            </w: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sz w:val="20"/>
                <w:szCs w:val="20"/>
                <w:lang w:val="en-US"/>
              </w:rPr>
              <w:t>Date</w:t>
            </w:r>
            <w:r>
              <w:rPr>
                <w:rFonts w:ascii="Times New Roman" w:eastAsia="MS Mincho" w:hAnsi="Times New Roman" w:cs="Times New Roman"/>
                <w:sz w:val="20"/>
                <w:szCs w:val="20"/>
                <w:shd w:val="clear" w:color="auto" w:fill="FFFF00"/>
                <w:lang w:val="en-US"/>
              </w:rPr>
              <w:t xml:space="preserve">:  </w:t>
            </w:r>
            <w:r w:rsidR="00C5201F">
              <w:rPr>
                <w:rFonts w:ascii="Times New Roman" w:eastAsia="MS Mincho" w:hAnsi="Times New Roman" w:cs="Times New Roman"/>
                <w:b/>
                <w:sz w:val="20"/>
                <w:szCs w:val="20"/>
                <w:shd w:val="clear" w:color="auto" w:fill="FFFF00"/>
                <w:lang w:val="en-US"/>
              </w:rPr>
              <w:t>02 March 2016</w:t>
            </w: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sz w:val="20"/>
                <w:szCs w:val="20"/>
                <w:lang w:val="en-US"/>
              </w:rPr>
              <w:t xml:space="preserve">Reference number: </w:t>
            </w: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rPr>
            </w:pPr>
          </w:p>
        </w:tc>
        <w:tc>
          <w:tcPr>
            <w:tcW w:w="853" w:type="dxa"/>
            <w:gridSpan w:val="4"/>
            <w:shd w:val="clear" w:color="auto" w:fill="auto"/>
          </w:tcPr>
          <w:p w:rsidR="00D93123" w:rsidRDefault="00D93123">
            <w:pPr>
              <w:snapToGrid w:val="0"/>
              <w:rPr>
                <w:rFonts w:ascii="Times New Roman" w:eastAsia="MS Mincho" w:hAnsi="Times New Roman" w:cs="Times New Roman"/>
                <w:sz w:val="20"/>
                <w:szCs w:val="20"/>
              </w:rPr>
            </w:pPr>
          </w:p>
        </w:tc>
      </w:tr>
      <w:tr w:rsidR="00D93123" w:rsidTr="00C311FC">
        <w:tblPrEx>
          <w:tblW w:w="0" w:type="auto"/>
          <w:tblInd w:w="-113" w:type="dxa"/>
          <w:tblLayout w:type="fixed"/>
          <w:tblCellMar>
            <w:left w:w="0" w:type="dxa"/>
            <w:right w:w="0" w:type="dxa"/>
          </w:tblCellMar>
          <w:tblLook w:val="0000" w:firstRow="0" w:lastRow="0" w:firstColumn="0" w:lastColumn="0" w:noHBand="0" w:noVBand="0"/>
          <w:tblPrExChange w:id="2" w:author="Richter, Ralph A." w:date="2016-02-22T18:21:00Z">
            <w:tblPrEx>
              <w:tblW w:w="0" w:type="auto"/>
              <w:tblInd w:w="-113" w:type="dxa"/>
              <w:tblLayout w:type="fixed"/>
              <w:tblCellMar>
                <w:left w:w="0" w:type="dxa"/>
                <w:right w:w="0" w:type="dxa"/>
              </w:tblCellMar>
              <w:tblLook w:val="0000" w:firstRow="0" w:lastRow="0" w:firstColumn="0" w:lastColumn="0" w:noHBand="0" w:noVBand="0"/>
            </w:tblPrEx>
          </w:tblPrExChange>
        </w:tblPrEx>
        <w:trPr>
          <w:trHeight w:val="698"/>
          <w:trPrChange w:id="3" w:author="Richter, Ralph A." w:date="2016-02-22T18:21:00Z">
            <w:trPr>
              <w:gridBefore w:val="1"/>
              <w:trHeight w:val="698"/>
            </w:trPr>
          </w:trPrChange>
        </w:trPr>
        <w:tc>
          <w:tcPr>
            <w:tcW w:w="5237" w:type="dxa"/>
            <w:gridSpan w:val="4"/>
            <w:tcBorders>
              <w:top w:val="single" w:sz="4" w:space="0" w:color="000000"/>
              <w:left w:val="single" w:sz="4" w:space="0" w:color="000000"/>
            </w:tcBorders>
            <w:shd w:val="clear" w:color="auto" w:fill="auto"/>
            <w:tcPrChange w:id="4" w:author="Richter, Ralph A." w:date="2016-02-22T18:21:00Z">
              <w:tcPr>
                <w:tcW w:w="5237" w:type="dxa"/>
                <w:gridSpan w:val="6"/>
                <w:tcBorders>
                  <w:top w:val="single" w:sz="4" w:space="0" w:color="000000"/>
                  <w:left w:val="single" w:sz="4" w:space="0" w:color="000000"/>
                </w:tcBorders>
                <w:shd w:val="clear" w:color="auto" w:fill="auto"/>
              </w:tcPr>
            </w:tcPrChange>
          </w:tcPr>
          <w:p w:rsidR="00D93123" w:rsidRDefault="00D93123">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8"/>
                <w:szCs w:val="28"/>
                <w:lang w:val="en-US"/>
              </w:rPr>
              <w:t>OIML TC 8 / SC 1</w:t>
            </w:r>
          </w:p>
          <w:p w:rsidR="00D93123" w:rsidRDefault="00D93123">
            <w:pPr>
              <w:tabs>
                <w:tab w:val="left" w:pos="-2340"/>
                <w:tab w:val="left" w:pos="-180"/>
                <w:tab w:val="left" w:pos="720"/>
              </w:tabs>
              <w:spacing w:after="0" w:line="20" w:lineRule="atLeast"/>
              <w:rPr>
                <w:rFonts w:ascii="Times New Roman" w:eastAsia="MS Mincho" w:hAnsi="Times New Roman" w:cs="Times New Roman"/>
                <w:b/>
                <w:sz w:val="24"/>
                <w:lang w:val="en-US"/>
              </w:rPr>
            </w:pPr>
          </w:p>
          <w:p w:rsidR="00D93123" w:rsidRDefault="00D93123">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b/>
                <w:sz w:val="26"/>
                <w:szCs w:val="26"/>
                <w:lang w:val="en-US"/>
              </w:rPr>
              <w:t xml:space="preserve">Recommendation:  </w:t>
            </w:r>
            <w:r w:rsidRPr="00A618C4">
              <w:rPr>
                <w:rFonts w:ascii="Times New Roman" w:eastAsia="MS Mincho" w:hAnsi="Times New Roman" w:cs="Times New Roman"/>
                <w:b/>
                <w:sz w:val="28"/>
                <w:szCs w:val="28"/>
                <w:lang w:val="en-US"/>
              </w:rPr>
              <w:t>OIML R 85 (1CD)</w:t>
            </w:r>
          </w:p>
        </w:tc>
        <w:tc>
          <w:tcPr>
            <w:tcW w:w="287" w:type="dxa"/>
            <w:tcBorders>
              <w:left w:val="single" w:sz="4" w:space="0" w:color="000000"/>
            </w:tcBorders>
            <w:shd w:val="clear" w:color="auto" w:fill="auto"/>
            <w:tcPrChange w:id="5" w:author="Richter, Ralph A." w:date="2016-02-22T18:21:00Z">
              <w:tcPr>
                <w:tcW w:w="287" w:type="dxa"/>
                <w:tcBorders>
                  <w:left w:val="single" w:sz="4" w:space="0" w:color="000000"/>
                </w:tcBorders>
                <w:shd w:val="clear" w:color="auto" w:fill="auto"/>
              </w:tcPr>
            </w:tcPrChange>
          </w:tcPr>
          <w:p w:rsidR="00D93123" w:rsidRDefault="00D93123">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16" w:type="dxa"/>
            <w:gridSpan w:val="5"/>
            <w:tcBorders>
              <w:top w:val="single" w:sz="4" w:space="0" w:color="000000"/>
              <w:left w:val="single" w:sz="4" w:space="0" w:color="000000"/>
            </w:tcBorders>
            <w:shd w:val="clear" w:color="auto" w:fill="auto"/>
            <w:tcPrChange w:id="6" w:author="Richter, Ralph A." w:date="2016-02-22T18:21:00Z">
              <w:tcPr>
                <w:tcW w:w="2816" w:type="dxa"/>
                <w:gridSpan w:val="5"/>
                <w:tcBorders>
                  <w:top w:val="single" w:sz="4" w:space="0" w:color="000000"/>
                  <w:left w:val="single" w:sz="4" w:space="0" w:color="000000"/>
                </w:tcBorders>
                <w:shd w:val="clear" w:color="auto" w:fill="auto"/>
              </w:tcPr>
            </w:tcPrChange>
          </w:tcPr>
          <w:p w:rsidR="00D93123" w:rsidRDefault="00D93123">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sz w:val="20"/>
                <w:szCs w:val="20"/>
                <w:lang w:val="en-US"/>
              </w:rPr>
              <w:t xml:space="preserve">Circulated to P- and O-members and liaison international bodies and external </w:t>
            </w:r>
            <w:r>
              <w:rPr>
                <w:rFonts w:ascii="Times New Roman" w:eastAsia="MS Mincho" w:hAnsi="Times New Roman" w:cs="Times New Roman"/>
                <w:sz w:val="20"/>
                <w:szCs w:val="20"/>
                <w:lang w:val="en-GB"/>
              </w:rPr>
              <w:t xml:space="preserve">organisations </w:t>
            </w:r>
            <w:r>
              <w:rPr>
                <w:rFonts w:ascii="Times New Roman" w:eastAsia="MS Mincho" w:hAnsi="Times New Roman" w:cs="Times New Roman"/>
                <w:sz w:val="20"/>
                <w:szCs w:val="20"/>
                <w:lang w:val="en-US"/>
              </w:rPr>
              <w:t>for:</w:t>
            </w:r>
          </w:p>
        </w:tc>
        <w:tc>
          <w:tcPr>
            <w:tcW w:w="843" w:type="dxa"/>
            <w:gridSpan w:val="3"/>
            <w:tcBorders>
              <w:left w:val="single" w:sz="4" w:space="0" w:color="000000"/>
            </w:tcBorders>
            <w:shd w:val="clear" w:color="auto" w:fill="auto"/>
            <w:tcPrChange w:id="7" w:author="Richter, Ralph A." w:date="2016-02-22T18:21:00Z">
              <w:tcPr>
                <w:tcW w:w="843" w:type="dxa"/>
                <w:gridSpan w:val="4"/>
                <w:tcBorders>
                  <w:left w:val="single" w:sz="4" w:space="0" w:color="000000"/>
                </w:tcBorders>
                <w:shd w:val="clear" w:color="auto" w:fill="auto"/>
              </w:tcPr>
            </w:tcPrChange>
          </w:tcPr>
          <w:p w:rsidR="00D93123" w:rsidRDefault="00D93123">
            <w:pPr>
              <w:snapToGrid w:val="0"/>
              <w:rPr>
                <w:rFonts w:ascii="Times New Roman" w:eastAsia="MS Mincho" w:hAnsi="Times New Roman" w:cs="Times New Roman"/>
                <w:sz w:val="20"/>
                <w:szCs w:val="20"/>
                <w:lang w:val="en-US"/>
              </w:rPr>
            </w:pPr>
          </w:p>
        </w:tc>
      </w:tr>
      <w:tr w:rsidR="00D93123" w:rsidTr="00C311FC">
        <w:tblPrEx>
          <w:tblW w:w="0" w:type="auto"/>
          <w:tblInd w:w="-113" w:type="dxa"/>
          <w:tblLayout w:type="fixed"/>
          <w:tblCellMar>
            <w:left w:w="0" w:type="dxa"/>
            <w:right w:w="0" w:type="dxa"/>
          </w:tblCellMar>
          <w:tblLook w:val="0000" w:firstRow="0" w:lastRow="0" w:firstColumn="0" w:lastColumn="0" w:noHBand="0" w:noVBand="0"/>
          <w:tblPrExChange w:id="8" w:author="Richter, Ralph A." w:date="2016-02-22T18:21:00Z">
            <w:tblPrEx>
              <w:tblW w:w="0" w:type="auto"/>
              <w:tblInd w:w="-113" w:type="dxa"/>
              <w:tblLayout w:type="fixed"/>
              <w:tblCellMar>
                <w:left w:w="0" w:type="dxa"/>
                <w:right w:w="0" w:type="dxa"/>
              </w:tblCellMar>
              <w:tblLook w:val="0000" w:firstRow="0" w:lastRow="0" w:firstColumn="0" w:lastColumn="0" w:noHBand="0" w:noVBand="0"/>
            </w:tblPrEx>
          </w:tblPrExChange>
        </w:tblPrEx>
        <w:trPr>
          <w:trHeight w:val="465"/>
          <w:trPrChange w:id="9" w:author="Richter, Ralph A." w:date="2016-02-22T18:21:00Z">
            <w:trPr>
              <w:gridBefore w:val="1"/>
              <w:trHeight w:val="465"/>
            </w:trPr>
          </w:trPrChange>
        </w:trPr>
        <w:tc>
          <w:tcPr>
            <w:tcW w:w="5237" w:type="dxa"/>
            <w:gridSpan w:val="4"/>
            <w:tcBorders>
              <w:left w:val="single" w:sz="4" w:space="0" w:color="000000"/>
            </w:tcBorders>
            <w:shd w:val="clear" w:color="auto" w:fill="auto"/>
            <w:tcPrChange w:id="10" w:author="Richter, Ralph A." w:date="2016-02-22T18:21:00Z">
              <w:tcPr>
                <w:tcW w:w="5237" w:type="dxa"/>
                <w:gridSpan w:val="6"/>
                <w:tcBorders>
                  <w:left w:val="single" w:sz="4" w:space="0" w:color="000000"/>
                </w:tcBorders>
                <w:shd w:val="clear" w:color="auto" w:fill="auto"/>
              </w:tcPr>
            </w:tcPrChange>
          </w:tcPr>
          <w:p w:rsidR="00A618C4" w:rsidRDefault="00A618C4">
            <w:pPr>
              <w:tabs>
                <w:tab w:val="left" w:pos="-2340"/>
                <w:tab w:val="left" w:pos="-180"/>
                <w:tab w:val="left" w:pos="720"/>
              </w:tabs>
              <w:spacing w:after="0" w:line="20" w:lineRule="atLeast"/>
              <w:rPr>
                <w:rFonts w:ascii="Times New Roman" w:eastAsia="MS Mincho" w:hAnsi="Times New Roman" w:cs="Times New Roman"/>
                <w:b/>
                <w:sz w:val="28"/>
                <w:szCs w:val="28"/>
                <w:lang w:val="en-US"/>
              </w:rPr>
            </w:pPr>
          </w:p>
          <w:p w:rsidR="00D93123" w:rsidRDefault="00D93123">
            <w:pPr>
              <w:tabs>
                <w:tab w:val="left" w:pos="-2340"/>
                <w:tab w:val="left" w:pos="-180"/>
                <w:tab w:val="left" w:pos="720"/>
              </w:tabs>
              <w:spacing w:after="0" w:line="20" w:lineRule="atLeast"/>
              <w:rPr>
                <w:rFonts w:ascii="Times New Roman" w:eastAsia="MS Mincho" w:hAnsi="Times New Roman" w:cs="Times New Roman"/>
                <w:b/>
                <w:sz w:val="26"/>
                <w:szCs w:val="26"/>
                <w:lang w:val="en-US"/>
              </w:rPr>
            </w:pPr>
            <w:r w:rsidRPr="00A618C4">
              <w:rPr>
                <w:rFonts w:ascii="Times New Roman" w:eastAsia="MS Mincho" w:hAnsi="Times New Roman" w:cs="Times New Roman"/>
                <w:b/>
                <w:sz w:val="26"/>
                <w:szCs w:val="26"/>
                <w:lang w:val="en-US"/>
              </w:rPr>
              <w:t>Title:</w:t>
            </w:r>
            <w:r w:rsidRPr="00A618C4">
              <w:rPr>
                <w:rFonts w:ascii="Times New Roman" w:eastAsia="MS Mincho" w:hAnsi="Times New Roman" w:cs="Times New Roman"/>
                <w:b/>
                <w:sz w:val="26"/>
                <w:szCs w:val="26"/>
                <w:lang w:val="en-US"/>
              </w:rPr>
              <w:tab/>
            </w:r>
          </w:p>
          <w:p w:rsidR="00A618C4" w:rsidRPr="00A618C4" w:rsidRDefault="00A618C4">
            <w:pPr>
              <w:tabs>
                <w:tab w:val="left" w:pos="-2340"/>
                <w:tab w:val="left" w:pos="-180"/>
                <w:tab w:val="left" w:pos="720"/>
              </w:tabs>
              <w:spacing w:after="0" w:line="20" w:lineRule="atLeast"/>
              <w:rPr>
                <w:rFonts w:ascii="Times New Roman" w:eastAsia="MS Mincho" w:hAnsi="Times New Roman" w:cs="Times New Roman"/>
                <w:b/>
                <w:sz w:val="26"/>
                <w:szCs w:val="26"/>
                <w:lang w:val="en-US"/>
              </w:rPr>
            </w:pPr>
          </w:p>
          <w:p w:rsidR="00D93123" w:rsidRDefault="00D93123">
            <w:pPr>
              <w:tabs>
                <w:tab w:val="left" w:pos="-2340"/>
                <w:tab w:val="left" w:pos="-180"/>
                <w:tab w:val="left" w:pos="720"/>
              </w:tabs>
              <w:spacing w:after="0" w:line="20" w:lineRule="atLeast"/>
              <w:rPr>
                <w:rFonts w:ascii="Times New Roman" w:eastAsia="MS Mincho" w:hAnsi="Times New Roman" w:cs="Times New Roman"/>
                <w:b/>
                <w:sz w:val="26"/>
                <w:szCs w:val="26"/>
                <w:lang w:val="en-US"/>
              </w:rPr>
            </w:pPr>
            <w:r w:rsidRPr="00A618C4">
              <w:rPr>
                <w:rFonts w:ascii="Times New Roman" w:eastAsia="MS Mincho" w:hAnsi="Times New Roman" w:cs="Times New Roman"/>
                <w:b/>
                <w:sz w:val="26"/>
                <w:szCs w:val="26"/>
                <w:lang w:val="en-US"/>
              </w:rPr>
              <w:t>Automatic level gauges for measuring the level of liquid in stationary storage tanks</w:t>
            </w:r>
          </w:p>
          <w:p w:rsidR="00A618C4" w:rsidRPr="00A618C4" w:rsidRDefault="00A618C4">
            <w:pPr>
              <w:tabs>
                <w:tab w:val="left" w:pos="-2340"/>
                <w:tab w:val="left" w:pos="-180"/>
                <w:tab w:val="left" w:pos="720"/>
              </w:tabs>
              <w:spacing w:after="0" w:line="20" w:lineRule="atLeast"/>
              <w:rPr>
                <w:rFonts w:ascii="Times New Roman" w:eastAsia="MS Mincho" w:hAnsi="Times New Roman" w:cs="Times New Roman"/>
                <w:b/>
                <w:sz w:val="26"/>
                <w:szCs w:val="26"/>
                <w:lang w:val="en-US"/>
              </w:rPr>
            </w:pPr>
          </w:p>
          <w:p w:rsidR="00D93123" w:rsidRPr="00A618C4" w:rsidRDefault="00D93123">
            <w:pPr>
              <w:tabs>
                <w:tab w:val="left" w:pos="-2340"/>
                <w:tab w:val="left" w:pos="-180"/>
                <w:tab w:val="left" w:pos="720"/>
              </w:tabs>
              <w:spacing w:after="0" w:line="20" w:lineRule="atLeast"/>
              <w:rPr>
                <w:rFonts w:ascii="Times New Roman" w:eastAsia="MS Mincho" w:hAnsi="Times New Roman" w:cs="Times New Roman"/>
                <w:b/>
                <w:sz w:val="26"/>
                <w:szCs w:val="26"/>
                <w:lang w:val="en-US"/>
              </w:rPr>
            </w:pPr>
            <w:r w:rsidRPr="00A618C4">
              <w:rPr>
                <w:rFonts w:ascii="Times New Roman" w:eastAsia="MS Mincho" w:hAnsi="Times New Roman" w:cs="Times New Roman"/>
                <w:b/>
                <w:sz w:val="26"/>
                <w:szCs w:val="26"/>
                <w:lang w:val="en-US"/>
              </w:rPr>
              <w:t>Part 1: Metrological and technical requirements;</w:t>
            </w:r>
          </w:p>
          <w:p w:rsidR="00D93123" w:rsidRPr="00A618C4" w:rsidRDefault="00D93123">
            <w:pPr>
              <w:tabs>
                <w:tab w:val="left" w:pos="-2340"/>
                <w:tab w:val="left" w:pos="-180"/>
                <w:tab w:val="left" w:pos="720"/>
              </w:tabs>
              <w:spacing w:after="0" w:line="20" w:lineRule="atLeast"/>
              <w:rPr>
                <w:rFonts w:ascii="Times New Roman" w:eastAsia="MS Mincho" w:hAnsi="Times New Roman" w:cs="Times New Roman"/>
                <w:b/>
                <w:i/>
                <w:iCs/>
                <w:sz w:val="26"/>
                <w:szCs w:val="26"/>
                <w:lang w:val="en-US"/>
              </w:rPr>
            </w:pPr>
            <w:r w:rsidRPr="00A618C4">
              <w:rPr>
                <w:rFonts w:ascii="Times New Roman" w:eastAsia="MS Mincho" w:hAnsi="Times New Roman" w:cs="Times New Roman"/>
                <w:b/>
                <w:sz w:val="26"/>
                <w:szCs w:val="26"/>
                <w:lang w:val="en-US"/>
              </w:rPr>
              <w:t>Part 2: Metrological control and tests.</w:t>
            </w:r>
          </w:p>
          <w:p w:rsidR="00D93123" w:rsidRDefault="00D93123">
            <w:pPr>
              <w:tabs>
                <w:tab w:val="left" w:pos="-2340"/>
                <w:tab w:val="left" w:pos="-180"/>
                <w:tab w:val="left" w:pos="720"/>
              </w:tabs>
              <w:spacing w:after="0" w:line="20" w:lineRule="atLeast"/>
              <w:rPr>
                <w:rFonts w:ascii="Times New Roman" w:eastAsia="MS Mincho" w:hAnsi="Times New Roman" w:cs="Times New Roman"/>
                <w:b/>
                <w:i/>
                <w:iCs/>
                <w:sz w:val="28"/>
                <w:szCs w:val="28"/>
                <w:lang w:val="en-US"/>
              </w:rPr>
            </w:pPr>
          </w:p>
        </w:tc>
        <w:tc>
          <w:tcPr>
            <w:tcW w:w="287" w:type="dxa"/>
            <w:tcBorders>
              <w:left w:val="single" w:sz="4" w:space="0" w:color="000000"/>
            </w:tcBorders>
            <w:shd w:val="clear" w:color="auto" w:fill="auto"/>
            <w:tcPrChange w:id="11" w:author="Richter, Ralph A." w:date="2016-02-22T18:21:00Z">
              <w:tcPr>
                <w:tcW w:w="287" w:type="dxa"/>
                <w:tcBorders>
                  <w:left w:val="single" w:sz="4" w:space="0" w:color="000000"/>
                </w:tcBorders>
                <w:shd w:val="clear" w:color="auto" w:fill="auto"/>
              </w:tcPr>
            </w:tcPrChange>
          </w:tcPr>
          <w:p w:rsidR="00D93123" w:rsidRDefault="00D93123">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16" w:type="dxa"/>
            <w:gridSpan w:val="5"/>
            <w:tcBorders>
              <w:left w:val="single" w:sz="4" w:space="0" w:color="000000"/>
            </w:tcBorders>
            <w:shd w:val="clear" w:color="auto" w:fill="auto"/>
            <w:tcPrChange w:id="12" w:author="Richter, Ralph A." w:date="2016-02-22T18:21:00Z">
              <w:tcPr>
                <w:tcW w:w="2816" w:type="dxa"/>
                <w:gridSpan w:val="5"/>
                <w:tcBorders>
                  <w:left w:val="single" w:sz="4" w:space="0" w:color="000000"/>
                </w:tcBorders>
                <w:shd w:val="clear" w:color="auto" w:fill="auto"/>
              </w:tcPr>
            </w:tcPrChange>
          </w:tcPr>
          <w:p w:rsidR="00D93123" w:rsidRDefault="005244CF">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noProof/>
                <w:lang w:val="en-US" w:eastAsia="en-US"/>
              </w:rPr>
              <mc:AlternateContent>
                <mc:Choice Requires="wps">
                  <w:drawing>
                    <wp:anchor distT="0" distB="0" distL="0" distR="114935" simplePos="0" relativeHeight="251658752" behindDoc="0" locked="0" layoutInCell="1" allowOverlap="1" wp14:anchorId="269C67C6" wp14:editId="5945E587">
                      <wp:simplePos x="0" y="0"/>
                      <wp:positionH relativeFrom="column">
                        <wp:posOffset>3175</wp:posOffset>
                      </wp:positionH>
                      <wp:positionV relativeFrom="paragraph">
                        <wp:posOffset>33655</wp:posOffset>
                      </wp:positionV>
                      <wp:extent cx="312420" cy="230505"/>
                      <wp:effectExtent l="12700" t="5080" r="8255" b="12065"/>
                      <wp:wrapSquare wrapText="bothSides"/>
                      <wp:docPr id="2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 cy="230505"/>
                              </a:xfrm>
                              <a:prstGeom prst="rect">
                                <a:avLst/>
                              </a:prstGeom>
                              <a:solidFill>
                                <a:srgbClr val="FFFFFF"/>
                              </a:solidFill>
                              <a:ln w="6350">
                                <a:solidFill>
                                  <a:srgbClr val="000000"/>
                                </a:solidFill>
                                <a:miter lim="800000"/>
                                <a:headEnd/>
                                <a:tailEnd/>
                              </a:ln>
                            </wps:spPr>
                            <wps:txbx>
                              <w:txbxContent>
                                <w:p w:rsidR="007D1D84" w:rsidRDefault="007D1D84"/>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pt;margin-top:2.65pt;width:24.6pt;height:18.15pt;z-index:251658752;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" strokeweight=".5pt">
                      <v:textbox inset="7.45pt,3.85pt,7.45pt,3.85pt">
                        <w:txbxContent>
                          <w:p w:rsidR="007D1D84" w:rsidRDefault="007D1D84"/>
                        </w:txbxContent>
                      </v:textbox>
                      <w10:wrap type="square"/>
                    </v:shape>
                  </w:pict>
                </mc:Fallback>
              </mc:AlternateContent>
            </w:r>
            <w:r w:rsidR="00D93123">
              <w:rPr>
                <w:rFonts w:ascii="Times New Roman" w:eastAsia="MS Mincho" w:hAnsi="Times New Roman" w:cs="Times New Roman"/>
                <w:sz w:val="20"/>
                <w:szCs w:val="20"/>
                <w:lang w:val="en-US"/>
              </w:rPr>
              <w:t xml:space="preserve">discussion at (date and place of meeting): </w:t>
            </w:r>
          </w:p>
          <w:p w:rsidR="00D93123" w:rsidRDefault="00D93123">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p>
          <w:p w:rsidR="00D93123" w:rsidRDefault="00D93123">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p>
        </w:tc>
        <w:tc>
          <w:tcPr>
            <w:tcW w:w="843" w:type="dxa"/>
            <w:gridSpan w:val="3"/>
            <w:tcBorders>
              <w:left w:val="single" w:sz="4" w:space="0" w:color="000000"/>
            </w:tcBorders>
            <w:shd w:val="clear" w:color="auto" w:fill="auto"/>
            <w:tcPrChange w:id="13" w:author="Richter, Ralph A." w:date="2016-02-22T18:21:00Z">
              <w:tcPr>
                <w:tcW w:w="843" w:type="dxa"/>
                <w:gridSpan w:val="4"/>
                <w:tcBorders>
                  <w:left w:val="single" w:sz="4" w:space="0" w:color="000000"/>
                </w:tcBorders>
                <w:shd w:val="clear" w:color="auto" w:fill="auto"/>
              </w:tcPr>
            </w:tcPrChange>
          </w:tcPr>
          <w:p w:rsidR="00D93123" w:rsidRDefault="00D93123">
            <w:pPr>
              <w:snapToGrid w:val="0"/>
              <w:rPr>
                <w:rFonts w:ascii="Times New Roman" w:eastAsia="MS Mincho" w:hAnsi="Times New Roman" w:cs="Times New Roman"/>
                <w:sz w:val="20"/>
                <w:szCs w:val="20"/>
                <w:lang w:val="en-US"/>
              </w:rPr>
            </w:pPr>
          </w:p>
        </w:tc>
      </w:tr>
      <w:tr w:rsidR="00D93123" w:rsidTr="00C311FC">
        <w:tblPrEx>
          <w:tblW w:w="0" w:type="auto"/>
          <w:tblInd w:w="-113" w:type="dxa"/>
          <w:tblLayout w:type="fixed"/>
          <w:tblCellMar>
            <w:left w:w="0" w:type="dxa"/>
            <w:right w:w="0" w:type="dxa"/>
          </w:tblCellMar>
          <w:tblLook w:val="0000" w:firstRow="0" w:lastRow="0" w:firstColumn="0" w:lastColumn="0" w:noHBand="0" w:noVBand="0"/>
          <w:tblPrExChange w:id="14" w:author="Richter, Ralph A." w:date="2016-02-22T18:21:00Z">
            <w:tblPrEx>
              <w:tblW w:w="0" w:type="auto"/>
              <w:tblInd w:w="-113" w:type="dxa"/>
              <w:tblLayout w:type="fixed"/>
              <w:tblCellMar>
                <w:left w:w="0" w:type="dxa"/>
                <w:right w:w="0" w:type="dxa"/>
              </w:tblCellMar>
              <w:tblLook w:val="0000" w:firstRow="0" w:lastRow="0" w:firstColumn="0" w:lastColumn="0" w:noHBand="0" w:noVBand="0"/>
            </w:tblPrEx>
          </w:tblPrExChange>
        </w:tblPrEx>
        <w:trPr>
          <w:cantSplit/>
          <w:trHeight w:val="575"/>
          <w:trPrChange w:id="15" w:author="Richter, Ralph A." w:date="2016-02-22T18:21:00Z">
            <w:trPr>
              <w:gridBefore w:val="1"/>
              <w:cantSplit/>
              <w:trHeight w:val="575"/>
            </w:trPr>
          </w:trPrChange>
        </w:trPr>
        <w:tc>
          <w:tcPr>
            <w:tcW w:w="5237" w:type="dxa"/>
            <w:gridSpan w:val="4"/>
            <w:vMerge w:val="restart"/>
            <w:tcBorders>
              <w:left w:val="single" w:sz="4" w:space="0" w:color="000000"/>
              <w:bottom w:val="single" w:sz="4" w:space="0" w:color="000000"/>
            </w:tcBorders>
            <w:shd w:val="clear" w:color="auto" w:fill="auto"/>
            <w:tcPrChange w:id="16" w:author="Richter, Ralph A." w:date="2016-02-22T18:21:00Z">
              <w:tcPr>
                <w:tcW w:w="5237" w:type="dxa"/>
                <w:gridSpan w:val="6"/>
                <w:vMerge w:val="restart"/>
                <w:tcBorders>
                  <w:left w:val="single" w:sz="4" w:space="0" w:color="000000"/>
                  <w:bottom w:val="single" w:sz="4" w:space="0" w:color="000000"/>
                </w:tcBorders>
                <w:shd w:val="clear" w:color="auto" w:fill="auto"/>
              </w:tcPr>
            </w:tcPrChange>
          </w:tcPr>
          <w:p w:rsidR="00D93123" w:rsidRDefault="00D93123">
            <w:pPr>
              <w:tabs>
                <w:tab w:val="left" w:pos="-2340"/>
                <w:tab w:val="left" w:pos="-180"/>
                <w:tab w:val="left" w:pos="720"/>
              </w:tabs>
              <w:snapToGrid w:val="0"/>
              <w:spacing w:after="0" w:line="20" w:lineRule="atLeast"/>
              <w:rPr>
                <w:rFonts w:ascii="Times New Roman" w:eastAsia="MS Mincho" w:hAnsi="Times New Roman" w:cs="Times New Roman"/>
                <w:b/>
                <w:sz w:val="24"/>
                <w:lang w:val="en-US"/>
              </w:rPr>
            </w:pPr>
          </w:p>
          <w:p w:rsidR="00D93123" w:rsidRDefault="00D93123">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4"/>
                <w:lang w:val="en-US"/>
              </w:rPr>
              <w:t>TC8/SC1</w:t>
            </w:r>
            <w:r w:rsidR="00C24936">
              <w:rPr>
                <w:rFonts w:ascii="Times New Roman" w:eastAsia="MS Mincho" w:hAnsi="Times New Roman" w:cs="Times New Roman"/>
                <w:b/>
                <w:sz w:val="24"/>
                <w:lang w:val="en-US"/>
              </w:rPr>
              <w:t xml:space="preserve"> Secretariat</w:t>
            </w:r>
            <w:r>
              <w:rPr>
                <w:rFonts w:ascii="Times New Roman" w:eastAsia="MS Mincho" w:hAnsi="Times New Roman" w:cs="Times New Roman"/>
                <w:b/>
                <w:sz w:val="24"/>
                <w:lang w:val="en-US"/>
              </w:rPr>
              <w:t xml:space="preserve">: </w:t>
            </w:r>
          </w:p>
          <w:p w:rsidR="00D93123" w:rsidRDefault="00D93123">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4"/>
                <w:lang w:val="en-US"/>
              </w:rPr>
              <w:t>Germany</w:t>
            </w:r>
          </w:p>
          <w:p w:rsidR="00D93123" w:rsidRDefault="00D93123">
            <w:pPr>
              <w:tabs>
                <w:tab w:val="left" w:pos="-2340"/>
                <w:tab w:val="left" w:pos="-180"/>
                <w:tab w:val="left" w:pos="720"/>
              </w:tabs>
              <w:spacing w:after="0" w:line="20" w:lineRule="atLeast"/>
              <w:rPr>
                <w:rFonts w:ascii="Times New Roman" w:eastAsia="MS Mincho" w:hAnsi="Times New Roman" w:cs="Times New Roman"/>
                <w:b/>
                <w:sz w:val="24"/>
                <w:lang w:val="en-US"/>
              </w:rPr>
            </w:pPr>
          </w:p>
          <w:p w:rsidR="00D93123" w:rsidRDefault="00C24936">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4"/>
                <w:lang w:val="en-US"/>
              </w:rPr>
              <w:t xml:space="preserve">TC8/SC1/P10 </w:t>
            </w:r>
            <w:r w:rsidR="00D93123">
              <w:rPr>
                <w:rFonts w:ascii="Times New Roman" w:eastAsia="MS Mincho" w:hAnsi="Times New Roman" w:cs="Times New Roman"/>
                <w:b/>
                <w:sz w:val="24"/>
                <w:lang w:val="en-US"/>
              </w:rPr>
              <w:t>Project Group Convener:</w:t>
            </w:r>
          </w:p>
          <w:p w:rsidR="00D93123" w:rsidRDefault="00D93123">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b/>
                <w:sz w:val="24"/>
                <w:lang w:val="en-US"/>
              </w:rPr>
              <w:t>United States</w:t>
            </w:r>
          </w:p>
        </w:tc>
        <w:tc>
          <w:tcPr>
            <w:tcW w:w="287" w:type="dxa"/>
            <w:tcBorders>
              <w:left w:val="single" w:sz="4" w:space="0" w:color="000000"/>
            </w:tcBorders>
            <w:shd w:val="clear" w:color="auto" w:fill="auto"/>
            <w:tcPrChange w:id="17" w:author="Richter, Ralph A." w:date="2016-02-22T18:21:00Z">
              <w:tcPr>
                <w:tcW w:w="287" w:type="dxa"/>
                <w:tcBorders>
                  <w:left w:val="single" w:sz="4" w:space="0" w:color="000000"/>
                </w:tcBorders>
                <w:shd w:val="clear" w:color="auto" w:fill="auto"/>
              </w:tcPr>
            </w:tcPrChange>
          </w:tcPr>
          <w:p w:rsidR="00D93123" w:rsidRDefault="00D93123">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16" w:type="dxa"/>
            <w:gridSpan w:val="5"/>
            <w:tcBorders>
              <w:left w:val="single" w:sz="4" w:space="0" w:color="000000"/>
            </w:tcBorders>
            <w:shd w:val="clear" w:color="auto" w:fill="auto"/>
            <w:tcPrChange w:id="18" w:author="Richter, Ralph A." w:date="2016-02-22T18:21:00Z">
              <w:tcPr>
                <w:tcW w:w="2816" w:type="dxa"/>
                <w:gridSpan w:val="5"/>
                <w:tcBorders>
                  <w:left w:val="single" w:sz="4" w:space="0" w:color="000000"/>
                </w:tcBorders>
                <w:shd w:val="clear" w:color="auto" w:fill="auto"/>
              </w:tcPr>
            </w:tcPrChange>
          </w:tcPr>
          <w:p w:rsidR="00D93123" w:rsidRPr="00CD62C2" w:rsidRDefault="005244CF">
            <w:pPr>
              <w:tabs>
                <w:tab w:val="left" w:pos="-2340"/>
                <w:tab w:val="left" w:pos="-180"/>
                <w:tab w:val="left" w:pos="720"/>
              </w:tabs>
              <w:spacing w:after="0" w:line="20" w:lineRule="atLeast"/>
              <w:rPr>
                <w:rFonts w:ascii="Times New Roman" w:eastAsia="MS Mincho" w:hAnsi="Times New Roman" w:cs="Times New Roman"/>
                <w:b/>
                <w:bCs/>
                <w:i/>
                <w:iCs/>
                <w:sz w:val="20"/>
                <w:szCs w:val="20"/>
                <w:highlight w:val="yellow"/>
                <w:u w:val="single"/>
                <w:lang w:val="en-US"/>
              </w:rPr>
            </w:pPr>
            <w:r w:rsidRPr="00CD62C2">
              <w:rPr>
                <w:b/>
                <w:noProof/>
                <w:highlight w:val="yellow"/>
                <w:lang w:val="en-US" w:eastAsia="en-US"/>
              </w:rPr>
              <mc:AlternateContent>
                <mc:Choice Requires="wps">
                  <w:drawing>
                    <wp:anchor distT="0" distB="0" distL="0" distR="114935" simplePos="0" relativeHeight="251659776" behindDoc="0" locked="0" layoutInCell="1" allowOverlap="1" wp14:anchorId="69835AA3" wp14:editId="6F38FCF3">
                      <wp:simplePos x="0" y="0"/>
                      <wp:positionH relativeFrom="column">
                        <wp:posOffset>3175</wp:posOffset>
                      </wp:positionH>
                      <wp:positionV relativeFrom="paragraph">
                        <wp:posOffset>-425450</wp:posOffset>
                      </wp:positionV>
                      <wp:extent cx="312420" cy="230505"/>
                      <wp:effectExtent l="12700" t="12700" r="8255" b="13970"/>
                      <wp:wrapSquare wrapText="bothSides"/>
                      <wp:docPr id="2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 cy="230505"/>
                              </a:xfrm>
                              <a:prstGeom prst="rect">
                                <a:avLst/>
                              </a:prstGeom>
                              <a:solidFill>
                                <a:srgbClr val="FFFFFF"/>
                              </a:solidFill>
                              <a:ln w="6350">
                                <a:solidFill>
                                  <a:srgbClr val="000000"/>
                                </a:solidFill>
                                <a:miter lim="800000"/>
                                <a:headEnd/>
                                <a:tailEnd/>
                              </a:ln>
                            </wps:spPr>
                            <wps:txbx>
                              <w:txbxContent>
                                <w:p w:rsidR="007D1D84" w:rsidRDefault="007D1D84">
                                  <w:pPr>
                                    <w:rPr>
                                      <w:b/>
                                      <w:lang w:val="nl-NL"/>
                                    </w:rPr>
                                  </w:pPr>
                                  <w:r>
                                    <w:rPr>
                                      <w:b/>
                                      <w:lang w:val="nl-NL"/>
                                    </w:rPr>
                                    <w:t>X</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25pt;margin-top:-33.5pt;width:24.6pt;height:18.15pt;z-index:251659776;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" strokeweight=".5pt">
                      <v:textbox inset="7.45pt,3.85pt,7.45pt,3.85pt">
                        <w:txbxContent>
                          <w:p w:rsidR="007D1D84" w:rsidRDefault="007D1D84">
                            <w:pPr>
                              <w:rPr>
                                <w:b/>
                                <w:lang w:val="nl-NL"/>
                              </w:rPr>
                            </w:pPr>
                            <w:r>
                              <w:rPr>
                                <w:b/>
                                <w:lang w:val="nl-NL"/>
                              </w:rPr>
                              <w:t>X</w:t>
                            </w:r>
                          </w:p>
                        </w:txbxContent>
                      </v:textbox>
                      <w10:wrap type="square"/>
                    </v:shape>
                  </w:pict>
                </mc:Fallback>
              </mc:AlternateContent>
            </w:r>
            <w:r w:rsidR="00D93123" w:rsidRPr="00CD62C2">
              <w:rPr>
                <w:rFonts w:ascii="Times New Roman" w:eastAsia="MS Mincho" w:hAnsi="Times New Roman" w:cs="Times New Roman"/>
                <w:b/>
                <w:sz w:val="20"/>
                <w:szCs w:val="20"/>
                <w:highlight w:val="yellow"/>
                <w:lang w:val="en-US"/>
              </w:rPr>
              <w:t xml:space="preserve">comments by:     </w:t>
            </w:r>
            <w:r w:rsidR="00D93123" w:rsidRPr="00CD62C2">
              <w:rPr>
                <w:rFonts w:ascii="Times New Roman" w:eastAsia="MS Mincho" w:hAnsi="Times New Roman" w:cs="Times New Roman"/>
                <w:b/>
                <w:sz w:val="24"/>
                <w:highlight w:val="yellow"/>
                <w:lang w:val="en-US"/>
              </w:rPr>
              <w:t xml:space="preserve"> </w:t>
            </w:r>
          </w:p>
          <w:p w:rsidR="00D93123" w:rsidRDefault="00C5201F" w:rsidP="00C5201F">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r>
              <w:rPr>
                <w:rFonts w:ascii="Times New Roman" w:eastAsia="MS Mincho" w:hAnsi="Times New Roman" w:cs="Times New Roman"/>
                <w:b/>
                <w:sz w:val="20"/>
                <w:szCs w:val="20"/>
                <w:highlight w:val="yellow"/>
                <w:lang w:val="en-US"/>
              </w:rPr>
              <w:t xml:space="preserve">02 June </w:t>
            </w:r>
            <w:r w:rsidR="00D93123" w:rsidRPr="00CD62C2">
              <w:rPr>
                <w:rFonts w:ascii="Times New Roman" w:eastAsia="MS Mincho" w:hAnsi="Times New Roman" w:cs="Times New Roman"/>
                <w:b/>
                <w:sz w:val="20"/>
                <w:szCs w:val="20"/>
                <w:highlight w:val="yellow"/>
                <w:lang w:val="en-US"/>
              </w:rPr>
              <w:t>201</w:t>
            </w:r>
            <w:r w:rsidR="002555B4" w:rsidRPr="00CD62C2">
              <w:rPr>
                <w:rFonts w:ascii="Times New Roman" w:eastAsia="MS Mincho" w:hAnsi="Times New Roman" w:cs="Times New Roman"/>
                <w:b/>
                <w:sz w:val="20"/>
                <w:szCs w:val="20"/>
                <w:highlight w:val="yellow"/>
                <w:lang w:val="en-US"/>
              </w:rPr>
              <w:t>6</w:t>
            </w:r>
          </w:p>
        </w:tc>
        <w:tc>
          <w:tcPr>
            <w:tcW w:w="843" w:type="dxa"/>
            <w:gridSpan w:val="3"/>
            <w:tcBorders>
              <w:left w:val="single" w:sz="4" w:space="0" w:color="000000"/>
            </w:tcBorders>
            <w:shd w:val="clear" w:color="auto" w:fill="auto"/>
            <w:tcPrChange w:id="19" w:author="Richter, Ralph A." w:date="2016-02-22T18:21:00Z">
              <w:tcPr>
                <w:tcW w:w="843" w:type="dxa"/>
                <w:gridSpan w:val="4"/>
                <w:tcBorders>
                  <w:left w:val="single" w:sz="4" w:space="0" w:color="000000"/>
                </w:tcBorders>
                <w:shd w:val="clear" w:color="auto" w:fill="auto"/>
              </w:tcPr>
            </w:tcPrChange>
          </w:tcPr>
          <w:p w:rsidR="00D93123" w:rsidRDefault="00D93123">
            <w:pPr>
              <w:snapToGrid w:val="0"/>
              <w:rPr>
                <w:rFonts w:ascii="Times New Roman" w:eastAsia="MS Mincho" w:hAnsi="Times New Roman" w:cs="Times New Roman"/>
                <w:sz w:val="20"/>
                <w:szCs w:val="20"/>
                <w:lang w:val="en-US"/>
              </w:rPr>
            </w:pPr>
          </w:p>
        </w:tc>
      </w:tr>
      <w:tr w:rsidR="00D93123" w:rsidTr="00C311FC">
        <w:tblPrEx>
          <w:tblW w:w="0" w:type="auto"/>
          <w:tblInd w:w="-113" w:type="dxa"/>
          <w:tblLayout w:type="fixed"/>
          <w:tblCellMar>
            <w:left w:w="0" w:type="dxa"/>
            <w:right w:w="0" w:type="dxa"/>
          </w:tblCellMar>
          <w:tblLook w:val="0000" w:firstRow="0" w:lastRow="0" w:firstColumn="0" w:lastColumn="0" w:noHBand="0" w:noVBand="0"/>
          <w:tblPrExChange w:id="20" w:author="Richter, Ralph A." w:date="2016-02-22T18:21:00Z">
            <w:tblPrEx>
              <w:tblW w:w="0" w:type="auto"/>
              <w:tblInd w:w="-113" w:type="dxa"/>
              <w:tblLayout w:type="fixed"/>
              <w:tblCellMar>
                <w:left w:w="0" w:type="dxa"/>
                <w:right w:w="0" w:type="dxa"/>
              </w:tblCellMar>
              <w:tblLook w:val="0000" w:firstRow="0" w:lastRow="0" w:firstColumn="0" w:lastColumn="0" w:noHBand="0" w:noVBand="0"/>
            </w:tblPrEx>
          </w:tblPrExChange>
        </w:tblPrEx>
        <w:trPr>
          <w:cantSplit/>
          <w:trHeight w:val="795"/>
          <w:trPrChange w:id="21" w:author="Richter, Ralph A." w:date="2016-02-22T18:21:00Z">
            <w:trPr>
              <w:gridBefore w:val="1"/>
              <w:cantSplit/>
              <w:trHeight w:val="795"/>
            </w:trPr>
          </w:trPrChange>
        </w:trPr>
        <w:tc>
          <w:tcPr>
            <w:tcW w:w="5237" w:type="dxa"/>
            <w:gridSpan w:val="4"/>
            <w:vMerge/>
            <w:tcBorders>
              <w:top w:val="single" w:sz="4" w:space="0" w:color="000000"/>
              <w:left w:val="single" w:sz="4" w:space="0" w:color="000000"/>
              <w:bottom w:val="single" w:sz="4" w:space="0" w:color="000000"/>
            </w:tcBorders>
            <w:shd w:val="clear" w:color="auto" w:fill="auto"/>
            <w:tcPrChange w:id="22" w:author="Richter, Ralph A." w:date="2016-02-22T18:21:00Z">
              <w:tcPr>
                <w:tcW w:w="5237" w:type="dxa"/>
                <w:gridSpan w:val="6"/>
                <w:vMerge/>
                <w:tcBorders>
                  <w:top w:val="single" w:sz="4" w:space="0" w:color="000000"/>
                  <w:left w:val="single" w:sz="4" w:space="0" w:color="000000"/>
                  <w:bottom w:val="single" w:sz="4" w:space="0" w:color="000000"/>
                </w:tcBorders>
                <w:shd w:val="clear" w:color="auto" w:fill="auto"/>
              </w:tcPr>
            </w:tcPrChange>
          </w:tcPr>
          <w:p w:rsidR="00D93123" w:rsidRDefault="00D93123">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7" w:type="dxa"/>
            <w:tcBorders>
              <w:left w:val="single" w:sz="4" w:space="0" w:color="000000"/>
            </w:tcBorders>
            <w:shd w:val="clear" w:color="auto" w:fill="auto"/>
            <w:tcPrChange w:id="23" w:author="Richter, Ralph A." w:date="2016-02-22T18:21:00Z">
              <w:tcPr>
                <w:tcW w:w="287" w:type="dxa"/>
                <w:tcBorders>
                  <w:left w:val="single" w:sz="4" w:space="0" w:color="000000"/>
                </w:tcBorders>
                <w:shd w:val="clear" w:color="auto" w:fill="auto"/>
              </w:tcPr>
            </w:tcPrChange>
          </w:tcPr>
          <w:p w:rsidR="00D93123" w:rsidRDefault="00D93123">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16" w:type="dxa"/>
            <w:gridSpan w:val="5"/>
            <w:tcBorders>
              <w:left w:val="single" w:sz="4" w:space="0" w:color="000000"/>
              <w:bottom w:val="single" w:sz="4" w:space="0" w:color="000000"/>
            </w:tcBorders>
            <w:shd w:val="clear" w:color="auto" w:fill="auto"/>
            <w:tcPrChange w:id="24" w:author="Richter, Ralph A." w:date="2016-02-22T18:21:00Z">
              <w:tcPr>
                <w:tcW w:w="2816" w:type="dxa"/>
                <w:gridSpan w:val="5"/>
                <w:tcBorders>
                  <w:left w:val="single" w:sz="4" w:space="0" w:color="000000"/>
                  <w:bottom w:val="single" w:sz="4" w:space="0" w:color="000000"/>
                </w:tcBorders>
                <w:shd w:val="clear" w:color="auto" w:fill="auto"/>
              </w:tcPr>
            </w:tcPrChange>
          </w:tcPr>
          <w:p w:rsidR="00D93123" w:rsidRDefault="005244CF">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noProof/>
                <w:lang w:val="en-US" w:eastAsia="en-US"/>
              </w:rPr>
              <mc:AlternateContent>
                <mc:Choice Requires="wps">
                  <w:drawing>
                    <wp:anchor distT="0" distB="0" distL="0" distR="114935" simplePos="0" relativeHeight="251660800" behindDoc="0" locked="0" layoutInCell="1" allowOverlap="1" wp14:anchorId="784CD908" wp14:editId="372EF12E">
                      <wp:simplePos x="0" y="0"/>
                      <wp:positionH relativeFrom="column">
                        <wp:posOffset>3175</wp:posOffset>
                      </wp:positionH>
                      <wp:positionV relativeFrom="paragraph">
                        <wp:posOffset>-883920</wp:posOffset>
                      </wp:positionV>
                      <wp:extent cx="312420" cy="230505"/>
                      <wp:effectExtent l="12700" t="11430" r="8255" b="5715"/>
                      <wp:wrapSquare wrapText="bothSides"/>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 cy="230505"/>
                              </a:xfrm>
                              <a:prstGeom prst="rect">
                                <a:avLst/>
                              </a:prstGeom>
                              <a:solidFill>
                                <a:srgbClr val="FFFFFF"/>
                              </a:solidFill>
                              <a:ln w="6350">
                                <a:solidFill>
                                  <a:srgbClr val="000000"/>
                                </a:solidFill>
                                <a:miter lim="800000"/>
                                <a:headEnd/>
                                <a:tailEnd/>
                              </a:ln>
                            </wps:spPr>
                            <wps:txbx>
                              <w:txbxContent>
                                <w:p w:rsidR="007D1D84" w:rsidRDefault="007D1D84">
                                  <w:pPr>
                                    <w:rPr>
                                      <w:b/>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25pt;margin-top:-69.6pt;width:24.6pt;height:18.15pt;z-index:251660800;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" strokeweight=".5pt">
                      <v:textbox inset="7.45pt,3.85pt,7.45pt,3.85pt">
                        <w:txbxContent>
                          <w:p w:rsidR="007D1D84" w:rsidRDefault="007D1D84">
                            <w:pPr>
                              <w:rPr>
                                <w:b/>
                              </w:rPr>
                            </w:pPr>
                          </w:p>
                        </w:txbxContent>
                      </v:textbox>
                      <w10:wrap type="square"/>
                    </v:shape>
                  </w:pict>
                </mc:Fallback>
              </mc:AlternateContent>
            </w:r>
            <w:r w:rsidR="00D93123">
              <w:rPr>
                <w:rFonts w:ascii="Times New Roman" w:eastAsia="MS Mincho" w:hAnsi="Times New Roman" w:cs="Times New Roman"/>
                <w:sz w:val="20"/>
                <w:szCs w:val="20"/>
                <w:lang w:val="en-US"/>
              </w:rPr>
              <w:t xml:space="preserve">  </w:t>
            </w:r>
          </w:p>
          <w:p w:rsidR="00D93123" w:rsidRDefault="00D93123">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p>
          <w:p w:rsidR="00D93123" w:rsidRDefault="00D93123">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p>
        </w:tc>
        <w:tc>
          <w:tcPr>
            <w:tcW w:w="843" w:type="dxa"/>
            <w:gridSpan w:val="3"/>
            <w:tcBorders>
              <w:left w:val="single" w:sz="4" w:space="0" w:color="000000"/>
            </w:tcBorders>
            <w:shd w:val="clear" w:color="auto" w:fill="auto"/>
            <w:tcPrChange w:id="25" w:author="Richter, Ralph A." w:date="2016-02-22T18:21:00Z">
              <w:tcPr>
                <w:tcW w:w="843" w:type="dxa"/>
                <w:gridSpan w:val="4"/>
                <w:tcBorders>
                  <w:left w:val="single" w:sz="4" w:space="0" w:color="000000"/>
                </w:tcBorders>
                <w:shd w:val="clear" w:color="auto" w:fill="auto"/>
              </w:tcPr>
            </w:tcPrChange>
          </w:tcPr>
          <w:p w:rsidR="00D93123" w:rsidRDefault="00D93123">
            <w:pPr>
              <w:snapToGrid w:val="0"/>
              <w:rPr>
                <w:rFonts w:ascii="Times New Roman" w:eastAsia="MS Mincho" w:hAnsi="Times New Roman" w:cs="Times New Roman"/>
                <w:sz w:val="20"/>
                <w:szCs w:val="20"/>
                <w:lang w:val="en-US"/>
              </w:rPr>
            </w:pPr>
          </w:p>
        </w:tc>
      </w:tr>
      <w:tr w:rsidR="00D93123" w:rsidTr="00C311FC">
        <w:tblPrEx>
          <w:tblW w:w="0" w:type="auto"/>
          <w:tblInd w:w="-113" w:type="dxa"/>
          <w:tblLayout w:type="fixed"/>
          <w:tblCellMar>
            <w:left w:w="0" w:type="dxa"/>
            <w:right w:w="0" w:type="dxa"/>
          </w:tblCellMar>
          <w:tblLook w:val="0000" w:firstRow="0" w:lastRow="0" w:firstColumn="0" w:lastColumn="0" w:noHBand="0" w:noVBand="0"/>
          <w:tblPrExChange w:id="26" w:author="Richter, Ralph A." w:date="2016-02-22T18:21:00Z">
            <w:tblPrEx>
              <w:tblW w:w="0" w:type="auto"/>
              <w:tblInd w:w="-113" w:type="dxa"/>
              <w:tblLayout w:type="fixed"/>
              <w:tblCellMar>
                <w:left w:w="0" w:type="dxa"/>
                <w:right w:w="0" w:type="dxa"/>
              </w:tblCellMar>
              <w:tblLook w:val="0000" w:firstRow="0" w:lastRow="0" w:firstColumn="0" w:lastColumn="0" w:noHBand="0" w:noVBand="0"/>
            </w:tblPrEx>
          </w:tblPrExChange>
        </w:tblPrEx>
        <w:trPr>
          <w:cantSplit/>
          <w:trHeight w:val="3320"/>
          <w:trPrChange w:id="27" w:author="Richter, Ralph A." w:date="2016-02-22T18:21:00Z">
            <w:trPr>
              <w:gridBefore w:val="1"/>
              <w:cantSplit/>
              <w:trHeight w:val="3320"/>
            </w:trPr>
          </w:trPrChange>
        </w:trPr>
        <w:tc>
          <w:tcPr>
            <w:tcW w:w="8928" w:type="dxa"/>
            <w:gridSpan w:val="11"/>
            <w:shd w:val="clear" w:color="auto" w:fill="auto"/>
            <w:vAlign w:val="center"/>
            <w:tcPrChange w:id="28" w:author="Richter, Ralph A." w:date="2016-02-22T18:21:00Z">
              <w:tcPr>
                <w:tcW w:w="8928" w:type="dxa"/>
                <w:gridSpan w:val="14"/>
                <w:shd w:val="clear" w:color="auto" w:fill="auto"/>
                <w:vAlign w:val="center"/>
              </w:tcPr>
            </w:tcPrChange>
          </w:tcPr>
          <w:p w:rsidR="00C5201F" w:rsidRDefault="00C5201F">
            <w:pPr>
              <w:spacing w:after="0"/>
              <w:rPr>
                <w:rFonts w:ascii="Times New Roman" w:eastAsia="MS Mincho" w:hAnsi="Times New Roman" w:cs="Times New Roman"/>
                <w:sz w:val="24"/>
                <w:szCs w:val="20"/>
                <w:lang w:val="en-US"/>
              </w:rPr>
            </w:pPr>
          </w:p>
          <w:p w:rsidR="00D93123" w:rsidRDefault="00D93123">
            <w:pPr>
              <w:spacing w:after="0"/>
              <w:rPr>
                <w:rFonts w:ascii="Times New Roman" w:eastAsia="MS Mincho" w:hAnsi="Times New Roman" w:cs="Times New Roman"/>
                <w:sz w:val="24"/>
                <w:szCs w:val="20"/>
                <w:lang w:val="en-US"/>
              </w:rPr>
            </w:pPr>
            <w:r>
              <w:rPr>
                <w:rFonts w:ascii="Times New Roman" w:eastAsia="MS Mincho" w:hAnsi="Times New Roman" w:cs="Times New Roman"/>
                <w:sz w:val="24"/>
                <w:szCs w:val="20"/>
                <w:lang w:val="en-US"/>
              </w:rPr>
              <w:t>TITLE OF THE 1CD (English):</w:t>
            </w:r>
          </w:p>
          <w:p w:rsidR="00C5201F" w:rsidRDefault="00C5201F">
            <w:pPr>
              <w:spacing w:after="0"/>
              <w:rPr>
                <w:rFonts w:ascii="Times New Roman" w:eastAsia="MS Mincho" w:hAnsi="Times New Roman" w:cs="Times New Roman"/>
                <w:b/>
                <w:sz w:val="36"/>
                <w:szCs w:val="36"/>
                <w:lang w:val="en-US"/>
              </w:rPr>
            </w:pPr>
          </w:p>
          <w:p w:rsidR="00D93123" w:rsidRPr="00C5201F" w:rsidRDefault="00D93123">
            <w:pPr>
              <w:spacing w:after="0"/>
              <w:rPr>
                <w:rFonts w:ascii="Times New Roman" w:hAnsi="Times New Roman" w:cs="Times New Roman"/>
                <w:b/>
                <w:bCs/>
                <w:sz w:val="28"/>
                <w:szCs w:val="28"/>
                <w:highlight w:val="yellow"/>
                <w:lang w:val="en-US"/>
              </w:rPr>
            </w:pPr>
            <w:r w:rsidRPr="00C5201F">
              <w:rPr>
                <w:rFonts w:ascii="Times New Roman" w:eastAsia="MS Mincho" w:hAnsi="Times New Roman" w:cs="Times New Roman"/>
                <w:b/>
                <w:sz w:val="36"/>
                <w:szCs w:val="36"/>
                <w:highlight w:val="yellow"/>
                <w:lang w:val="en-US"/>
              </w:rPr>
              <w:t>OIML R 85</w:t>
            </w:r>
          </w:p>
          <w:p w:rsidR="00D93123" w:rsidRPr="00C5201F" w:rsidRDefault="00D93123">
            <w:pPr>
              <w:spacing w:after="0"/>
              <w:rPr>
                <w:rFonts w:ascii="Times New Roman" w:hAnsi="Times New Roman" w:cs="Times New Roman"/>
                <w:b/>
                <w:bCs/>
                <w:sz w:val="28"/>
                <w:szCs w:val="28"/>
                <w:highlight w:val="yellow"/>
                <w:lang w:val="en-US"/>
              </w:rPr>
            </w:pPr>
            <w:r w:rsidRPr="00C5201F">
              <w:rPr>
                <w:rFonts w:ascii="Times New Roman" w:hAnsi="Times New Roman" w:cs="Times New Roman"/>
                <w:b/>
                <w:bCs/>
                <w:sz w:val="28"/>
                <w:szCs w:val="28"/>
                <w:highlight w:val="yellow"/>
                <w:lang w:val="en-US"/>
              </w:rPr>
              <w:t>Automatic level gauges for measuring the level of liquid in stationary storage tanks</w:t>
            </w:r>
          </w:p>
          <w:p w:rsidR="00D93123" w:rsidRPr="00C5201F" w:rsidRDefault="00D93123">
            <w:pPr>
              <w:spacing w:after="0"/>
              <w:rPr>
                <w:rFonts w:ascii="Times New Roman" w:hAnsi="Times New Roman" w:cs="Times New Roman"/>
                <w:b/>
                <w:bCs/>
                <w:sz w:val="28"/>
                <w:szCs w:val="28"/>
                <w:highlight w:val="yellow"/>
                <w:lang w:val="en-US"/>
              </w:rPr>
            </w:pPr>
            <w:r w:rsidRPr="00C5201F">
              <w:rPr>
                <w:rFonts w:ascii="Times New Roman" w:hAnsi="Times New Roman" w:cs="Times New Roman"/>
                <w:b/>
                <w:bCs/>
                <w:sz w:val="28"/>
                <w:szCs w:val="28"/>
                <w:highlight w:val="yellow"/>
                <w:lang w:val="en-US"/>
              </w:rPr>
              <w:t>Part 1: Metrological and technical requirements</w:t>
            </w:r>
          </w:p>
          <w:p w:rsidR="00D93123" w:rsidRDefault="00D93123">
            <w:pPr>
              <w:spacing w:after="0"/>
              <w:rPr>
                <w:rFonts w:ascii="Times New Roman" w:hAnsi="Times New Roman" w:cs="Times New Roman"/>
                <w:b/>
                <w:bCs/>
                <w:sz w:val="28"/>
                <w:szCs w:val="28"/>
                <w:lang w:val="en-US"/>
              </w:rPr>
            </w:pPr>
            <w:r w:rsidRPr="00C5201F">
              <w:rPr>
                <w:rFonts w:ascii="Times New Roman" w:hAnsi="Times New Roman" w:cs="Times New Roman"/>
                <w:b/>
                <w:bCs/>
                <w:sz w:val="28"/>
                <w:szCs w:val="28"/>
                <w:highlight w:val="yellow"/>
                <w:lang w:val="en-US"/>
              </w:rPr>
              <w:t>Part 2: Metrological control and tests</w:t>
            </w:r>
          </w:p>
          <w:p w:rsidR="00C5201F" w:rsidRDefault="00C5201F">
            <w:pPr>
              <w:spacing w:after="0"/>
              <w:rPr>
                <w:rFonts w:ascii="Times New Roman" w:hAnsi="Times New Roman" w:cs="Times New Roman"/>
                <w:b/>
                <w:bCs/>
                <w:sz w:val="28"/>
                <w:szCs w:val="28"/>
                <w:lang w:val="en-US"/>
              </w:rPr>
            </w:pPr>
          </w:p>
          <w:p w:rsidR="00C5201F" w:rsidRDefault="00C5201F">
            <w:pPr>
              <w:spacing w:after="0"/>
              <w:rPr>
                <w:rFonts w:ascii="Times New Roman" w:hAnsi="Times New Roman" w:cs="Times New Roman"/>
                <w:b/>
                <w:bCs/>
                <w:sz w:val="28"/>
                <w:szCs w:val="28"/>
                <w:lang w:val="en-US"/>
              </w:rPr>
            </w:pPr>
            <w:r w:rsidRPr="00C5201F">
              <w:rPr>
                <w:rFonts w:ascii="Times New Roman" w:hAnsi="Times New Roman" w:cs="Times New Roman"/>
                <w:b/>
                <w:bCs/>
                <w:sz w:val="28"/>
                <w:szCs w:val="28"/>
                <w:highlight w:val="yellow"/>
                <w:lang w:val="en-US"/>
              </w:rPr>
              <w:t>(Mark-up Version)</w:t>
            </w:r>
          </w:p>
          <w:p w:rsidR="00D93123" w:rsidRDefault="00D93123">
            <w:pPr>
              <w:spacing w:after="0"/>
              <w:ind w:left="709"/>
              <w:rPr>
                <w:rFonts w:ascii="Times New Roman" w:hAnsi="Times New Roman" w:cs="Times New Roman"/>
                <w:i/>
                <w:sz w:val="24"/>
                <w:shd w:val="clear" w:color="auto" w:fill="FFFF00"/>
              </w:rPr>
            </w:pPr>
            <w:r>
              <w:rPr>
                <w:rFonts w:ascii="Times New Roman" w:hAnsi="Times New Roman" w:cs="Times New Roman"/>
                <w:b/>
                <w:bCs/>
                <w:sz w:val="28"/>
                <w:szCs w:val="28"/>
                <w:lang w:val="en-US"/>
              </w:rPr>
              <w:t xml:space="preserve"> </w:t>
            </w:r>
          </w:p>
          <w:p w:rsidR="00D93123" w:rsidRDefault="00D93123">
            <w:pPr>
              <w:spacing w:after="0"/>
              <w:ind w:left="709"/>
              <w:rPr>
                <w:rFonts w:ascii="Times New Roman" w:hAnsi="Times New Roman" w:cs="Times New Roman"/>
                <w:i/>
                <w:sz w:val="24"/>
                <w:shd w:val="clear" w:color="auto" w:fill="FFFF00"/>
              </w:rPr>
            </w:pPr>
            <w:r>
              <w:rPr>
                <w:rFonts w:ascii="Times New Roman" w:hAnsi="Times New Roman" w:cs="Times New Roman"/>
                <w:i/>
                <w:sz w:val="24"/>
                <w:shd w:val="clear" w:color="auto" w:fill="FFFF00"/>
              </w:rPr>
              <w:t>Note </w:t>
            </w:r>
            <w:proofErr w:type="gramStart"/>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Some</w:t>
            </w:r>
            <w:proofErr w:type="spellEnd"/>
            <w:proofErr w:type="gramEnd"/>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text</w:t>
            </w:r>
            <w:proofErr w:type="spellEnd"/>
            <w:r>
              <w:rPr>
                <w:rFonts w:ascii="Times New Roman" w:hAnsi="Times New Roman" w:cs="Times New Roman"/>
                <w:i/>
                <w:sz w:val="24"/>
                <w:shd w:val="clear" w:color="auto" w:fill="FFFF00"/>
              </w:rPr>
              <w:t xml:space="preserve"> </w:t>
            </w:r>
            <w:r w:rsidR="002555B4">
              <w:rPr>
                <w:rFonts w:ascii="Times New Roman" w:hAnsi="Times New Roman" w:cs="Times New Roman"/>
                <w:i/>
                <w:sz w:val="24"/>
                <w:shd w:val="clear" w:color="auto" w:fill="FFFF00"/>
              </w:rPr>
              <w:t xml:space="preserve">is </w:t>
            </w:r>
            <w:proofErr w:type="spellStart"/>
            <w:r>
              <w:rPr>
                <w:rFonts w:ascii="Times New Roman" w:hAnsi="Times New Roman" w:cs="Times New Roman"/>
                <w:i/>
                <w:sz w:val="24"/>
                <w:shd w:val="clear" w:color="auto" w:fill="FFFF00"/>
              </w:rPr>
              <w:t>highlighted</w:t>
            </w:r>
            <w:proofErr w:type="spellEnd"/>
            <w:r>
              <w:rPr>
                <w:rFonts w:ascii="Times New Roman" w:hAnsi="Times New Roman" w:cs="Times New Roman"/>
                <w:i/>
                <w:sz w:val="24"/>
                <w:shd w:val="clear" w:color="auto" w:fill="FFFF00"/>
              </w:rPr>
              <w:t xml:space="preserve"> to encourage close </w:t>
            </w:r>
            <w:proofErr w:type="spellStart"/>
            <w:r>
              <w:rPr>
                <w:rFonts w:ascii="Times New Roman" w:hAnsi="Times New Roman" w:cs="Times New Roman"/>
                <w:i/>
                <w:sz w:val="24"/>
                <w:shd w:val="clear" w:color="auto" w:fill="FFFF00"/>
              </w:rPr>
              <w:t>review</w:t>
            </w:r>
            <w:proofErr w:type="spellEnd"/>
            <w:r>
              <w:rPr>
                <w:rFonts w:ascii="Times New Roman" w:hAnsi="Times New Roman" w:cs="Times New Roman"/>
                <w:i/>
                <w:sz w:val="24"/>
                <w:shd w:val="clear" w:color="auto" w:fill="FFFF00"/>
              </w:rPr>
              <w:t xml:space="preserve"> of certain sections</w:t>
            </w:r>
          </w:p>
          <w:p w:rsidR="00D93123" w:rsidRDefault="00D93123" w:rsidP="00CD62C2">
            <w:pPr>
              <w:spacing w:after="0"/>
              <w:ind w:left="2127"/>
              <w:rPr>
                <w:rFonts w:ascii="Times New Roman" w:hAnsi="Times New Roman" w:cs="Times New Roman"/>
                <w:sz w:val="24"/>
              </w:rPr>
            </w:pPr>
            <w:r>
              <w:rPr>
                <w:rFonts w:ascii="Times New Roman" w:hAnsi="Times New Roman" w:cs="Times New Roman"/>
                <w:i/>
                <w:sz w:val="24"/>
                <w:shd w:val="clear" w:color="auto" w:fill="FFFF00"/>
              </w:rPr>
              <w:t>(</w:t>
            </w:r>
            <w:proofErr w:type="spellStart"/>
            <w:r>
              <w:rPr>
                <w:rFonts w:ascii="Times New Roman" w:hAnsi="Times New Roman" w:cs="Times New Roman"/>
                <w:i/>
                <w:sz w:val="24"/>
                <w:shd w:val="clear" w:color="auto" w:fill="FFFF00"/>
              </w:rPr>
              <w:t>Highlight</w:t>
            </w:r>
            <w:proofErr w:type="spellEnd"/>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will</w:t>
            </w:r>
            <w:proofErr w:type="spellEnd"/>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be</w:t>
            </w:r>
            <w:proofErr w:type="spellEnd"/>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removed</w:t>
            </w:r>
            <w:proofErr w:type="spellEnd"/>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before</w:t>
            </w:r>
            <w:proofErr w:type="spellEnd"/>
            <w:r>
              <w:rPr>
                <w:rFonts w:ascii="Times New Roman" w:hAnsi="Times New Roman" w:cs="Times New Roman"/>
                <w:i/>
                <w:sz w:val="24"/>
                <w:shd w:val="clear" w:color="auto" w:fill="FFFF00"/>
              </w:rPr>
              <w:t xml:space="preserve"> publication)</w:t>
            </w:r>
          </w:p>
        </w:tc>
        <w:tc>
          <w:tcPr>
            <w:tcW w:w="255" w:type="dxa"/>
            <w:gridSpan w:val="2"/>
            <w:shd w:val="clear" w:color="auto" w:fill="auto"/>
            <w:tcPrChange w:id="29" w:author="Richter, Ralph A." w:date="2016-02-22T18:21:00Z">
              <w:tcPr>
                <w:tcW w:w="255" w:type="dxa"/>
                <w:gridSpan w:val="2"/>
                <w:shd w:val="clear" w:color="auto" w:fill="auto"/>
              </w:tcPr>
            </w:tcPrChange>
          </w:tcPr>
          <w:p w:rsidR="00D93123" w:rsidRDefault="00D93123">
            <w:pPr>
              <w:snapToGrid w:val="0"/>
              <w:rPr>
                <w:rFonts w:ascii="Times New Roman" w:hAnsi="Times New Roman" w:cs="Times New Roman"/>
                <w:sz w:val="24"/>
              </w:rPr>
            </w:pPr>
          </w:p>
        </w:tc>
      </w:tr>
      <w:tr w:rsidR="00D93123" w:rsidTr="00C311FC">
        <w:tblPrEx>
          <w:tblW w:w="0" w:type="auto"/>
          <w:tblInd w:w="-113" w:type="dxa"/>
          <w:tblLayout w:type="fixed"/>
          <w:tblCellMar>
            <w:left w:w="0" w:type="dxa"/>
            <w:right w:w="0" w:type="dxa"/>
          </w:tblCellMar>
          <w:tblLook w:val="0000" w:firstRow="0" w:lastRow="0" w:firstColumn="0" w:lastColumn="0" w:noHBand="0" w:noVBand="0"/>
          <w:tblPrExChange w:id="30" w:author="Richter, Ralph A." w:date="2016-02-22T18:21:00Z">
            <w:tblPrEx>
              <w:tblW w:w="0" w:type="auto"/>
              <w:tblInd w:w="-113" w:type="dxa"/>
              <w:tblLayout w:type="fixed"/>
              <w:tblCellMar>
                <w:left w:w="0" w:type="dxa"/>
                <w:right w:w="0" w:type="dxa"/>
              </w:tblCellMar>
              <w:tblLook w:val="0000" w:firstRow="0" w:lastRow="0" w:firstColumn="0" w:lastColumn="0" w:noHBand="0" w:noVBand="0"/>
            </w:tblPrEx>
          </w:tblPrExChange>
        </w:tblPrEx>
        <w:trPr>
          <w:trHeight w:val="60"/>
          <w:trPrChange w:id="31" w:author="Richter, Ralph A." w:date="2016-02-22T18:21:00Z">
            <w:trPr>
              <w:gridBefore w:val="1"/>
              <w:trHeight w:val="60"/>
            </w:trPr>
          </w:trPrChange>
        </w:trPr>
        <w:tc>
          <w:tcPr>
            <w:tcW w:w="2129" w:type="dxa"/>
            <w:shd w:val="clear" w:color="auto" w:fill="auto"/>
            <w:tcPrChange w:id="32" w:author="Richter, Ralph A." w:date="2016-02-22T18:21:00Z">
              <w:tcPr>
                <w:tcW w:w="2129" w:type="dxa"/>
                <w:shd w:val="clear" w:color="auto" w:fill="auto"/>
              </w:tcPr>
            </w:tcPrChange>
          </w:tcPr>
          <w:p w:rsidR="00D93123" w:rsidRDefault="00D93123" w:rsidP="00CB6ECC">
            <w:pPr>
              <w:snapToGrid w:val="0"/>
              <w:spacing w:after="0"/>
              <w:jc w:val="center"/>
              <w:rPr>
                <w:rFonts w:ascii="Times New Roman" w:hAnsi="Times New Roman" w:cs="Times New Roman"/>
                <w:sz w:val="24"/>
                <w:szCs w:val="20"/>
                <w:lang w:val="en-GB"/>
              </w:rPr>
            </w:pPr>
          </w:p>
        </w:tc>
        <w:tc>
          <w:tcPr>
            <w:tcW w:w="2130" w:type="dxa"/>
            <w:gridSpan w:val="2"/>
            <w:shd w:val="clear" w:color="auto" w:fill="auto"/>
            <w:tcPrChange w:id="33" w:author="Richter, Ralph A." w:date="2016-02-22T18:21:00Z">
              <w:tcPr>
                <w:tcW w:w="2130" w:type="dxa"/>
                <w:gridSpan w:val="2"/>
                <w:shd w:val="clear" w:color="auto" w:fill="auto"/>
              </w:tcPr>
            </w:tcPrChange>
          </w:tcPr>
          <w:p w:rsidR="00D93123" w:rsidRDefault="00D93123">
            <w:pPr>
              <w:snapToGrid w:val="0"/>
              <w:spacing w:after="0"/>
              <w:rPr>
                <w:rFonts w:ascii="Times New Roman" w:hAnsi="Times New Roman" w:cs="Times New Roman"/>
                <w:sz w:val="24"/>
                <w:szCs w:val="20"/>
                <w:lang w:val="en-GB"/>
              </w:rPr>
            </w:pPr>
          </w:p>
        </w:tc>
        <w:tc>
          <w:tcPr>
            <w:tcW w:w="2132" w:type="dxa"/>
            <w:gridSpan w:val="5"/>
            <w:shd w:val="clear" w:color="auto" w:fill="auto"/>
            <w:tcPrChange w:id="34" w:author="Richter, Ralph A." w:date="2016-02-22T18:21:00Z">
              <w:tcPr>
                <w:tcW w:w="2132" w:type="dxa"/>
                <w:gridSpan w:val="7"/>
                <w:shd w:val="clear" w:color="auto" w:fill="auto"/>
              </w:tcPr>
            </w:tcPrChange>
          </w:tcPr>
          <w:p w:rsidR="00D93123" w:rsidRDefault="00D93123">
            <w:pPr>
              <w:snapToGrid w:val="0"/>
              <w:spacing w:after="0"/>
              <w:jc w:val="center"/>
              <w:rPr>
                <w:rFonts w:ascii="Times New Roman" w:hAnsi="Times New Roman" w:cs="Times New Roman"/>
                <w:sz w:val="24"/>
                <w:szCs w:val="20"/>
                <w:lang w:val="en-GB"/>
              </w:rPr>
            </w:pPr>
          </w:p>
        </w:tc>
        <w:tc>
          <w:tcPr>
            <w:tcW w:w="2537" w:type="dxa"/>
            <w:gridSpan w:val="3"/>
            <w:shd w:val="clear" w:color="auto" w:fill="auto"/>
            <w:tcPrChange w:id="35" w:author="Richter, Ralph A." w:date="2016-02-22T18:21:00Z">
              <w:tcPr>
                <w:tcW w:w="2537" w:type="dxa"/>
                <w:gridSpan w:val="4"/>
                <w:shd w:val="clear" w:color="auto" w:fill="auto"/>
              </w:tcPr>
            </w:tcPrChange>
          </w:tcPr>
          <w:p w:rsidR="00D93123" w:rsidRDefault="00D93123">
            <w:pPr>
              <w:snapToGrid w:val="0"/>
              <w:spacing w:after="0"/>
              <w:rPr>
                <w:rFonts w:ascii="Times New Roman" w:hAnsi="Times New Roman" w:cs="Times New Roman"/>
                <w:sz w:val="24"/>
                <w:szCs w:val="20"/>
                <w:lang w:val="en-GB"/>
              </w:rPr>
            </w:pPr>
          </w:p>
        </w:tc>
        <w:tc>
          <w:tcPr>
            <w:tcW w:w="255" w:type="dxa"/>
            <w:gridSpan w:val="2"/>
            <w:shd w:val="clear" w:color="auto" w:fill="auto"/>
            <w:tcPrChange w:id="36" w:author="Richter, Ralph A." w:date="2016-02-22T18:21:00Z">
              <w:tcPr>
                <w:tcW w:w="255" w:type="dxa"/>
                <w:gridSpan w:val="2"/>
                <w:shd w:val="clear" w:color="auto" w:fill="auto"/>
              </w:tcPr>
            </w:tcPrChange>
          </w:tcPr>
          <w:p w:rsidR="00D93123" w:rsidRDefault="00D93123">
            <w:pPr>
              <w:snapToGrid w:val="0"/>
              <w:rPr>
                <w:rFonts w:ascii="Times New Roman" w:hAnsi="Times New Roman" w:cs="Times New Roman"/>
                <w:sz w:val="24"/>
                <w:szCs w:val="20"/>
                <w:lang w:val="en-GB"/>
              </w:rPr>
            </w:pPr>
          </w:p>
        </w:tc>
      </w:tr>
      <w:tr w:rsidR="00D93123" w:rsidTr="00C311FC">
        <w:tblPrEx>
          <w:tblW w:w="0" w:type="auto"/>
          <w:tblInd w:w="-113" w:type="dxa"/>
          <w:tblLayout w:type="fixed"/>
          <w:tblCellMar>
            <w:top w:w="57" w:type="dxa"/>
            <w:left w:w="0" w:type="dxa"/>
            <w:bottom w:w="57" w:type="dxa"/>
            <w:right w:w="0" w:type="dxa"/>
          </w:tblCellMar>
          <w:tblLook w:val="0000" w:firstRow="0" w:lastRow="0" w:firstColumn="0" w:lastColumn="0" w:noHBand="0" w:noVBand="0"/>
          <w:tblPrExChange w:id="37" w:author="Richter, Ralph A." w:date="2016-02-22T18:21:00Z">
            <w:tblPrEx>
              <w:tblW w:w="0" w:type="auto"/>
              <w:tblInd w:w="-113" w:type="dxa"/>
              <w:tblLayout w:type="fixed"/>
              <w:tblCellMar>
                <w:top w:w="57" w:type="dxa"/>
                <w:left w:w="0" w:type="dxa"/>
                <w:bottom w:w="57" w:type="dxa"/>
                <w:right w:w="0" w:type="dxa"/>
              </w:tblCellMar>
              <w:tblLook w:val="0000" w:firstRow="0" w:lastRow="0" w:firstColumn="0" w:lastColumn="0" w:noHBand="0" w:noVBand="0"/>
            </w:tblPrEx>
          </w:tblPrExChange>
        </w:tblPrEx>
        <w:trPr>
          <w:gridAfter w:val="1"/>
          <w:wAfter w:w="10" w:type="dxa"/>
          <w:trPrChange w:id="38" w:author="Richter, Ralph A." w:date="2016-02-22T18:21:00Z">
            <w:trPr>
              <w:gridBefore w:val="1"/>
              <w:gridAfter w:val="1"/>
              <w:wAfter w:w="10" w:type="dxa"/>
            </w:trPr>
          </w:trPrChange>
        </w:trPr>
        <w:tc>
          <w:tcPr>
            <w:tcW w:w="2807" w:type="dxa"/>
            <w:gridSpan w:val="2"/>
            <w:shd w:val="clear" w:color="auto" w:fill="auto"/>
            <w:tcPrChange w:id="39" w:author="Richter, Ralph A." w:date="2016-02-22T18:21:00Z">
              <w:tcPr>
                <w:tcW w:w="2807" w:type="dxa"/>
                <w:gridSpan w:val="2"/>
                <w:shd w:val="clear" w:color="auto" w:fill="auto"/>
              </w:tcPr>
            </w:tcPrChange>
          </w:tcPr>
          <w:p w:rsidR="00D93123" w:rsidRDefault="00D93123">
            <w:pPr>
              <w:pStyle w:val="TabellenInhalt"/>
            </w:pPr>
          </w:p>
        </w:tc>
        <w:tc>
          <w:tcPr>
            <w:tcW w:w="3555" w:type="dxa"/>
            <w:gridSpan w:val="5"/>
            <w:shd w:val="clear" w:color="auto" w:fill="auto"/>
            <w:vAlign w:val="center"/>
            <w:tcPrChange w:id="40" w:author="Richter, Ralph A." w:date="2016-02-22T18:21:00Z">
              <w:tcPr>
                <w:tcW w:w="3555" w:type="dxa"/>
                <w:gridSpan w:val="7"/>
                <w:shd w:val="clear" w:color="auto" w:fill="auto"/>
                <w:vAlign w:val="center"/>
              </w:tcPr>
            </w:tcPrChange>
          </w:tcPr>
          <w:p w:rsidR="00D93123" w:rsidRDefault="00D93123">
            <w:pPr>
              <w:pStyle w:val="WW-Standard"/>
              <w:snapToGrid w:val="0"/>
              <w:ind w:left="709"/>
              <w:rPr>
                <w:rFonts w:ascii="Arial" w:hAnsi="Arial" w:cs="Arial"/>
                <w:smallCaps/>
                <w:sz w:val="36"/>
                <w:szCs w:val="36"/>
              </w:rPr>
            </w:pPr>
          </w:p>
        </w:tc>
        <w:tc>
          <w:tcPr>
            <w:tcW w:w="2811" w:type="dxa"/>
            <w:gridSpan w:val="5"/>
            <w:shd w:val="clear" w:color="auto" w:fill="auto"/>
            <w:vAlign w:val="center"/>
            <w:tcPrChange w:id="41" w:author="Richter, Ralph A." w:date="2016-02-22T18:21:00Z">
              <w:tcPr>
                <w:tcW w:w="2811" w:type="dxa"/>
                <w:gridSpan w:val="6"/>
                <w:shd w:val="clear" w:color="auto" w:fill="auto"/>
                <w:vAlign w:val="center"/>
              </w:tcPr>
            </w:tcPrChange>
          </w:tcPr>
          <w:p w:rsidR="00D93123" w:rsidRDefault="00D93123">
            <w:pPr>
              <w:pStyle w:val="WW-Standard"/>
              <w:snapToGrid w:val="0"/>
              <w:jc w:val="right"/>
              <w:rPr>
                <w:rFonts w:ascii="Arial" w:hAnsi="Arial" w:cs="Arial"/>
                <w:sz w:val="36"/>
                <w:szCs w:val="36"/>
              </w:rPr>
            </w:pPr>
          </w:p>
        </w:tc>
      </w:tr>
      <w:tr w:rsidR="00D93123" w:rsidTr="00C311FC">
        <w:tblPrEx>
          <w:tblW w:w="0" w:type="auto"/>
          <w:tblInd w:w="-113" w:type="dxa"/>
          <w:tblLayout w:type="fixed"/>
          <w:tblCellMar>
            <w:top w:w="57" w:type="dxa"/>
            <w:left w:w="0" w:type="dxa"/>
            <w:bottom w:w="57" w:type="dxa"/>
            <w:right w:w="0" w:type="dxa"/>
          </w:tblCellMar>
          <w:tblLook w:val="0000" w:firstRow="0" w:lastRow="0" w:firstColumn="0" w:lastColumn="0" w:noHBand="0" w:noVBand="0"/>
          <w:tblPrExChange w:id="42" w:author="Richter, Ralph A." w:date="2016-02-22T18:21:00Z">
            <w:tblPrEx>
              <w:tblW w:w="0" w:type="auto"/>
              <w:tblInd w:w="-113" w:type="dxa"/>
              <w:tblLayout w:type="fixed"/>
              <w:tblCellMar>
                <w:top w:w="57" w:type="dxa"/>
                <w:left w:w="0" w:type="dxa"/>
                <w:bottom w:w="57" w:type="dxa"/>
                <w:right w:w="0" w:type="dxa"/>
              </w:tblCellMar>
              <w:tblLook w:val="0000" w:firstRow="0" w:lastRow="0" w:firstColumn="0" w:lastColumn="0" w:noHBand="0" w:noVBand="0"/>
            </w:tblPrEx>
          </w:tblPrExChange>
        </w:tblPrEx>
        <w:trPr>
          <w:gridAfter w:val="1"/>
          <w:wAfter w:w="10" w:type="dxa"/>
          <w:trPrChange w:id="43" w:author="Richter, Ralph A." w:date="2016-02-22T18:21:00Z">
            <w:trPr>
              <w:gridBefore w:val="1"/>
              <w:gridAfter w:val="1"/>
              <w:wAfter w:w="10" w:type="dxa"/>
            </w:trPr>
          </w:trPrChange>
        </w:trPr>
        <w:tc>
          <w:tcPr>
            <w:tcW w:w="2807" w:type="dxa"/>
            <w:gridSpan w:val="2"/>
            <w:shd w:val="clear" w:color="auto" w:fill="auto"/>
            <w:tcPrChange w:id="44" w:author="Richter, Ralph A." w:date="2016-02-22T18:21:00Z">
              <w:tcPr>
                <w:tcW w:w="2807" w:type="dxa"/>
                <w:gridSpan w:val="2"/>
                <w:shd w:val="clear" w:color="auto" w:fill="auto"/>
              </w:tcPr>
            </w:tcPrChange>
          </w:tcPr>
          <w:p w:rsidR="00D93123" w:rsidRDefault="00D93123">
            <w:pPr>
              <w:rPr>
                <w:sz w:val="36"/>
                <w:szCs w:val="36"/>
                <w:lang w:val="en-US"/>
              </w:rPr>
            </w:pPr>
          </w:p>
        </w:tc>
        <w:tc>
          <w:tcPr>
            <w:tcW w:w="2881" w:type="dxa"/>
            <w:gridSpan w:val="4"/>
            <w:shd w:val="clear" w:color="auto" w:fill="auto"/>
            <w:vAlign w:val="center"/>
            <w:tcPrChange w:id="45" w:author="Richter, Ralph A." w:date="2016-02-22T18:21:00Z">
              <w:tcPr>
                <w:tcW w:w="2881" w:type="dxa"/>
                <w:gridSpan w:val="6"/>
                <w:shd w:val="clear" w:color="auto" w:fill="auto"/>
                <w:vAlign w:val="center"/>
              </w:tcPr>
            </w:tcPrChange>
          </w:tcPr>
          <w:p w:rsidR="00D93123" w:rsidRDefault="00D93123">
            <w:pPr>
              <w:pStyle w:val="WW-Standard"/>
              <w:rPr>
                <w:rFonts w:ascii="Arial" w:hAnsi="Arial" w:cs="Arial"/>
                <w:b/>
                <w:sz w:val="44"/>
                <w:szCs w:val="44"/>
              </w:rPr>
            </w:pPr>
            <w:r>
              <w:rPr>
                <w:rFonts w:ascii="Arial" w:hAnsi="Arial" w:cs="Arial"/>
                <w:smallCaps/>
                <w:sz w:val="36"/>
                <w:szCs w:val="32"/>
              </w:rPr>
              <w:t>International</w:t>
            </w:r>
          </w:p>
        </w:tc>
        <w:tc>
          <w:tcPr>
            <w:tcW w:w="3485" w:type="dxa"/>
            <w:gridSpan w:val="6"/>
            <w:shd w:val="clear" w:color="auto" w:fill="auto"/>
            <w:vAlign w:val="center"/>
            <w:tcPrChange w:id="46" w:author="Richter, Ralph A." w:date="2016-02-22T18:21:00Z">
              <w:tcPr>
                <w:tcW w:w="3485" w:type="dxa"/>
                <w:gridSpan w:val="7"/>
                <w:shd w:val="clear" w:color="auto" w:fill="auto"/>
                <w:vAlign w:val="center"/>
              </w:tcPr>
            </w:tcPrChange>
          </w:tcPr>
          <w:p w:rsidR="00D93123" w:rsidRDefault="00D93123">
            <w:pPr>
              <w:pStyle w:val="WW-Standard"/>
              <w:jc w:val="right"/>
            </w:pPr>
            <w:r>
              <w:rPr>
                <w:rFonts w:ascii="Arial" w:hAnsi="Arial" w:cs="Arial"/>
                <w:b/>
                <w:sz w:val="44"/>
                <w:szCs w:val="44"/>
              </w:rPr>
              <w:t>OIML R 85-1 &amp; 2</w:t>
            </w:r>
          </w:p>
        </w:tc>
      </w:tr>
      <w:tr w:rsidR="00D93123" w:rsidTr="00C311FC">
        <w:tblPrEx>
          <w:tblW w:w="0" w:type="auto"/>
          <w:tblInd w:w="-113" w:type="dxa"/>
          <w:tblLayout w:type="fixed"/>
          <w:tblCellMar>
            <w:top w:w="57" w:type="dxa"/>
            <w:left w:w="0" w:type="dxa"/>
            <w:bottom w:w="57" w:type="dxa"/>
            <w:right w:w="0" w:type="dxa"/>
          </w:tblCellMar>
          <w:tblLook w:val="0000" w:firstRow="0" w:lastRow="0" w:firstColumn="0" w:lastColumn="0" w:noHBand="0" w:noVBand="0"/>
          <w:tblPrExChange w:id="47" w:author="Richter, Ralph A." w:date="2016-02-22T18:21:00Z">
            <w:tblPrEx>
              <w:tblW w:w="0" w:type="auto"/>
              <w:tblInd w:w="-113" w:type="dxa"/>
              <w:tblLayout w:type="fixed"/>
              <w:tblCellMar>
                <w:top w:w="57" w:type="dxa"/>
                <w:left w:w="0" w:type="dxa"/>
                <w:bottom w:w="57" w:type="dxa"/>
                <w:right w:w="0" w:type="dxa"/>
              </w:tblCellMar>
              <w:tblLook w:val="0000" w:firstRow="0" w:lastRow="0" w:firstColumn="0" w:lastColumn="0" w:noHBand="0" w:noVBand="0"/>
            </w:tblPrEx>
          </w:tblPrExChange>
        </w:tblPrEx>
        <w:trPr>
          <w:gridAfter w:val="1"/>
          <w:wAfter w:w="10" w:type="dxa"/>
          <w:trPrChange w:id="48" w:author="Richter, Ralph A." w:date="2016-02-22T18:21:00Z">
            <w:trPr>
              <w:gridBefore w:val="1"/>
              <w:gridAfter w:val="1"/>
              <w:wAfter w:w="10" w:type="dxa"/>
            </w:trPr>
          </w:trPrChange>
        </w:trPr>
        <w:tc>
          <w:tcPr>
            <w:tcW w:w="2807" w:type="dxa"/>
            <w:gridSpan w:val="2"/>
            <w:shd w:val="clear" w:color="auto" w:fill="auto"/>
            <w:tcPrChange w:id="49" w:author="Richter, Ralph A." w:date="2016-02-22T18:21:00Z">
              <w:tcPr>
                <w:tcW w:w="2807" w:type="dxa"/>
                <w:gridSpan w:val="2"/>
                <w:shd w:val="clear" w:color="auto" w:fill="auto"/>
              </w:tcPr>
            </w:tcPrChange>
          </w:tcPr>
          <w:p w:rsidR="00D93123" w:rsidRDefault="00D93123">
            <w:pPr>
              <w:rPr>
                <w:sz w:val="36"/>
                <w:szCs w:val="36"/>
                <w:lang w:val="en-US"/>
              </w:rPr>
            </w:pPr>
          </w:p>
        </w:tc>
        <w:tc>
          <w:tcPr>
            <w:tcW w:w="2881" w:type="dxa"/>
            <w:gridSpan w:val="4"/>
            <w:shd w:val="clear" w:color="auto" w:fill="auto"/>
            <w:vAlign w:val="center"/>
            <w:tcPrChange w:id="50" w:author="Richter, Ralph A." w:date="2016-02-22T18:21:00Z">
              <w:tcPr>
                <w:tcW w:w="2881" w:type="dxa"/>
                <w:gridSpan w:val="6"/>
                <w:shd w:val="clear" w:color="auto" w:fill="auto"/>
                <w:vAlign w:val="center"/>
              </w:tcPr>
            </w:tcPrChange>
          </w:tcPr>
          <w:p w:rsidR="00D93123" w:rsidRDefault="00D93123">
            <w:pPr>
              <w:pStyle w:val="WW-Standard"/>
              <w:tabs>
                <w:tab w:val="right" w:pos="7272"/>
              </w:tabs>
              <w:rPr>
                <w:rFonts w:ascii="Arial" w:hAnsi="Arial" w:cs="Arial"/>
                <w:sz w:val="28"/>
              </w:rPr>
            </w:pPr>
            <w:r>
              <w:rPr>
                <w:rFonts w:ascii="Arial" w:hAnsi="Arial" w:cs="Arial"/>
                <w:smallCaps/>
                <w:sz w:val="36"/>
                <w:szCs w:val="36"/>
              </w:rPr>
              <w:t>Recommendation</w:t>
            </w:r>
          </w:p>
        </w:tc>
        <w:tc>
          <w:tcPr>
            <w:tcW w:w="3485" w:type="dxa"/>
            <w:gridSpan w:val="6"/>
            <w:shd w:val="clear" w:color="auto" w:fill="auto"/>
            <w:vAlign w:val="center"/>
            <w:tcPrChange w:id="51" w:author="Richter, Ralph A." w:date="2016-02-22T18:21:00Z">
              <w:tcPr>
                <w:tcW w:w="3485" w:type="dxa"/>
                <w:gridSpan w:val="7"/>
                <w:shd w:val="clear" w:color="auto" w:fill="auto"/>
                <w:vAlign w:val="center"/>
              </w:tcPr>
            </w:tcPrChange>
          </w:tcPr>
          <w:p w:rsidR="00D93123" w:rsidRDefault="00D93123" w:rsidP="00C75B46">
            <w:pPr>
              <w:pStyle w:val="WW-Standard"/>
              <w:jc w:val="right"/>
            </w:pPr>
            <w:r>
              <w:rPr>
                <w:rFonts w:ascii="Arial" w:hAnsi="Arial" w:cs="Arial"/>
                <w:sz w:val="28"/>
              </w:rPr>
              <w:t xml:space="preserve">Edition </w:t>
            </w:r>
            <w:del w:id="52" w:author="Richter, Ralph A." w:date="2016-02-11T16:23:00Z">
              <w:r w:rsidDel="00B80A24">
                <w:rPr>
                  <w:rFonts w:ascii="Arial" w:hAnsi="Arial" w:cs="Arial"/>
                  <w:sz w:val="28"/>
                </w:rPr>
                <w:delText>2008</w:delText>
              </w:r>
            </w:del>
            <w:ins w:id="53" w:author="Richter, Ralph A." w:date="2016-03-02T19:29:00Z">
              <w:r w:rsidR="00C75B46">
                <w:rPr>
                  <w:rFonts w:ascii="Arial" w:hAnsi="Arial" w:cs="Arial"/>
                  <w:sz w:val="28"/>
                </w:rPr>
                <w:t>20XX</w:t>
              </w:r>
            </w:ins>
            <w:r>
              <w:rPr>
                <w:rFonts w:ascii="Arial" w:hAnsi="Arial" w:cs="Arial"/>
                <w:sz w:val="28"/>
              </w:rPr>
              <w:t>(E)</w:t>
            </w:r>
          </w:p>
        </w:tc>
      </w:tr>
    </w:tbl>
    <w:p w:rsidR="00D93123" w:rsidRDefault="00D93123" w:rsidP="00C311FC">
      <w:pPr>
        <w:pStyle w:val="WW-Standard"/>
        <w:tabs>
          <w:tab w:val="right" w:pos="7272"/>
        </w:tabs>
        <w:ind w:right="-573"/>
        <w:jc w:val="center"/>
        <w:rPr>
          <w:rFonts w:ascii="Arial" w:hAnsi="Arial" w:cs="Arial"/>
        </w:rPr>
      </w:pPr>
    </w:p>
    <w:p w:rsidR="00D93123" w:rsidRDefault="00D93123" w:rsidP="007141BF">
      <w:pPr>
        <w:pStyle w:val="WW-Standard"/>
        <w:tabs>
          <w:tab w:val="right" w:pos="7272"/>
        </w:tabs>
        <w:ind w:right="-573"/>
        <w:jc w:val="center"/>
        <w:rPr>
          <w:rFonts w:ascii="Arial" w:hAnsi="Arial" w:cs="Arial"/>
        </w:rPr>
      </w:pPr>
    </w:p>
    <w:p w:rsidR="00D93123" w:rsidRDefault="00D93123">
      <w:pPr>
        <w:pStyle w:val="WW-Standard"/>
        <w:tabs>
          <w:tab w:val="right" w:pos="7272"/>
        </w:tabs>
        <w:ind w:right="-573"/>
        <w:jc w:val="center"/>
        <w:rPr>
          <w:rFonts w:ascii="Arial" w:hAnsi="Arial" w:cs="Arial"/>
        </w:rPr>
      </w:pPr>
    </w:p>
    <w:p w:rsidR="00D93123" w:rsidRDefault="00D93123">
      <w:pPr>
        <w:pStyle w:val="WW-Standard"/>
        <w:tabs>
          <w:tab w:val="right" w:pos="7272"/>
        </w:tabs>
        <w:ind w:right="-573"/>
        <w:jc w:val="center"/>
        <w:rPr>
          <w:rFonts w:ascii="Arial" w:hAnsi="Arial" w:cs="Arial"/>
        </w:rPr>
      </w:pPr>
    </w:p>
    <w:p w:rsidR="00D93123" w:rsidRDefault="00D93123">
      <w:pPr>
        <w:pStyle w:val="WW-Standard"/>
        <w:tabs>
          <w:tab w:val="right" w:pos="7272"/>
        </w:tabs>
        <w:ind w:right="-573"/>
        <w:jc w:val="center"/>
        <w:rPr>
          <w:rFonts w:ascii="Arial" w:hAnsi="Arial" w:cs="Arial"/>
        </w:rPr>
      </w:pPr>
    </w:p>
    <w:tbl>
      <w:tblPr>
        <w:tblW w:w="0" w:type="auto"/>
        <w:tblInd w:w="2808" w:type="dxa"/>
        <w:tblLayout w:type="fixed"/>
        <w:tblLook w:val="0000" w:firstRow="0" w:lastRow="0" w:firstColumn="0" w:lastColumn="0" w:noHBand="0" w:noVBand="0"/>
        <w:tblPrChange w:id="54" w:author="Richter, Ralph A." w:date="2016-02-22T18:21:00Z">
          <w:tblPr>
            <w:tblW w:w="0" w:type="auto"/>
            <w:tblInd w:w="2808" w:type="dxa"/>
            <w:tblLayout w:type="fixed"/>
            <w:tblLook w:val="0000" w:firstRow="0" w:lastRow="0" w:firstColumn="0" w:lastColumn="0" w:noHBand="0" w:noVBand="0"/>
          </w:tblPr>
        </w:tblPrChange>
      </w:tblPr>
      <w:tblGrid>
        <w:gridCol w:w="6473"/>
        <w:tblGridChange w:id="55">
          <w:tblGrid>
            <w:gridCol w:w="6473"/>
          </w:tblGrid>
        </w:tblGridChange>
      </w:tblGrid>
      <w:tr w:rsidR="00D93123" w:rsidTr="00C311FC">
        <w:trPr>
          <w:trHeight w:val="1831"/>
          <w:trPrChange w:id="56" w:author="Richter, Ralph A." w:date="2016-02-22T18:21:00Z">
            <w:trPr>
              <w:trHeight w:val="1831"/>
            </w:trPr>
          </w:trPrChange>
        </w:trPr>
        <w:tc>
          <w:tcPr>
            <w:tcW w:w="6473" w:type="dxa"/>
            <w:tcBorders>
              <w:top w:val="single" w:sz="8" w:space="0" w:color="000000"/>
            </w:tcBorders>
            <w:shd w:val="clear" w:color="auto" w:fill="auto"/>
            <w:tcPrChange w:id="57" w:author="Richter, Ralph A." w:date="2016-02-22T18:21:00Z">
              <w:tcPr>
                <w:tcW w:w="6473" w:type="dxa"/>
                <w:tcBorders>
                  <w:top w:val="single" w:sz="8" w:space="0" w:color="000000"/>
                </w:tcBorders>
                <w:shd w:val="clear" w:color="auto" w:fill="auto"/>
              </w:tcPr>
            </w:tcPrChange>
          </w:tcPr>
          <w:p w:rsidR="00D93123" w:rsidRDefault="00D93123">
            <w:pPr>
              <w:pStyle w:val="WW-Standard"/>
              <w:tabs>
                <w:tab w:val="center" w:pos="4536"/>
                <w:tab w:val="right" w:pos="5571"/>
                <w:tab w:val="right" w:pos="9072"/>
              </w:tabs>
              <w:snapToGrid w:val="0"/>
              <w:spacing w:after="240"/>
              <w:rPr>
                <w:rFonts w:ascii="Arial" w:hAnsi="Arial" w:cs="Arial"/>
                <w:b/>
                <w:sz w:val="28"/>
                <w:szCs w:val="28"/>
              </w:rPr>
            </w:pPr>
          </w:p>
          <w:p w:rsidR="00D93123" w:rsidRDefault="00D93123">
            <w:pPr>
              <w:pStyle w:val="WW-Standard"/>
              <w:tabs>
                <w:tab w:val="center" w:pos="4536"/>
                <w:tab w:val="right" w:pos="5571"/>
                <w:tab w:val="right" w:pos="9072"/>
              </w:tabs>
              <w:spacing w:after="120"/>
              <w:rPr>
                <w:rFonts w:ascii="Arial" w:hAnsi="Arial" w:cs="Arial"/>
                <w:bCs/>
                <w:sz w:val="28"/>
                <w:szCs w:val="28"/>
              </w:rPr>
            </w:pPr>
            <w:r>
              <w:rPr>
                <w:rFonts w:ascii="Arial" w:hAnsi="Arial" w:cs="Arial"/>
                <w:sz w:val="28"/>
                <w:szCs w:val="28"/>
              </w:rPr>
              <w:t xml:space="preserve">Automatic level gauges for measuring the level </w:t>
            </w:r>
            <w:r>
              <w:rPr>
                <w:rFonts w:ascii="Arial" w:hAnsi="Arial" w:cs="Arial"/>
                <w:sz w:val="28"/>
                <w:szCs w:val="28"/>
              </w:rPr>
              <w:br/>
              <w:t>of liquid in stationary storage tanks</w:t>
            </w:r>
          </w:p>
          <w:p w:rsidR="00D93123" w:rsidRDefault="00D93123">
            <w:pPr>
              <w:pStyle w:val="WW-Standard"/>
              <w:tabs>
                <w:tab w:val="center" w:pos="4536"/>
                <w:tab w:val="right" w:pos="5571"/>
                <w:tab w:val="right" w:pos="9072"/>
              </w:tabs>
              <w:spacing w:after="240"/>
              <w:rPr>
                <w:rFonts w:ascii="Arial" w:hAnsi="Arial" w:cs="Arial"/>
                <w:bCs/>
                <w:sz w:val="28"/>
                <w:szCs w:val="28"/>
              </w:rPr>
            </w:pPr>
          </w:p>
        </w:tc>
      </w:tr>
      <w:tr w:rsidR="00D93123" w:rsidTr="00C311FC">
        <w:trPr>
          <w:trHeight w:val="360"/>
          <w:trPrChange w:id="58" w:author="Richter, Ralph A." w:date="2016-02-22T18:21:00Z">
            <w:trPr>
              <w:trHeight w:val="360"/>
            </w:trPr>
          </w:trPrChange>
        </w:trPr>
        <w:tc>
          <w:tcPr>
            <w:tcW w:w="6473" w:type="dxa"/>
            <w:shd w:val="clear" w:color="auto" w:fill="auto"/>
            <w:tcPrChange w:id="59" w:author="Richter, Ralph A." w:date="2016-02-22T18:21:00Z">
              <w:tcPr>
                <w:tcW w:w="6473" w:type="dxa"/>
                <w:shd w:val="clear" w:color="auto" w:fill="auto"/>
              </w:tcPr>
            </w:tcPrChange>
          </w:tcPr>
          <w:p w:rsidR="00D93123" w:rsidRDefault="00D93123">
            <w:pPr>
              <w:pStyle w:val="WW-Standard"/>
              <w:tabs>
                <w:tab w:val="right" w:pos="9540"/>
              </w:tabs>
              <w:rPr>
                <w:rFonts w:ascii="Arial" w:hAnsi="Arial" w:cs="Arial"/>
                <w:bCs/>
                <w:sz w:val="22"/>
                <w:szCs w:val="22"/>
              </w:rPr>
            </w:pPr>
            <w:r>
              <w:rPr>
                <w:rFonts w:ascii="Arial" w:hAnsi="Arial" w:cs="Arial"/>
                <w:bCs/>
                <w:sz w:val="22"/>
                <w:szCs w:val="22"/>
              </w:rPr>
              <w:t>Part 1: Metrological and technical requirements</w:t>
            </w:r>
          </w:p>
          <w:p w:rsidR="00D93123" w:rsidRDefault="00D93123">
            <w:pPr>
              <w:pStyle w:val="WW-Standard"/>
              <w:tabs>
                <w:tab w:val="right" w:pos="9540"/>
              </w:tabs>
            </w:pPr>
            <w:r>
              <w:rPr>
                <w:rFonts w:ascii="Arial" w:hAnsi="Arial" w:cs="Arial"/>
                <w:bCs/>
                <w:sz w:val="22"/>
                <w:szCs w:val="22"/>
              </w:rPr>
              <w:t>Part 2: Metrological control and tests</w:t>
            </w:r>
          </w:p>
        </w:tc>
      </w:tr>
      <w:tr w:rsidR="00D93123" w:rsidTr="00C311FC">
        <w:trPr>
          <w:trHeight w:val="884"/>
          <w:trPrChange w:id="60" w:author="Richter, Ralph A." w:date="2016-02-22T18:21:00Z">
            <w:trPr>
              <w:trHeight w:val="884"/>
            </w:trPr>
          </w:trPrChange>
        </w:trPr>
        <w:tc>
          <w:tcPr>
            <w:tcW w:w="6473" w:type="dxa"/>
            <w:shd w:val="clear" w:color="auto" w:fill="auto"/>
            <w:tcPrChange w:id="61" w:author="Richter, Ralph A." w:date="2016-02-22T18:21:00Z">
              <w:tcPr>
                <w:tcW w:w="6473" w:type="dxa"/>
                <w:shd w:val="clear" w:color="auto" w:fill="auto"/>
              </w:tcPr>
            </w:tcPrChange>
          </w:tcPr>
          <w:p w:rsidR="00D93123" w:rsidRDefault="00D93123">
            <w:pPr>
              <w:pStyle w:val="WW-Standard"/>
              <w:tabs>
                <w:tab w:val="right" w:pos="9540"/>
              </w:tabs>
              <w:snapToGrid w:val="0"/>
              <w:rPr>
                <w:rFonts w:ascii="Arial" w:hAnsi="Arial" w:cs="Arial"/>
                <w:b/>
              </w:rPr>
            </w:pPr>
          </w:p>
        </w:tc>
      </w:tr>
      <w:tr w:rsidR="00D93123" w:rsidTr="00C311FC">
        <w:tc>
          <w:tcPr>
            <w:tcW w:w="6473" w:type="dxa"/>
            <w:shd w:val="clear" w:color="auto" w:fill="auto"/>
            <w:tcPrChange w:id="62" w:author="Richter, Ralph A." w:date="2016-02-22T18:21:00Z">
              <w:tcPr>
                <w:tcW w:w="6473" w:type="dxa"/>
                <w:shd w:val="clear" w:color="auto" w:fill="auto"/>
              </w:tcPr>
            </w:tcPrChange>
          </w:tcPr>
          <w:p w:rsidR="00D93123" w:rsidRDefault="00D93123">
            <w:pPr>
              <w:pStyle w:val="WW-Standard"/>
              <w:tabs>
                <w:tab w:val="right" w:pos="9540"/>
              </w:tabs>
              <w:spacing w:after="240"/>
            </w:pPr>
            <w:r>
              <w:rPr>
                <w:rFonts w:ascii="Arial" w:hAnsi="Arial" w:cs="Arial"/>
                <w:sz w:val="16"/>
                <w:szCs w:val="16"/>
                <w:lang w:val="fr-FR"/>
              </w:rPr>
              <w:t xml:space="preserve">Jaugeurs automatiques pour le mesurage des niveaux de liquide dans les réservoirs </w:t>
            </w:r>
            <w:r>
              <w:rPr>
                <w:rFonts w:ascii="Arial" w:hAnsi="Arial" w:cs="Arial"/>
                <w:sz w:val="16"/>
                <w:szCs w:val="16"/>
                <w:lang w:val="fr-FR"/>
              </w:rPr>
              <w:br/>
              <w:t>de stockage fixes</w:t>
            </w:r>
          </w:p>
        </w:tc>
      </w:tr>
      <w:tr w:rsidR="00D93123" w:rsidTr="00C311FC">
        <w:trPr>
          <w:trHeight w:val="633"/>
          <w:trPrChange w:id="63" w:author="Richter, Ralph A." w:date="2016-02-22T18:21:00Z">
            <w:trPr>
              <w:trHeight w:val="633"/>
            </w:trPr>
          </w:trPrChange>
        </w:trPr>
        <w:tc>
          <w:tcPr>
            <w:tcW w:w="6473" w:type="dxa"/>
            <w:tcBorders>
              <w:bottom w:val="single" w:sz="8" w:space="0" w:color="000000"/>
            </w:tcBorders>
            <w:shd w:val="clear" w:color="auto" w:fill="auto"/>
            <w:tcPrChange w:id="64" w:author="Richter, Ralph A." w:date="2016-02-22T18:21:00Z">
              <w:tcPr>
                <w:tcW w:w="6473" w:type="dxa"/>
                <w:tcBorders>
                  <w:bottom w:val="single" w:sz="8" w:space="0" w:color="000000"/>
                </w:tcBorders>
                <w:shd w:val="clear" w:color="auto" w:fill="auto"/>
              </w:tcPr>
            </w:tcPrChange>
          </w:tcPr>
          <w:p w:rsidR="00D93123" w:rsidRDefault="00D93123">
            <w:pPr>
              <w:pStyle w:val="WW-Standard"/>
              <w:tabs>
                <w:tab w:val="right" w:pos="9540"/>
              </w:tabs>
              <w:rPr>
                <w:rFonts w:ascii="Arial" w:hAnsi="Arial" w:cs="Arial"/>
                <w:bCs/>
                <w:sz w:val="16"/>
                <w:szCs w:val="16"/>
                <w:lang w:val="fr-FR"/>
              </w:rPr>
            </w:pPr>
            <w:r>
              <w:rPr>
                <w:rFonts w:ascii="Arial" w:hAnsi="Arial" w:cs="Arial"/>
                <w:bCs/>
                <w:sz w:val="16"/>
                <w:szCs w:val="16"/>
                <w:lang w:val="fr-FR"/>
              </w:rPr>
              <w:t>Partie 1: Exigences métrologiques et techniques</w:t>
            </w:r>
          </w:p>
          <w:p w:rsidR="00D93123" w:rsidRDefault="00D93123">
            <w:pPr>
              <w:pStyle w:val="WW-Standard"/>
              <w:tabs>
                <w:tab w:val="right" w:pos="9540"/>
              </w:tabs>
            </w:pPr>
            <w:r>
              <w:rPr>
                <w:rFonts w:ascii="Arial" w:hAnsi="Arial" w:cs="Arial"/>
                <w:bCs/>
                <w:sz w:val="16"/>
                <w:szCs w:val="16"/>
                <w:lang w:val="fr-FR"/>
              </w:rPr>
              <w:t xml:space="preserve">Partie 2: Contrôles métrologiques et essais </w:t>
            </w:r>
          </w:p>
        </w:tc>
      </w:tr>
    </w:tbl>
    <w:p w:rsidR="00D93123" w:rsidRDefault="00D93123" w:rsidP="00C311FC">
      <w:pPr>
        <w:pStyle w:val="WW-Standard"/>
        <w:tabs>
          <w:tab w:val="right" w:pos="7272"/>
        </w:tabs>
        <w:ind w:right="-573"/>
        <w:jc w:val="center"/>
        <w:rPr>
          <w:rFonts w:ascii="Arial" w:hAnsi="Arial" w:cs="Arial"/>
          <w:lang w:val="fr-FR"/>
        </w:rPr>
      </w:pPr>
    </w:p>
    <w:p w:rsidR="00D93123" w:rsidRDefault="00D93123" w:rsidP="007141BF">
      <w:pPr>
        <w:pStyle w:val="WW-Standard"/>
        <w:tabs>
          <w:tab w:val="right" w:pos="7272"/>
        </w:tabs>
        <w:ind w:right="-573"/>
        <w:jc w:val="center"/>
        <w:rPr>
          <w:rFonts w:ascii="Arial" w:hAnsi="Arial" w:cs="Arial"/>
          <w:lang w:val="fr-FR"/>
        </w:rPr>
      </w:pPr>
    </w:p>
    <w:p w:rsidR="00D93123" w:rsidRDefault="00D93123">
      <w:pPr>
        <w:pStyle w:val="WW-Standard"/>
        <w:tabs>
          <w:tab w:val="right" w:pos="7272"/>
        </w:tabs>
        <w:ind w:right="-573"/>
        <w:jc w:val="center"/>
        <w:rPr>
          <w:rFonts w:ascii="Arial" w:hAnsi="Arial" w:cs="Arial"/>
          <w:lang w:val="fr-FR"/>
        </w:rPr>
      </w:pPr>
    </w:p>
    <w:p w:rsidR="00D93123" w:rsidRDefault="00D93123">
      <w:pPr>
        <w:pStyle w:val="WW-Standard"/>
        <w:tabs>
          <w:tab w:val="right" w:pos="7272"/>
        </w:tabs>
        <w:ind w:right="-573"/>
        <w:jc w:val="center"/>
        <w:rPr>
          <w:rFonts w:ascii="Arial" w:hAnsi="Arial" w:cs="Arial"/>
          <w:lang w:val="fr-FR"/>
        </w:rPr>
      </w:pPr>
    </w:p>
    <w:p w:rsidR="00D93123" w:rsidRDefault="00D93123">
      <w:pPr>
        <w:pStyle w:val="WW-Standard"/>
        <w:tabs>
          <w:tab w:val="right" w:pos="7272"/>
        </w:tabs>
        <w:ind w:right="-573"/>
        <w:jc w:val="center"/>
        <w:rPr>
          <w:rFonts w:ascii="Arial" w:hAnsi="Arial" w:cs="Arial"/>
          <w:lang w:val="fr-FR"/>
        </w:rPr>
      </w:pPr>
    </w:p>
    <w:p w:rsidR="00D93123" w:rsidRDefault="00D93123">
      <w:pPr>
        <w:pStyle w:val="WW-Standard"/>
        <w:tabs>
          <w:tab w:val="right" w:pos="7272"/>
        </w:tabs>
        <w:ind w:right="-573"/>
        <w:jc w:val="center"/>
        <w:rPr>
          <w:rFonts w:ascii="Arial" w:hAnsi="Arial" w:cs="Arial"/>
          <w:lang w:val="fr-FR"/>
        </w:rPr>
      </w:pPr>
    </w:p>
    <w:tbl>
      <w:tblPr>
        <w:tblW w:w="0" w:type="auto"/>
        <w:tblLayout w:type="fixed"/>
        <w:tblCellMar>
          <w:left w:w="0" w:type="dxa"/>
          <w:right w:w="0" w:type="dxa"/>
        </w:tblCellMar>
        <w:tblLook w:val="0000" w:firstRow="0" w:lastRow="0" w:firstColumn="0" w:lastColumn="0" w:noHBand="0" w:noVBand="0"/>
        <w:tblPrChange w:id="65" w:author="Richter, Ralph A." w:date="2016-02-22T18:21:00Z">
          <w:tblPr>
            <w:tblW w:w="0" w:type="auto"/>
            <w:tblLayout w:type="fixed"/>
            <w:tblCellMar>
              <w:left w:w="0" w:type="dxa"/>
              <w:right w:w="0" w:type="dxa"/>
            </w:tblCellMar>
            <w:tblLook w:val="0000" w:firstRow="0" w:lastRow="0" w:firstColumn="0" w:lastColumn="0" w:noHBand="0" w:noVBand="0"/>
          </w:tblPr>
        </w:tblPrChange>
      </w:tblPr>
      <w:tblGrid>
        <w:gridCol w:w="2700"/>
        <w:gridCol w:w="2340"/>
        <w:gridCol w:w="900"/>
        <w:gridCol w:w="3960"/>
        <w:tblGridChange w:id="66">
          <w:tblGrid>
            <w:gridCol w:w="2700"/>
            <w:gridCol w:w="2340"/>
            <w:gridCol w:w="900"/>
            <w:gridCol w:w="3960"/>
          </w:tblGrid>
        </w:tblGridChange>
      </w:tblGrid>
      <w:tr w:rsidR="00D93123" w:rsidTr="00C311FC">
        <w:trPr>
          <w:trHeight w:val="716"/>
          <w:trPrChange w:id="67" w:author="Richter, Ralph A." w:date="2016-02-22T18:21:00Z">
            <w:trPr>
              <w:trHeight w:val="716"/>
            </w:trPr>
          </w:trPrChange>
        </w:trPr>
        <w:tc>
          <w:tcPr>
            <w:tcW w:w="2700" w:type="dxa"/>
            <w:vMerge w:val="restart"/>
            <w:shd w:val="clear" w:color="auto" w:fill="auto"/>
            <w:textDirection w:val="btLr"/>
            <w:tcPrChange w:id="68" w:author="Richter, Ralph A." w:date="2016-02-22T18:21:00Z">
              <w:tcPr>
                <w:tcW w:w="2700" w:type="dxa"/>
                <w:vMerge w:val="restart"/>
                <w:shd w:val="clear" w:color="auto" w:fill="auto"/>
                <w:textDirection w:val="btLr"/>
              </w:tcPr>
            </w:tcPrChange>
          </w:tcPr>
          <w:p w:rsidR="00D93123" w:rsidRDefault="00D93123" w:rsidP="00B80A24">
            <w:pPr>
              <w:pStyle w:val="WW-Standard"/>
              <w:tabs>
                <w:tab w:val="right" w:pos="7272"/>
              </w:tabs>
              <w:ind w:left="113" w:right="-573"/>
              <w:rPr>
                <w:rFonts w:ascii="Arial" w:hAnsi="Arial" w:cs="Arial"/>
              </w:rPr>
            </w:pPr>
            <w:r>
              <w:rPr>
                <w:rFonts w:ascii="Arial" w:hAnsi="Arial" w:cs="Arial"/>
                <w:color w:val="000000"/>
                <w:sz w:val="20"/>
                <w:szCs w:val="20"/>
              </w:rPr>
              <w:t xml:space="preserve">OIML R 85-1 &amp; 2 </w:t>
            </w:r>
            <w:r>
              <w:rPr>
                <w:rFonts w:ascii="Arial" w:hAnsi="Arial" w:cs="Arial"/>
                <w:color w:val="221E1F"/>
                <w:sz w:val="20"/>
                <w:szCs w:val="20"/>
              </w:rPr>
              <w:t xml:space="preserve">Edition </w:t>
            </w:r>
            <w:del w:id="69" w:author="Richter, Ralph A." w:date="2016-02-11T16:23:00Z">
              <w:r w:rsidDel="00B80A24">
                <w:rPr>
                  <w:rFonts w:ascii="Arial" w:hAnsi="Arial" w:cs="Arial"/>
                  <w:color w:val="221E1F"/>
                  <w:sz w:val="20"/>
                  <w:szCs w:val="20"/>
                </w:rPr>
                <w:delText>2008</w:delText>
              </w:r>
            </w:del>
            <w:ins w:id="70" w:author="Richter, Ralph A." w:date="2016-03-02T19:30:00Z">
              <w:r w:rsidR="00C75B46">
                <w:rPr>
                  <w:rFonts w:ascii="Arial" w:hAnsi="Arial" w:cs="Arial"/>
                  <w:color w:val="221E1F"/>
                  <w:sz w:val="20"/>
                  <w:szCs w:val="20"/>
                </w:rPr>
                <w:t>20XX</w:t>
              </w:r>
            </w:ins>
            <w:r>
              <w:rPr>
                <w:rFonts w:ascii="Arial" w:hAnsi="Arial" w:cs="Arial"/>
                <w:color w:val="221E1F"/>
                <w:sz w:val="20"/>
                <w:szCs w:val="20"/>
              </w:rPr>
              <w:t xml:space="preserve"> (E)</w:t>
            </w:r>
          </w:p>
        </w:tc>
        <w:tc>
          <w:tcPr>
            <w:tcW w:w="2340" w:type="dxa"/>
            <w:shd w:val="clear" w:color="auto" w:fill="auto"/>
            <w:vAlign w:val="center"/>
            <w:tcPrChange w:id="71" w:author="Richter, Ralph A." w:date="2016-02-22T18:21:00Z">
              <w:tcPr>
                <w:tcW w:w="2340" w:type="dxa"/>
                <w:shd w:val="clear" w:color="auto" w:fill="auto"/>
                <w:vAlign w:val="center"/>
              </w:tcPr>
            </w:tcPrChange>
          </w:tcPr>
          <w:p w:rsidR="00D93123" w:rsidRDefault="00D93123">
            <w:pPr>
              <w:pStyle w:val="WW-Standard"/>
              <w:tabs>
                <w:tab w:val="right" w:pos="7272"/>
              </w:tabs>
              <w:snapToGrid w:val="0"/>
              <w:ind w:right="-573"/>
              <w:rPr>
                <w:rFonts w:ascii="Arial" w:hAnsi="Arial" w:cs="Arial"/>
              </w:rPr>
            </w:pPr>
          </w:p>
        </w:tc>
        <w:tc>
          <w:tcPr>
            <w:tcW w:w="900" w:type="dxa"/>
            <w:shd w:val="clear" w:color="auto" w:fill="auto"/>
            <w:tcPrChange w:id="72" w:author="Richter, Ralph A." w:date="2016-02-22T18:21:00Z">
              <w:tcPr>
                <w:tcW w:w="900" w:type="dxa"/>
                <w:shd w:val="clear" w:color="auto" w:fill="auto"/>
              </w:tcPr>
            </w:tcPrChange>
          </w:tcPr>
          <w:p w:rsidR="00D93123" w:rsidRDefault="00D93123">
            <w:pPr>
              <w:pStyle w:val="NormalWeb"/>
              <w:snapToGrid w:val="0"/>
              <w:spacing w:before="0" w:after="0"/>
              <w:ind w:left="-17"/>
              <w:jc w:val="right"/>
              <w:rPr>
                <w:rFonts w:ascii="Arial" w:hAnsi="Arial" w:cs="Arial"/>
                <w:sz w:val="32"/>
                <w:szCs w:val="32"/>
                <w:lang w:val="en-US"/>
              </w:rPr>
            </w:pPr>
          </w:p>
        </w:tc>
        <w:tc>
          <w:tcPr>
            <w:tcW w:w="3960" w:type="dxa"/>
            <w:shd w:val="clear" w:color="auto" w:fill="auto"/>
            <w:vAlign w:val="center"/>
            <w:tcPrChange w:id="73" w:author="Richter, Ralph A." w:date="2016-02-22T18:21:00Z">
              <w:tcPr>
                <w:tcW w:w="3960" w:type="dxa"/>
                <w:shd w:val="clear" w:color="auto" w:fill="auto"/>
                <w:vAlign w:val="center"/>
              </w:tcPr>
            </w:tcPrChange>
          </w:tcPr>
          <w:p w:rsidR="00D93123" w:rsidRDefault="00D93123">
            <w:pPr>
              <w:pStyle w:val="NormalWeb"/>
              <w:snapToGrid w:val="0"/>
              <w:spacing w:before="0" w:after="0"/>
              <w:ind w:left="-17"/>
              <w:jc w:val="right"/>
              <w:rPr>
                <w:rFonts w:ascii="Arial" w:hAnsi="Arial" w:cs="Arial"/>
                <w:sz w:val="28"/>
                <w:szCs w:val="28"/>
                <w:lang w:val="en-US"/>
              </w:rPr>
            </w:pPr>
          </w:p>
        </w:tc>
      </w:tr>
      <w:tr w:rsidR="00D93123" w:rsidTr="00C311FC">
        <w:trPr>
          <w:trHeight w:val="1054"/>
          <w:trPrChange w:id="74" w:author="Richter, Ralph A." w:date="2016-02-22T18:21:00Z">
            <w:trPr>
              <w:trHeight w:val="1054"/>
            </w:trPr>
          </w:trPrChange>
        </w:trPr>
        <w:tc>
          <w:tcPr>
            <w:tcW w:w="2700" w:type="dxa"/>
            <w:vMerge/>
            <w:shd w:val="clear" w:color="auto" w:fill="auto"/>
            <w:textDirection w:val="btLr"/>
            <w:tcPrChange w:id="75" w:author="Richter, Ralph A." w:date="2016-02-22T18:21:00Z">
              <w:tcPr>
                <w:tcW w:w="2700" w:type="dxa"/>
                <w:vMerge/>
                <w:shd w:val="clear" w:color="auto" w:fill="auto"/>
                <w:textDirection w:val="btLr"/>
              </w:tcPr>
            </w:tcPrChange>
          </w:tcPr>
          <w:p w:rsidR="00D93123" w:rsidRDefault="00D93123">
            <w:pPr>
              <w:pStyle w:val="WW-Standard"/>
              <w:tabs>
                <w:tab w:val="right" w:pos="7272"/>
              </w:tabs>
              <w:snapToGrid w:val="0"/>
              <w:ind w:left="113" w:right="-573"/>
              <w:rPr>
                <w:rFonts w:ascii="Arial" w:hAnsi="Arial" w:cs="Arial"/>
              </w:rPr>
            </w:pPr>
          </w:p>
        </w:tc>
        <w:tc>
          <w:tcPr>
            <w:tcW w:w="2340" w:type="dxa"/>
            <w:vMerge w:val="restart"/>
            <w:shd w:val="clear" w:color="auto" w:fill="auto"/>
            <w:vAlign w:val="center"/>
            <w:tcPrChange w:id="76" w:author="Richter, Ralph A." w:date="2016-02-22T18:21:00Z">
              <w:tcPr>
                <w:tcW w:w="2340" w:type="dxa"/>
                <w:vMerge w:val="restart"/>
                <w:shd w:val="clear" w:color="auto" w:fill="auto"/>
                <w:vAlign w:val="center"/>
              </w:tcPr>
            </w:tcPrChange>
          </w:tcPr>
          <w:p w:rsidR="00D93123" w:rsidRDefault="005244CF">
            <w:pPr>
              <w:pStyle w:val="WW-Standard"/>
              <w:tabs>
                <w:tab w:val="right" w:pos="7272"/>
              </w:tabs>
              <w:ind w:right="-573"/>
              <w:rPr>
                <w:rFonts w:ascii="Arial" w:hAnsi="Arial" w:cs="Arial"/>
                <w:sz w:val="32"/>
                <w:szCs w:val="32"/>
              </w:rPr>
            </w:pPr>
            <w:r>
              <w:rPr>
                <w:rFonts w:ascii="Arial" w:hAnsi="Arial" w:cs="Arial"/>
                <w:noProof/>
                <w:lang w:eastAsia="en-US"/>
              </w:rPr>
              <w:drawing>
                <wp:inline distT="0" distB="0" distL="0" distR="0" wp14:anchorId="1EE7537F" wp14:editId="2B7AE430">
                  <wp:extent cx="1426210" cy="1229995"/>
                  <wp:effectExtent l="0" t="0" r="2540" b="8255"/>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6210" cy="1229995"/>
                          </a:xfrm>
                          <a:prstGeom prst="rect">
                            <a:avLst/>
                          </a:prstGeom>
                          <a:solidFill>
                            <a:srgbClr val="FFFFFF"/>
                          </a:solidFill>
                          <a:ln>
                            <a:noFill/>
                          </a:ln>
                        </pic:spPr>
                      </pic:pic>
                    </a:graphicData>
                  </a:graphic>
                </wp:inline>
              </w:drawing>
            </w:r>
          </w:p>
        </w:tc>
        <w:tc>
          <w:tcPr>
            <w:tcW w:w="900" w:type="dxa"/>
            <w:vMerge w:val="restart"/>
            <w:shd w:val="clear" w:color="auto" w:fill="auto"/>
            <w:tcPrChange w:id="77" w:author="Richter, Ralph A." w:date="2016-02-22T18:21:00Z">
              <w:tcPr>
                <w:tcW w:w="900" w:type="dxa"/>
                <w:vMerge w:val="restart"/>
                <w:shd w:val="clear" w:color="auto" w:fill="auto"/>
              </w:tcPr>
            </w:tcPrChange>
          </w:tcPr>
          <w:p w:rsidR="00D93123" w:rsidRDefault="00D93123">
            <w:pPr>
              <w:pStyle w:val="NormalWeb"/>
              <w:snapToGrid w:val="0"/>
              <w:spacing w:before="0" w:after="0"/>
              <w:ind w:left="-17"/>
              <w:jc w:val="right"/>
              <w:rPr>
                <w:rFonts w:ascii="Arial" w:hAnsi="Arial" w:cs="Arial"/>
                <w:sz w:val="32"/>
                <w:szCs w:val="32"/>
                <w:lang w:val="en-US"/>
              </w:rPr>
            </w:pPr>
          </w:p>
        </w:tc>
        <w:tc>
          <w:tcPr>
            <w:tcW w:w="3960" w:type="dxa"/>
            <w:shd w:val="clear" w:color="auto" w:fill="auto"/>
            <w:vAlign w:val="center"/>
            <w:tcPrChange w:id="78" w:author="Richter, Ralph A." w:date="2016-02-22T18:21:00Z">
              <w:tcPr>
                <w:tcW w:w="3960" w:type="dxa"/>
                <w:shd w:val="clear" w:color="auto" w:fill="auto"/>
                <w:vAlign w:val="center"/>
              </w:tcPr>
            </w:tcPrChange>
          </w:tcPr>
          <w:p w:rsidR="00D93123" w:rsidRDefault="00D93123">
            <w:pPr>
              <w:pStyle w:val="NormalWeb"/>
              <w:spacing w:before="0" w:after="0"/>
              <w:ind w:left="-17"/>
              <w:jc w:val="right"/>
              <w:rPr>
                <w:rFonts w:ascii="Arial" w:hAnsi="Arial" w:cs="Arial"/>
                <w:smallCaps/>
                <w:sz w:val="28"/>
                <w:szCs w:val="28"/>
              </w:rPr>
            </w:pPr>
            <w:r>
              <w:rPr>
                <w:rFonts w:ascii="Arial" w:hAnsi="Arial" w:cs="Arial"/>
                <w:smallCaps/>
                <w:sz w:val="28"/>
                <w:szCs w:val="28"/>
              </w:rPr>
              <w:t>Organisation Internationale</w:t>
            </w:r>
          </w:p>
          <w:p w:rsidR="00D93123" w:rsidRDefault="00D93123">
            <w:pPr>
              <w:pStyle w:val="WW-Standard"/>
              <w:tabs>
                <w:tab w:val="right" w:pos="7272"/>
              </w:tabs>
              <w:spacing w:after="160"/>
              <w:jc w:val="right"/>
            </w:pPr>
            <w:r>
              <w:rPr>
                <w:rFonts w:ascii="Arial" w:hAnsi="Arial" w:cs="Arial"/>
                <w:smallCaps/>
                <w:sz w:val="28"/>
                <w:szCs w:val="28"/>
                <w:lang w:val="fr-FR"/>
              </w:rPr>
              <w:t>de Métrologie Légale</w:t>
            </w:r>
          </w:p>
        </w:tc>
      </w:tr>
      <w:tr w:rsidR="00D93123" w:rsidTr="00C311FC">
        <w:trPr>
          <w:trHeight w:val="1496"/>
          <w:trPrChange w:id="79" w:author="Richter, Ralph A." w:date="2016-02-22T18:21:00Z">
            <w:trPr>
              <w:trHeight w:val="1496"/>
            </w:trPr>
          </w:trPrChange>
        </w:trPr>
        <w:tc>
          <w:tcPr>
            <w:tcW w:w="2700" w:type="dxa"/>
            <w:vMerge/>
            <w:shd w:val="clear" w:color="auto" w:fill="auto"/>
            <w:tcPrChange w:id="80" w:author="Richter, Ralph A." w:date="2016-02-22T18:21:00Z">
              <w:tcPr>
                <w:tcW w:w="2700" w:type="dxa"/>
                <w:vMerge/>
                <w:shd w:val="clear" w:color="auto" w:fill="auto"/>
              </w:tcPr>
            </w:tcPrChange>
          </w:tcPr>
          <w:p w:rsidR="00D93123" w:rsidRDefault="00D93123">
            <w:pPr>
              <w:pStyle w:val="WW-Standard"/>
              <w:tabs>
                <w:tab w:val="right" w:pos="7272"/>
              </w:tabs>
              <w:snapToGrid w:val="0"/>
              <w:ind w:right="-573"/>
              <w:jc w:val="center"/>
              <w:rPr>
                <w:rFonts w:ascii="Arial" w:hAnsi="Arial" w:cs="Arial"/>
                <w:lang w:val="fr-FR"/>
              </w:rPr>
            </w:pPr>
          </w:p>
        </w:tc>
        <w:tc>
          <w:tcPr>
            <w:tcW w:w="2340" w:type="dxa"/>
            <w:vMerge/>
            <w:shd w:val="clear" w:color="auto" w:fill="auto"/>
            <w:vAlign w:val="center"/>
            <w:tcPrChange w:id="81" w:author="Richter, Ralph A." w:date="2016-02-22T18:21:00Z">
              <w:tcPr>
                <w:tcW w:w="2340" w:type="dxa"/>
                <w:vMerge/>
                <w:shd w:val="clear" w:color="auto" w:fill="auto"/>
                <w:vAlign w:val="center"/>
              </w:tcPr>
            </w:tcPrChange>
          </w:tcPr>
          <w:p w:rsidR="00D93123" w:rsidRDefault="00D93123">
            <w:pPr>
              <w:pStyle w:val="WW-Standard"/>
              <w:tabs>
                <w:tab w:val="right" w:pos="7272"/>
              </w:tabs>
              <w:snapToGrid w:val="0"/>
              <w:ind w:right="-573"/>
              <w:jc w:val="center"/>
              <w:rPr>
                <w:rFonts w:ascii="Arial" w:hAnsi="Arial" w:cs="Arial"/>
                <w:lang w:val="fr-FR"/>
              </w:rPr>
            </w:pPr>
          </w:p>
        </w:tc>
        <w:tc>
          <w:tcPr>
            <w:tcW w:w="900" w:type="dxa"/>
            <w:vMerge/>
            <w:shd w:val="clear" w:color="auto" w:fill="auto"/>
            <w:tcPrChange w:id="82" w:author="Richter, Ralph A." w:date="2016-02-22T18:21:00Z">
              <w:tcPr>
                <w:tcW w:w="900" w:type="dxa"/>
                <w:vMerge/>
                <w:shd w:val="clear" w:color="auto" w:fill="auto"/>
              </w:tcPr>
            </w:tcPrChange>
          </w:tcPr>
          <w:p w:rsidR="00D93123" w:rsidRDefault="00D93123">
            <w:pPr>
              <w:pStyle w:val="NormalWeb"/>
              <w:snapToGrid w:val="0"/>
              <w:spacing w:before="0" w:after="0"/>
              <w:ind w:left="-6"/>
              <w:jc w:val="right"/>
              <w:rPr>
                <w:rFonts w:ascii="Arial" w:hAnsi="Arial" w:cs="Arial"/>
                <w:sz w:val="32"/>
                <w:szCs w:val="32"/>
              </w:rPr>
            </w:pPr>
          </w:p>
        </w:tc>
        <w:tc>
          <w:tcPr>
            <w:tcW w:w="3960" w:type="dxa"/>
            <w:shd w:val="clear" w:color="auto" w:fill="auto"/>
            <w:vAlign w:val="center"/>
            <w:tcPrChange w:id="83" w:author="Richter, Ralph A." w:date="2016-02-22T18:21:00Z">
              <w:tcPr>
                <w:tcW w:w="3960" w:type="dxa"/>
                <w:shd w:val="clear" w:color="auto" w:fill="auto"/>
                <w:vAlign w:val="center"/>
              </w:tcPr>
            </w:tcPrChange>
          </w:tcPr>
          <w:p w:rsidR="00D93123" w:rsidRDefault="005244CF">
            <w:pPr>
              <w:pStyle w:val="NormalWeb"/>
              <w:snapToGrid w:val="0"/>
              <w:spacing w:before="0" w:after="0"/>
              <w:jc w:val="right"/>
              <w:rPr>
                <w:rFonts w:ascii="Arial" w:hAnsi="Arial" w:cs="Arial"/>
                <w:smallCaps/>
                <w:sz w:val="28"/>
                <w:szCs w:val="28"/>
                <w:lang w:val="en-US"/>
              </w:rPr>
            </w:pPr>
            <w:r>
              <w:rPr>
                <w:noProof/>
                <w:lang w:val="en-US" w:eastAsia="en-US"/>
              </w:rPr>
              <mc:AlternateContent>
                <mc:Choice Requires="wps">
                  <w:drawing>
                    <wp:anchor distT="0" distB="0" distL="114300" distR="114300" simplePos="0" relativeHeight="251654656" behindDoc="0" locked="0" layoutInCell="1" allowOverlap="1" wp14:anchorId="2490CFFE" wp14:editId="628812D8">
                      <wp:simplePos x="0" y="0"/>
                      <wp:positionH relativeFrom="margin">
                        <wp:posOffset>0</wp:posOffset>
                      </wp:positionH>
                      <wp:positionV relativeFrom="paragraph">
                        <wp:posOffset>3810</wp:posOffset>
                      </wp:positionV>
                      <wp:extent cx="2520315" cy="0"/>
                      <wp:effectExtent l="9525" t="13335" r="13335" b="15240"/>
                      <wp:wrapNone/>
                      <wp:docPr id="2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line">
                                <a:avLst/>
                              </a:prstGeom>
                              <a:noFill/>
                              <a:ln w="12600" cap="sq">
                                <a:solidFill>
                                  <a:srgbClr val="80808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3pt" to="198.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" strokecolor="gray" strokeweight=".35mm">
                      <v:stroke joinstyle="miter" endcap="square"/>
                      <w10:wrap anchorx="margin"/>
                    </v:line>
                  </w:pict>
                </mc:Fallback>
              </mc:AlternateContent>
            </w:r>
          </w:p>
          <w:p w:rsidR="00D93123" w:rsidRDefault="00D93123">
            <w:pPr>
              <w:pStyle w:val="NormalWeb"/>
              <w:spacing w:before="0" w:after="0"/>
              <w:jc w:val="right"/>
              <w:rPr>
                <w:rFonts w:ascii="Arial" w:hAnsi="Arial" w:cs="Arial"/>
                <w:smallCaps/>
                <w:sz w:val="28"/>
                <w:szCs w:val="28"/>
                <w:lang w:val="en-US"/>
              </w:rPr>
            </w:pPr>
            <w:r>
              <w:rPr>
                <w:rFonts w:ascii="Arial" w:hAnsi="Arial" w:cs="Arial"/>
                <w:smallCaps/>
                <w:sz w:val="28"/>
                <w:szCs w:val="28"/>
                <w:lang w:val="en-US"/>
              </w:rPr>
              <w:t>International Organization</w:t>
            </w:r>
          </w:p>
          <w:p w:rsidR="00D93123" w:rsidRDefault="00D93123">
            <w:pPr>
              <w:pStyle w:val="WW-Standard"/>
              <w:tabs>
                <w:tab w:val="right" w:pos="7272"/>
              </w:tabs>
              <w:jc w:val="right"/>
            </w:pPr>
            <w:r>
              <w:rPr>
                <w:rFonts w:ascii="Arial" w:hAnsi="Arial" w:cs="Arial"/>
                <w:smallCaps/>
                <w:sz w:val="28"/>
                <w:szCs w:val="28"/>
              </w:rPr>
              <w:t>of Legal Metrology</w:t>
            </w:r>
          </w:p>
        </w:tc>
      </w:tr>
    </w:tbl>
    <w:p w:rsidR="00D93123" w:rsidRDefault="00D93123">
      <w:pPr>
        <w:sectPr w:rsidR="00D93123">
          <w:headerReference w:type="default" r:id="rId10"/>
          <w:footerReference w:type="default" r:id="rId11"/>
          <w:pgSz w:w="11906" w:h="16838"/>
          <w:pgMar w:top="1418" w:right="1418" w:bottom="1418" w:left="1418" w:header="720" w:footer="720" w:gutter="0"/>
          <w:cols w:space="720"/>
          <w:docGrid w:linePitch="600" w:charSpace="36864"/>
        </w:sectPr>
      </w:pPr>
    </w:p>
    <w:p w:rsidR="006E18CD" w:rsidRDefault="006E18CD">
      <w:pPr>
        <w:autoSpaceDE w:val="0"/>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Explanatory Note</w:t>
      </w:r>
    </w:p>
    <w:p w:rsidR="006E18CD" w:rsidRPr="006E18CD" w:rsidRDefault="006E18CD">
      <w:pPr>
        <w:autoSpaceDE w:val="0"/>
        <w:jc w:val="center"/>
        <w:rPr>
          <w:rFonts w:ascii="Times New Roman" w:hAnsi="Times New Roman" w:cs="Times New Roman"/>
          <w:bCs/>
          <w:szCs w:val="22"/>
          <w:lang w:val="en-US"/>
        </w:rPr>
      </w:pPr>
      <w:r w:rsidRPr="006E18CD">
        <w:rPr>
          <w:rFonts w:ascii="Times New Roman" w:hAnsi="Times New Roman" w:cs="Times New Roman"/>
          <w:bCs/>
          <w:szCs w:val="22"/>
          <w:lang w:val="en-US"/>
        </w:rPr>
        <w:t xml:space="preserve"> (</w:t>
      </w:r>
      <w:proofErr w:type="gramStart"/>
      <w:r w:rsidRPr="006E18CD">
        <w:rPr>
          <w:rFonts w:ascii="Times New Roman" w:hAnsi="Times New Roman" w:cs="Times New Roman"/>
          <w:bCs/>
          <w:szCs w:val="22"/>
          <w:lang w:val="en-US"/>
        </w:rPr>
        <w:t>to</w:t>
      </w:r>
      <w:proofErr w:type="gramEnd"/>
      <w:r w:rsidRPr="006E18CD">
        <w:rPr>
          <w:rFonts w:ascii="Times New Roman" w:hAnsi="Times New Roman" w:cs="Times New Roman"/>
          <w:bCs/>
          <w:szCs w:val="22"/>
          <w:lang w:val="en-US"/>
        </w:rPr>
        <w:t xml:space="preserve"> be removed before publication)</w:t>
      </w:r>
    </w:p>
    <w:p w:rsidR="006E18CD" w:rsidRPr="006E18CD" w:rsidRDefault="006E18CD">
      <w:pPr>
        <w:autoSpaceDE w:val="0"/>
        <w:rPr>
          <w:rFonts w:ascii="Times New Roman" w:hAnsi="Times New Roman" w:cs="Times New Roman"/>
          <w:bCs/>
          <w:szCs w:val="22"/>
          <w:lang w:val="en-US"/>
        </w:rPr>
      </w:pPr>
      <w:r w:rsidRPr="00CD62C2">
        <w:rPr>
          <w:rFonts w:ascii="Times New Roman" w:hAnsi="Times New Roman" w:cs="Times New Roman"/>
          <w:bCs/>
          <w:szCs w:val="22"/>
          <w:highlight w:val="yellow"/>
          <w:lang w:val="en-US"/>
        </w:rPr>
        <w:t>In October 2015, the CIML approved a project to revise OIML R 85 (all three parts).  This project also expand</w:t>
      </w:r>
      <w:r w:rsidR="00CD62C2">
        <w:rPr>
          <w:rFonts w:ascii="Times New Roman" w:hAnsi="Times New Roman" w:cs="Times New Roman"/>
          <w:bCs/>
          <w:szCs w:val="22"/>
          <w:highlight w:val="yellow"/>
          <w:lang w:val="en-US"/>
        </w:rPr>
        <w:t>s</w:t>
      </w:r>
      <w:r w:rsidRPr="00CD62C2">
        <w:rPr>
          <w:rFonts w:ascii="Times New Roman" w:hAnsi="Times New Roman" w:cs="Times New Roman"/>
          <w:bCs/>
          <w:szCs w:val="22"/>
          <w:highlight w:val="yellow"/>
          <w:lang w:val="en-US"/>
        </w:rPr>
        <w:t xml:space="preserve"> the scope of R 85 to include automatic level gauges on horizontal tanks, spherical tanks, and pressurized tanks.  A project to revise OIML R 71 </w:t>
      </w:r>
      <w:r w:rsidRPr="00CD62C2">
        <w:rPr>
          <w:rFonts w:ascii="Times New Roman" w:hAnsi="Times New Roman" w:cs="Times New Roman"/>
          <w:bCs/>
          <w:i/>
          <w:szCs w:val="22"/>
          <w:highlight w:val="yellow"/>
          <w:lang w:val="en-US"/>
        </w:rPr>
        <w:t>Fixed storage tanks</w:t>
      </w:r>
      <w:r w:rsidRPr="00CD62C2">
        <w:rPr>
          <w:rFonts w:ascii="Times New Roman" w:hAnsi="Times New Roman" w:cs="Times New Roman"/>
          <w:bCs/>
          <w:szCs w:val="22"/>
          <w:highlight w:val="yellow"/>
          <w:lang w:val="en-US"/>
        </w:rPr>
        <w:t xml:space="preserve"> </w:t>
      </w:r>
      <w:r w:rsidR="00B80A24">
        <w:rPr>
          <w:rFonts w:ascii="Times New Roman" w:hAnsi="Times New Roman" w:cs="Times New Roman"/>
          <w:bCs/>
          <w:szCs w:val="22"/>
          <w:highlight w:val="yellow"/>
          <w:lang w:val="en-US"/>
        </w:rPr>
        <w:t>is being accomplished</w:t>
      </w:r>
      <w:r w:rsidRPr="00CD62C2">
        <w:rPr>
          <w:rFonts w:ascii="Times New Roman" w:hAnsi="Times New Roman" w:cs="Times New Roman"/>
          <w:bCs/>
          <w:szCs w:val="22"/>
          <w:highlight w:val="yellow"/>
          <w:lang w:val="en-US"/>
        </w:rPr>
        <w:t xml:space="preserve"> in parallel (at the same time) by TC 8/SC 1 Project Group 9.</w:t>
      </w:r>
      <w:r>
        <w:rPr>
          <w:rFonts w:ascii="Times New Roman" w:hAnsi="Times New Roman" w:cs="Times New Roman"/>
          <w:bCs/>
          <w:szCs w:val="22"/>
          <w:lang w:val="en-US"/>
        </w:rPr>
        <w:t xml:space="preserve"> </w:t>
      </w:r>
    </w:p>
    <w:p w:rsidR="006E18CD" w:rsidRDefault="006E18CD">
      <w:pPr>
        <w:autoSpaceDE w:val="0"/>
        <w:jc w:val="center"/>
        <w:rPr>
          <w:rFonts w:ascii="Times New Roman" w:hAnsi="Times New Roman" w:cs="Times New Roman"/>
          <w:b/>
          <w:bCs/>
          <w:sz w:val="28"/>
          <w:szCs w:val="28"/>
          <w:lang w:val="en-US"/>
        </w:rPr>
      </w:pPr>
    </w:p>
    <w:p w:rsidR="00D93123" w:rsidRDefault="00D93123">
      <w:pPr>
        <w:autoSpaceDE w:val="0"/>
        <w:jc w:val="center"/>
        <w:rPr>
          <w:rFonts w:ascii="Times New Roman" w:hAnsi="Times New Roman" w:cs="Times New Roman"/>
          <w:b/>
          <w:bCs/>
          <w:lang w:val="en-US"/>
        </w:rPr>
      </w:pPr>
      <w:r>
        <w:rPr>
          <w:rFonts w:ascii="Times New Roman" w:hAnsi="Times New Roman" w:cs="Times New Roman"/>
          <w:b/>
          <w:bCs/>
          <w:sz w:val="28"/>
          <w:szCs w:val="28"/>
          <w:lang w:val="en-US"/>
        </w:rPr>
        <w:t>Contents</w:t>
      </w:r>
    </w:p>
    <w:p w:rsidR="00D93123" w:rsidRDefault="00D93123">
      <w:pPr>
        <w:autoSpaceDE w:val="0"/>
        <w:jc w:val="center"/>
        <w:rPr>
          <w:rFonts w:ascii="Times New Roman" w:hAnsi="Times New Roman" w:cs="Times New Roman"/>
          <w:b/>
          <w:bCs/>
          <w:lang w:val="en-US"/>
        </w:rPr>
      </w:pPr>
    </w:p>
    <w:p w:rsidR="00D93123" w:rsidRDefault="00D93123">
      <w:pPr>
        <w:autoSpaceDE w:val="0"/>
        <w:jc w:val="center"/>
        <w:rPr>
          <w:rFonts w:ascii="Times New Roman" w:hAnsi="Times New Roman" w:cs="Times New Roman"/>
          <w:b/>
          <w:bCs/>
          <w:lang w:val="en-US"/>
        </w:rPr>
      </w:pPr>
    </w:p>
    <w:p w:rsidR="00D93123" w:rsidRDefault="00D93123">
      <w:pPr>
        <w:tabs>
          <w:tab w:val="left" w:pos="567"/>
          <w:tab w:val="left" w:pos="1134"/>
          <w:tab w:val="right" w:leader="dot" w:pos="9072"/>
        </w:tabs>
        <w:autoSpaceDE w:val="0"/>
      </w:pPr>
      <w:r>
        <w:rPr>
          <w:rFonts w:ascii="Times New Roman" w:hAnsi="Times New Roman" w:cs="Times New Roman"/>
          <w:i/>
          <w:iCs/>
          <w:sz w:val="21"/>
          <w:szCs w:val="21"/>
          <w:lang w:val="en-US"/>
        </w:rPr>
        <w:t xml:space="preserve">Foreword </w:t>
      </w:r>
      <w:r>
        <w:rPr>
          <w:rFonts w:ascii="Times New Roman" w:hAnsi="Times New Roman" w:cs="Times New Roman"/>
          <w:i/>
          <w:iCs/>
          <w:sz w:val="21"/>
          <w:szCs w:val="21"/>
          <w:lang w:val="en-US"/>
        </w:rPr>
        <w:tab/>
      </w:r>
      <w:r>
        <w:rPr>
          <w:rFonts w:ascii="Times New Roman" w:hAnsi="Times New Roman" w:cs="Times New Roman"/>
          <w:i/>
          <w:iCs/>
          <w:sz w:val="21"/>
          <w:szCs w:val="21"/>
          <w:lang w:val="en-US"/>
        </w:rPr>
        <w:tab/>
      </w:r>
      <w:r>
        <w:rPr>
          <w:rFonts w:ascii="Times New Roman" w:hAnsi="Times New Roman" w:cs="Times New Roman"/>
          <w:sz w:val="21"/>
          <w:szCs w:val="21"/>
          <w:lang w:val="en-US"/>
        </w:rPr>
        <w:t>4</w:t>
      </w:r>
    </w:p>
    <w:p w:rsidR="00D93123" w:rsidRPr="00CD62C2" w:rsidRDefault="00D93123">
      <w:pPr>
        <w:pStyle w:val="TOC2"/>
        <w:tabs>
          <w:tab w:val="left" w:pos="720"/>
          <w:tab w:val="right" w:leader="dot" w:pos="9057"/>
        </w:tabs>
        <w:rPr>
          <w:rFonts w:ascii="Times New Roman" w:hAnsi="Times New Roman" w:cs="Times New Roman"/>
        </w:rPr>
      </w:pPr>
      <w:r>
        <w:fldChar w:fldCharType="begin"/>
      </w:r>
      <w:r>
        <w:instrText xml:space="preserve"> TOC \o "1-3" \h \z \u </w:instrText>
      </w:r>
      <w:r>
        <w:fldChar w:fldCharType="separate"/>
      </w:r>
      <w:hyperlink w:anchor="__RefHeading___Toc197761268" w:history="1">
        <w:r w:rsidRPr="00CD62C2">
          <w:rPr>
            <w:rFonts w:ascii="Times New Roman" w:hAnsi="Times New Roman" w:cs="Times New Roman"/>
            <w:caps/>
            <w:szCs w:val="22"/>
            <w:lang w:val="en-US"/>
          </w:rPr>
          <w:t xml:space="preserve">1 </w:t>
        </w:r>
        <w:r w:rsidRPr="00CD62C2">
          <w:rPr>
            <w:rFonts w:ascii="Times New Roman" w:hAnsi="Times New Roman" w:cs="Times New Roman"/>
            <w:szCs w:val="22"/>
            <w:lang w:val="en-US"/>
          </w:rPr>
          <w:tab/>
          <w:t>Introduction</w:t>
        </w:r>
        <w:r w:rsidRPr="00CD62C2">
          <w:rPr>
            <w:rFonts w:ascii="Times New Roman" w:hAnsi="Times New Roman" w:cs="Times New Roman"/>
            <w:szCs w:val="22"/>
            <w:lang w:val="en-US"/>
          </w:rPr>
          <w:tab/>
          <w:t>5</w:t>
        </w:r>
      </w:hyperlink>
    </w:p>
    <w:p w:rsidR="00D93123" w:rsidRPr="00CD62C2" w:rsidRDefault="007D1D84">
      <w:pPr>
        <w:pStyle w:val="TOC2"/>
        <w:tabs>
          <w:tab w:val="left" w:pos="720"/>
          <w:tab w:val="right" w:leader="dot" w:pos="9057"/>
        </w:tabs>
        <w:rPr>
          <w:rFonts w:ascii="Times New Roman" w:hAnsi="Times New Roman" w:cs="Times New Roman"/>
        </w:rPr>
      </w:pPr>
      <w:hyperlink w:anchor="__RefHeading___Toc197761269" w:history="1">
        <w:r w:rsidR="00D93123" w:rsidRPr="00CD62C2">
          <w:rPr>
            <w:rFonts w:ascii="Times New Roman" w:hAnsi="Times New Roman" w:cs="Times New Roman"/>
            <w:caps/>
            <w:szCs w:val="22"/>
            <w:lang w:val="en-US"/>
          </w:rPr>
          <w:t xml:space="preserve">2 </w:t>
        </w:r>
        <w:r w:rsidR="00D93123" w:rsidRPr="00CD62C2">
          <w:rPr>
            <w:rFonts w:ascii="Times New Roman" w:hAnsi="Times New Roman" w:cs="Times New Roman"/>
            <w:szCs w:val="22"/>
            <w:lang w:val="en-US"/>
          </w:rPr>
          <w:tab/>
          <w:t>Scope</w:t>
        </w:r>
        <w:r w:rsidR="00D93123" w:rsidRPr="00CD62C2">
          <w:rPr>
            <w:rFonts w:ascii="Times New Roman" w:hAnsi="Times New Roman" w:cs="Times New Roman"/>
            <w:szCs w:val="22"/>
            <w:lang w:val="en-US"/>
          </w:rPr>
          <w:tab/>
        </w:r>
      </w:hyperlink>
      <w:r w:rsidR="009C56F4">
        <w:rPr>
          <w:rFonts w:ascii="Times New Roman" w:hAnsi="Times New Roman" w:cs="Times New Roman"/>
          <w:szCs w:val="22"/>
          <w:lang w:val="en-US"/>
        </w:rPr>
        <w:t>6</w:t>
      </w:r>
    </w:p>
    <w:p w:rsidR="00D93123" w:rsidRPr="00CD62C2" w:rsidRDefault="007D1D84">
      <w:pPr>
        <w:pStyle w:val="TOC2"/>
        <w:tabs>
          <w:tab w:val="left" w:pos="720"/>
          <w:tab w:val="right" w:leader="dot" w:pos="9057"/>
        </w:tabs>
        <w:rPr>
          <w:rFonts w:ascii="Times New Roman" w:hAnsi="Times New Roman" w:cs="Times New Roman"/>
        </w:rPr>
      </w:pPr>
      <w:hyperlink w:anchor="__RefHeading___Toc197761270" w:history="1">
        <w:r w:rsidR="00D93123" w:rsidRPr="00CD62C2">
          <w:rPr>
            <w:rFonts w:ascii="Times New Roman" w:hAnsi="Times New Roman" w:cs="Times New Roman"/>
            <w:caps/>
            <w:szCs w:val="22"/>
            <w:lang w:val="en-US"/>
          </w:rPr>
          <w:t xml:space="preserve">3 </w:t>
        </w:r>
        <w:r w:rsidR="00D93123" w:rsidRPr="00CD62C2">
          <w:rPr>
            <w:rFonts w:ascii="Times New Roman" w:hAnsi="Times New Roman" w:cs="Times New Roman"/>
            <w:szCs w:val="22"/>
            <w:lang w:val="en-US"/>
          </w:rPr>
          <w:tab/>
          <w:t>Terminology</w:t>
        </w:r>
        <w:r w:rsidR="00D93123" w:rsidRPr="00CD62C2">
          <w:rPr>
            <w:rFonts w:ascii="Times New Roman" w:hAnsi="Times New Roman" w:cs="Times New Roman"/>
            <w:szCs w:val="22"/>
            <w:lang w:val="en-US"/>
          </w:rPr>
          <w:tab/>
          <w:t>6</w:t>
        </w:r>
      </w:hyperlink>
    </w:p>
    <w:p w:rsidR="00D93123" w:rsidRPr="00CD62C2" w:rsidRDefault="007D1D84">
      <w:pPr>
        <w:pStyle w:val="TOC2"/>
        <w:tabs>
          <w:tab w:val="left" w:pos="720"/>
          <w:tab w:val="right" w:leader="dot" w:pos="9057"/>
        </w:tabs>
        <w:rPr>
          <w:rFonts w:ascii="Times New Roman" w:hAnsi="Times New Roman" w:cs="Times New Roman"/>
        </w:rPr>
      </w:pPr>
      <w:hyperlink w:anchor="__RefHeading___Toc197761306" w:history="1">
        <w:r w:rsidR="00D93123" w:rsidRPr="00CD62C2">
          <w:rPr>
            <w:rFonts w:ascii="Times New Roman" w:hAnsi="Times New Roman" w:cs="Times New Roman"/>
            <w:caps/>
            <w:szCs w:val="22"/>
            <w:lang w:val="en-US"/>
          </w:rPr>
          <w:t xml:space="preserve">4 </w:t>
        </w:r>
        <w:r w:rsidR="00D93123" w:rsidRPr="00CD62C2">
          <w:rPr>
            <w:rFonts w:ascii="Times New Roman" w:hAnsi="Times New Roman" w:cs="Times New Roman"/>
            <w:szCs w:val="22"/>
            <w:lang w:val="en-US"/>
          </w:rPr>
          <w:tab/>
          <w:t>Description of the category of instrument</w:t>
        </w:r>
        <w:r w:rsidR="00D93123" w:rsidRPr="00CD62C2">
          <w:rPr>
            <w:rFonts w:ascii="Times New Roman" w:hAnsi="Times New Roman" w:cs="Times New Roman"/>
            <w:szCs w:val="22"/>
            <w:lang w:val="en-US"/>
          </w:rPr>
          <w:tab/>
          <w:t>1</w:t>
        </w:r>
        <w:r w:rsidR="009C56F4">
          <w:rPr>
            <w:rFonts w:ascii="Times New Roman" w:hAnsi="Times New Roman" w:cs="Times New Roman"/>
            <w:szCs w:val="22"/>
            <w:lang w:val="en-US"/>
          </w:rPr>
          <w:t>2</w:t>
        </w:r>
      </w:hyperlink>
    </w:p>
    <w:p w:rsidR="00D93123" w:rsidRPr="00CD62C2" w:rsidRDefault="007D1D84">
      <w:pPr>
        <w:pStyle w:val="TOC2"/>
        <w:tabs>
          <w:tab w:val="left" w:pos="720"/>
          <w:tab w:val="right" w:leader="dot" w:pos="9057"/>
        </w:tabs>
        <w:rPr>
          <w:rFonts w:ascii="Times New Roman" w:hAnsi="Times New Roman" w:cs="Times New Roman"/>
        </w:rPr>
      </w:pPr>
      <w:hyperlink w:anchor="__RefHeading___Toc197761307" w:history="1">
        <w:r w:rsidR="00D93123" w:rsidRPr="00CD62C2">
          <w:rPr>
            <w:rFonts w:ascii="Times New Roman" w:hAnsi="Times New Roman" w:cs="Times New Roman"/>
            <w:caps/>
            <w:szCs w:val="22"/>
            <w:lang w:val="en-US"/>
          </w:rPr>
          <w:t xml:space="preserve">5 </w:t>
        </w:r>
        <w:r w:rsidR="00D93123" w:rsidRPr="00CD62C2">
          <w:rPr>
            <w:rFonts w:ascii="Times New Roman" w:hAnsi="Times New Roman" w:cs="Times New Roman"/>
            <w:szCs w:val="22"/>
            <w:lang w:val="en-US"/>
          </w:rPr>
          <w:tab/>
          <w:t>Units of measurement</w:t>
        </w:r>
        <w:r w:rsidR="00D93123" w:rsidRPr="00CD62C2">
          <w:rPr>
            <w:rFonts w:ascii="Times New Roman" w:hAnsi="Times New Roman" w:cs="Times New Roman"/>
            <w:szCs w:val="22"/>
            <w:lang w:val="en-US"/>
          </w:rPr>
          <w:tab/>
          <w:t>1</w:t>
        </w:r>
        <w:r w:rsidR="009C56F4">
          <w:rPr>
            <w:rFonts w:ascii="Times New Roman" w:hAnsi="Times New Roman" w:cs="Times New Roman"/>
            <w:szCs w:val="22"/>
            <w:lang w:val="en-US"/>
          </w:rPr>
          <w:t>3</w:t>
        </w:r>
      </w:hyperlink>
    </w:p>
    <w:p w:rsidR="00D93123" w:rsidRPr="00CD62C2" w:rsidRDefault="007D1D84">
      <w:pPr>
        <w:pStyle w:val="TOC2"/>
        <w:tabs>
          <w:tab w:val="left" w:pos="720"/>
          <w:tab w:val="right" w:leader="dot" w:pos="9057"/>
        </w:tabs>
        <w:rPr>
          <w:rFonts w:ascii="Times New Roman" w:hAnsi="Times New Roman" w:cs="Times New Roman"/>
        </w:rPr>
      </w:pPr>
      <w:hyperlink w:anchor="__RefHeading___Toc197761308" w:history="1">
        <w:r w:rsidR="00D93123" w:rsidRPr="00CD62C2">
          <w:rPr>
            <w:rFonts w:ascii="Times New Roman" w:hAnsi="Times New Roman" w:cs="Times New Roman"/>
            <w:caps/>
            <w:szCs w:val="22"/>
            <w:lang w:val="en-US"/>
          </w:rPr>
          <w:t xml:space="preserve">6 </w:t>
        </w:r>
        <w:r w:rsidR="00D93123" w:rsidRPr="00CD62C2">
          <w:rPr>
            <w:rFonts w:ascii="Times New Roman" w:hAnsi="Times New Roman" w:cs="Times New Roman"/>
            <w:szCs w:val="22"/>
            <w:lang w:val="en-US"/>
          </w:rPr>
          <w:tab/>
          <w:t>Metrological requirements</w:t>
        </w:r>
        <w:r w:rsidR="00D93123" w:rsidRPr="00CD62C2">
          <w:rPr>
            <w:rFonts w:ascii="Times New Roman" w:hAnsi="Times New Roman" w:cs="Times New Roman"/>
            <w:szCs w:val="22"/>
            <w:lang w:val="en-US"/>
          </w:rPr>
          <w:tab/>
          <w:t>1</w:t>
        </w:r>
        <w:r w:rsidR="009C56F4">
          <w:rPr>
            <w:rFonts w:ascii="Times New Roman" w:hAnsi="Times New Roman" w:cs="Times New Roman"/>
            <w:szCs w:val="22"/>
            <w:lang w:val="en-US"/>
          </w:rPr>
          <w:t>3</w:t>
        </w:r>
      </w:hyperlink>
    </w:p>
    <w:p w:rsidR="00D93123" w:rsidRPr="00CD62C2" w:rsidRDefault="007D1D84">
      <w:pPr>
        <w:pStyle w:val="TOC3"/>
        <w:tabs>
          <w:tab w:val="left" w:pos="1200"/>
          <w:tab w:val="right" w:leader="dot" w:pos="9057"/>
        </w:tabs>
        <w:rPr>
          <w:rFonts w:ascii="Times New Roman" w:hAnsi="Times New Roman" w:cs="Times New Roman"/>
        </w:rPr>
      </w:pPr>
      <w:hyperlink w:anchor="__RefHeading___Toc197761309" w:history="1">
        <w:r w:rsidR="00D93123" w:rsidRPr="00CD62C2">
          <w:rPr>
            <w:rFonts w:ascii="Times New Roman" w:hAnsi="Times New Roman" w:cs="Times New Roman"/>
            <w:szCs w:val="22"/>
            <w:lang w:val="en-US"/>
          </w:rPr>
          <w:t>6.1</w:t>
        </w:r>
        <w:r w:rsidR="00D93123" w:rsidRPr="00CD62C2">
          <w:rPr>
            <w:rFonts w:ascii="Times New Roman" w:hAnsi="Times New Roman" w:cs="Times New Roman"/>
            <w:szCs w:val="22"/>
            <w:lang w:val="en-US"/>
          </w:rPr>
          <w:tab/>
          <w:t>Rated operating conditions</w:t>
        </w:r>
        <w:r w:rsidR="00D93123" w:rsidRPr="00CD62C2">
          <w:rPr>
            <w:rFonts w:ascii="Times New Roman" w:hAnsi="Times New Roman" w:cs="Times New Roman"/>
            <w:szCs w:val="22"/>
            <w:lang w:val="en-US"/>
          </w:rPr>
          <w:tab/>
          <w:t>1</w:t>
        </w:r>
        <w:r w:rsidR="009C56F4">
          <w:rPr>
            <w:rFonts w:ascii="Times New Roman" w:hAnsi="Times New Roman" w:cs="Times New Roman"/>
            <w:szCs w:val="22"/>
            <w:lang w:val="en-US"/>
          </w:rPr>
          <w:t>3</w:t>
        </w:r>
      </w:hyperlink>
    </w:p>
    <w:p w:rsidR="00D93123" w:rsidRPr="00CD62C2" w:rsidRDefault="007D1D84">
      <w:pPr>
        <w:pStyle w:val="TOC3"/>
        <w:tabs>
          <w:tab w:val="left" w:pos="1200"/>
          <w:tab w:val="right" w:leader="dot" w:pos="9057"/>
        </w:tabs>
        <w:rPr>
          <w:rFonts w:ascii="Times New Roman" w:hAnsi="Times New Roman" w:cs="Times New Roman"/>
        </w:rPr>
      </w:pPr>
      <w:hyperlink w:anchor="__RefHeading___Toc197761310" w:history="1">
        <w:r w:rsidR="00D93123" w:rsidRPr="00CD62C2">
          <w:rPr>
            <w:rFonts w:ascii="Times New Roman" w:hAnsi="Times New Roman" w:cs="Times New Roman"/>
            <w:szCs w:val="22"/>
            <w:lang w:val="en-US"/>
          </w:rPr>
          <w:t>6.2</w:t>
        </w:r>
        <w:r w:rsidR="00D93123" w:rsidRPr="00CD62C2">
          <w:rPr>
            <w:rFonts w:ascii="Times New Roman" w:hAnsi="Times New Roman" w:cs="Times New Roman"/>
            <w:szCs w:val="22"/>
            <w:lang w:val="en-US"/>
          </w:rPr>
          <w:tab/>
          <w:t>Maximum permissible errors</w:t>
        </w:r>
        <w:r w:rsidR="00D93123" w:rsidRPr="00CD62C2">
          <w:rPr>
            <w:rFonts w:ascii="Times New Roman" w:hAnsi="Times New Roman" w:cs="Times New Roman"/>
            <w:szCs w:val="22"/>
            <w:lang w:val="en-US"/>
          </w:rPr>
          <w:tab/>
          <w:t>1</w:t>
        </w:r>
        <w:r w:rsidR="009C56F4">
          <w:rPr>
            <w:rFonts w:ascii="Times New Roman" w:hAnsi="Times New Roman" w:cs="Times New Roman"/>
            <w:szCs w:val="22"/>
            <w:lang w:val="en-US"/>
          </w:rPr>
          <w:t>4</w:t>
        </w:r>
      </w:hyperlink>
    </w:p>
    <w:p w:rsidR="00D93123" w:rsidRPr="00CD62C2" w:rsidRDefault="007D1D84">
      <w:pPr>
        <w:pStyle w:val="TOC3"/>
        <w:tabs>
          <w:tab w:val="left" w:pos="1200"/>
          <w:tab w:val="right" w:leader="dot" w:pos="9057"/>
        </w:tabs>
        <w:rPr>
          <w:rFonts w:ascii="Times New Roman" w:hAnsi="Times New Roman" w:cs="Times New Roman"/>
        </w:rPr>
      </w:pPr>
      <w:hyperlink w:anchor="__RefHeading___Toc197761311" w:history="1">
        <w:r w:rsidR="00D93123" w:rsidRPr="00CD62C2">
          <w:rPr>
            <w:rFonts w:ascii="Times New Roman" w:hAnsi="Times New Roman" w:cs="Times New Roman"/>
            <w:szCs w:val="22"/>
            <w:lang w:val="en-US"/>
          </w:rPr>
          <w:t>6.3</w:t>
        </w:r>
        <w:r w:rsidR="00D93123" w:rsidRPr="00CD62C2">
          <w:rPr>
            <w:rFonts w:ascii="Times New Roman" w:hAnsi="Times New Roman" w:cs="Times New Roman"/>
            <w:szCs w:val="22"/>
            <w:lang w:val="en-US"/>
          </w:rPr>
          <w:tab/>
          <w:t>Presumption of compliance</w:t>
        </w:r>
        <w:r w:rsidR="00D93123" w:rsidRPr="00CD62C2">
          <w:rPr>
            <w:rFonts w:ascii="Times New Roman" w:hAnsi="Times New Roman" w:cs="Times New Roman"/>
            <w:szCs w:val="22"/>
            <w:lang w:val="en-US"/>
          </w:rPr>
          <w:tab/>
          <w:t>1</w:t>
        </w:r>
        <w:r w:rsidR="009C56F4">
          <w:rPr>
            <w:rFonts w:ascii="Times New Roman" w:hAnsi="Times New Roman" w:cs="Times New Roman"/>
            <w:szCs w:val="22"/>
            <w:lang w:val="en-US"/>
          </w:rPr>
          <w:t>4</w:t>
        </w:r>
      </w:hyperlink>
    </w:p>
    <w:p w:rsidR="00D93123" w:rsidRPr="00CD62C2" w:rsidRDefault="007D1D84">
      <w:pPr>
        <w:pStyle w:val="TOC2"/>
        <w:tabs>
          <w:tab w:val="left" w:pos="720"/>
          <w:tab w:val="right" w:leader="dot" w:pos="9057"/>
        </w:tabs>
        <w:rPr>
          <w:rFonts w:ascii="Times New Roman" w:hAnsi="Times New Roman" w:cs="Times New Roman"/>
        </w:rPr>
      </w:pPr>
      <w:hyperlink w:anchor="__RefHeading___Toc197761312" w:history="1">
        <w:r w:rsidR="00D93123" w:rsidRPr="00CD62C2">
          <w:rPr>
            <w:rFonts w:ascii="Times New Roman" w:hAnsi="Times New Roman" w:cs="Times New Roman"/>
            <w:caps/>
            <w:szCs w:val="22"/>
            <w:lang w:val="en-US"/>
          </w:rPr>
          <w:t xml:space="preserve">7 </w:t>
        </w:r>
        <w:r w:rsidR="00D93123" w:rsidRPr="00CD62C2">
          <w:rPr>
            <w:rFonts w:ascii="Times New Roman" w:hAnsi="Times New Roman" w:cs="Times New Roman"/>
            <w:szCs w:val="22"/>
            <w:lang w:val="en-US"/>
          </w:rPr>
          <w:tab/>
          <w:t>Technical requirements</w:t>
        </w:r>
        <w:r w:rsidR="00D93123" w:rsidRPr="00CD62C2">
          <w:rPr>
            <w:rFonts w:ascii="Times New Roman" w:hAnsi="Times New Roman" w:cs="Times New Roman"/>
            <w:szCs w:val="22"/>
            <w:lang w:val="en-US"/>
          </w:rPr>
          <w:tab/>
          <w:t>1</w:t>
        </w:r>
        <w:r w:rsidR="009C56F4">
          <w:rPr>
            <w:rFonts w:ascii="Times New Roman" w:hAnsi="Times New Roman" w:cs="Times New Roman"/>
            <w:szCs w:val="22"/>
            <w:lang w:val="en-US"/>
          </w:rPr>
          <w:t>5</w:t>
        </w:r>
      </w:hyperlink>
    </w:p>
    <w:p w:rsidR="00D93123" w:rsidRPr="00CD62C2" w:rsidRDefault="007D1D84">
      <w:pPr>
        <w:pStyle w:val="TOC3"/>
        <w:tabs>
          <w:tab w:val="left" w:pos="1200"/>
          <w:tab w:val="right" w:leader="dot" w:pos="9057"/>
        </w:tabs>
        <w:rPr>
          <w:rFonts w:ascii="Times New Roman" w:hAnsi="Times New Roman" w:cs="Times New Roman"/>
        </w:rPr>
      </w:pPr>
      <w:hyperlink w:anchor="__RefHeading___Toc197761313" w:history="1">
        <w:r w:rsidR="00D93123" w:rsidRPr="00CD62C2">
          <w:rPr>
            <w:rFonts w:ascii="Times New Roman" w:hAnsi="Times New Roman" w:cs="Times New Roman"/>
            <w:szCs w:val="22"/>
            <w:lang w:val="en-US"/>
          </w:rPr>
          <w:t>7.1</w:t>
        </w:r>
        <w:r w:rsidR="00D93123" w:rsidRPr="00CD62C2">
          <w:rPr>
            <w:rFonts w:ascii="Times New Roman" w:hAnsi="Times New Roman" w:cs="Times New Roman"/>
            <w:szCs w:val="22"/>
            <w:lang w:val="en-US"/>
          </w:rPr>
          <w:tab/>
          <w:t>Indicating device</w:t>
        </w:r>
        <w:r w:rsidR="00D93123" w:rsidRPr="00CD62C2">
          <w:rPr>
            <w:rFonts w:ascii="Times New Roman" w:hAnsi="Times New Roman" w:cs="Times New Roman"/>
            <w:szCs w:val="22"/>
            <w:lang w:val="en-US"/>
          </w:rPr>
          <w:tab/>
          <w:t>1</w:t>
        </w:r>
        <w:r w:rsidR="009C56F4">
          <w:rPr>
            <w:rFonts w:ascii="Times New Roman" w:hAnsi="Times New Roman" w:cs="Times New Roman"/>
            <w:szCs w:val="22"/>
            <w:lang w:val="en-US"/>
          </w:rPr>
          <w:t>5</w:t>
        </w:r>
      </w:hyperlink>
    </w:p>
    <w:p w:rsidR="00D93123" w:rsidRPr="00CD62C2" w:rsidRDefault="007D1D84">
      <w:pPr>
        <w:pStyle w:val="TOC3"/>
        <w:tabs>
          <w:tab w:val="left" w:pos="1200"/>
          <w:tab w:val="right" w:leader="dot" w:pos="9057"/>
        </w:tabs>
        <w:rPr>
          <w:rFonts w:ascii="Times New Roman" w:hAnsi="Times New Roman" w:cs="Times New Roman"/>
        </w:rPr>
      </w:pPr>
      <w:hyperlink w:anchor="__RefHeading___Toc197761314" w:history="1">
        <w:r w:rsidR="00D93123" w:rsidRPr="00CD62C2">
          <w:rPr>
            <w:rFonts w:ascii="Times New Roman" w:hAnsi="Times New Roman" w:cs="Times New Roman"/>
            <w:szCs w:val="22"/>
            <w:lang w:val="en-US"/>
          </w:rPr>
          <w:t>7.2</w:t>
        </w:r>
        <w:r w:rsidR="00D93123" w:rsidRPr="00CD62C2">
          <w:rPr>
            <w:rFonts w:ascii="Times New Roman" w:hAnsi="Times New Roman" w:cs="Times New Roman"/>
            <w:szCs w:val="22"/>
            <w:lang w:val="en-US"/>
          </w:rPr>
          <w:tab/>
          <w:t>Additional technical requirements for ALGs with movable sensor</w:t>
        </w:r>
        <w:r w:rsidR="00D93123" w:rsidRPr="00CD62C2">
          <w:rPr>
            <w:rFonts w:ascii="Times New Roman" w:hAnsi="Times New Roman" w:cs="Times New Roman"/>
            <w:szCs w:val="22"/>
            <w:lang w:val="en-US"/>
          </w:rPr>
          <w:tab/>
          <w:t>1</w:t>
        </w:r>
        <w:r w:rsidR="009C56F4">
          <w:rPr>
            <w:rFonts w:ascii="Times New Roman" w:hAnsi="Times New Roman" w:cs="Times New Roman"/>
            <w:szCs w:val="22"/>
            <w:lang w:val="en-US"/>
          </w:rPr>
          <w:t>6</w:t>
        </w:r>
      </w:hyperlink>
    </w:p>
    <w:p w:rsidR="00D93123" w:rsidRPr="00CD62C2" w:rsidRDefault="007D1D84">
      <w:pPr>
        <w:pStyle w:val="TOC3"/>
        <w:tabs>
          <w:tab w:val="left" w:pos="1200"/>
          <w:tab w:val="right" w:leader="dot" w:pos="9057"/>
        </w:tabs>
        <w:rPr>
          <w:rFonts w:ascii="Times New Roman" w:hAnsi="Times New Roman" w:cs="Times New Roman"/>
        </w:rPr>
      </w:pPr>
      <w:hyperlink w:anchor="__RefHeading___Toc197761315" w:history="1">
        <w:r w:rsidR="00D93123" w:rsidRPr="00CD62C2">
          <w:rPr>
            <w:rFonts w:ascii="Times New Roman" w:hAnsi="Times New Roman" w:cs="Times New Roman"/>
            <w:szCs w:val="22"/>
            <w:lang w:val="en-US"/>
          </w:rPr>
          <w:t>7.3</w:t>
        </w:r>
        <w:r w:rsidR="00D93123" w:rsidRPr="00CD62C2">
          <w:rPr>
            <w:rFonts w:ascii="Times New Roman" w:hAnsi="Times New Roman" w:cs="Times New Roman"/>
            <w:szCs w:val="22"/>
            <w:lang w:val="en-US"/>
          </w:rPr>
          <w:tab/>
          <w:t>Installation requirements</w:t>
        </w:r>
        <w:r w:rsidR="00D93123" w:rsidRPr="00CD62C2">
          <w:rPr>
            <w:rFonts w:ascii="Times New Roman" w:hAnsi="Times New Roman" w:cs="Times New Roman"/>
            <w:szCs w:val="22"/>
            <w:lang w:val="en-US"/>
          </w:rPr>
          <w:tab/>
          <w:t>1</w:t>
        </w:r>
        <w:r w:rsidR="009C56F4">
          <w:rPr>
            <w:rFonts w:ascii="Times New Roman" w:hAnsi="Times New Roman" w:cs="Times New Roman"/>
            <w:szCs w:val="22"/>
            <w:lang w:val="en-US"/>
          </w:rPr>
          <w:t>6</w:t>
        </w:r>
      </w:hyperlink>
    </w:p>
    <w:p w:rsidR="00D93123" w:rsidRPr="00CD62C2" w:rsidRDefault="007D1D84">
      <w:pPr>
        <w:pStyle w:val="TOC3"/>
        <w:tabs>
          <w:tab w:val="left" w:pos="1200"/>
          <w:tab w:val="right" w:leader="dot" w:pos="9057"/>
        </w:tabs>
        <w:rPr>
          <w:rFonts w:ascii="Times New Roman" w:hAnsi="Times New Roman" w:cs="Times New Roman"/>
        </w:rPr>
      </w:pPr>
      <w:hyperlink w:anchor="__RefHeading___Toc197761316" w:history="1">
        <w:r w:rsidR="00D93123" w:rsidRPr="00CD62C2">
          <w:rPr>
            <w:rFonts w:ascii="Times New Roman" w:hAnsi="Times New Roman" w:cs="Times New Roman"/>
            <w:szCs w:val="22"/>
            <w:lang w:val="en-US"/>
          </w:rPr>
          <w:t>7.4</w:t>
        </w:r>
        <w:r w:rsidR="00D93123" w:rsidRPr="00CD62C2">
          <w:rPr>
            <w:rFonts w:ascii="Times New Roman" w:hAnsi="Times New Roman" w:cs="Times New Roman"/>
            <w:szCs w:val="22"/>
            <w:lang w:val="en-US"/>
          </w:rPr>
          <w:tab/>
          <w:t>Ancillary devices</w:t>
        </w:r>
        <w:r w:rsidR="00D93123" w:rsidRPr="00CD62C2">
          <w:rPr>
            <w:rFonts w:ascii="Times New Roman" w:hAnsi="Times New Roman" w:cs="Times New Roman"/>
            <w:szCs w:val="22"/>
            <w:lang w:val="en-US"/>
          </w:rPr>
          <w:tab/>
          <w:t>1</w:t>
        </w:r>
        <w:r w:rsidR="007044BF">
          <w:rPr>
            <w:rFonts w:ascii="Times New Roman" w:hAnsi="Times New Roman" w:cs="Times New Roman"/>
            <w:szCs w:val="22"/>
            <w:lang w:val="en-US"/>
          </w:rPr>
          <w:t>7</w:t>
        </w:r>
      </w:hyperlink>
    </w:p>
    <w:p w:rsidR="00D93123" w:rsidRPr="00CD62C2" w:rsidRDefault="007D1D84">
      <w:pPr>
        <w:pStyle w:val="TOC3"/>
        <w:tabs>
          <w:tab w:val="left" w:pos="1200"/>
          <w:tab w:val="right" w:leader="dot" w:pos="9057"/>
        </w:tabs>
        <w:rPr>
          <w:rFonts w:ascii="Times New Roman" w:hAnsi="Times New Roman" w:cs="Times New Roman"/>
        </w:rPr>
      </w:pPr>
      <w:hyperlink w:anchor="__RefHeading___Toc197761317" w:history="1">
        <w:r w:rsidR="00D93123" w:rsidRPr="00CD62C2">
          <w:rPr>
            <w:rFonts w:ascii="Times New Roman" w:hAnsi="Times New Roman" w:cs="Times New Roman"/>
            <w:szCs w:val="22"/>
            <w:lang w:val="en-US"/>
          </w:rPr>
          <w:t>7.5</w:t>
        </w:r>
        <w:r w:rsidR="00D93123" w:rsidRPr="00CD62C2">
          <w:rPr>
            <w:rFonts w:ascii="Times New Roman" w:hAnsi="Times New Roman" w:cs="Times New Roman"/>
            <w:szCs w:val="22"/>
            <w:lang w:val="en-US"/>
          </w:rPr>
          <w:tab/>
          <w:t>Markings</w:t>
        </w:r>
        <w:r w:rsidR="00D93123" w:rsidRPr="00CD62C2">
          <w:rPr>
            <w:rFonts w:ascii="Times New Roman" w:hAnsi="Times New Roman" w:cs="Times New Roman"/>
            <w:szCs w:val="22"/>
            <w:lang w:val="en-US"/>
          </w:rPr>
          <w:tab/>
          <w:t>1</w:t>
        </w:r>
        <w:r w:rsidR="007044BF">
          <w:rPr>
            <w:rFonts w:ascii="Times New Roman" w:hAnsi="Times New Roman" w:cs="Times New Roman"/>
            <w:szCs w:val="22"/>
            <w:lang w:val="en-US"/>
          </w:rPr>
          <w:t>7</w:t>
        </w:r>
      </w:hyperlink>
    </w:p>
    <w:p w:rsidR="00D93123" w:rsidRPr="00CD62C2" w:rsidRDefault="007D1D84">
      <w:pPr>
        <w:pStyle w:val="TOC3"/>
        <w:tabs>
          <w:tab w:val="left" w:pos="1200"/>
          <w:tab w:val="right" w:leader="dot" w:pos="9057"/>
        </w:tabs>
        <w:rPr>
          <w:rFonts w:ascii="Times New Roman" w:hAnsi="Times New Roman" w:cs="Times New Roman"/>
        </w:rPr>
      </w:pPr>
      <w:hyperlink w:anchor="__RefHeading___Toc197761318" w:history="1">
        <w:r w:rsidR="00D93123" w:rsidRPr="00CD62C2">
          <w:rPr>
            <w:rFonts w:ascii="Times New Roman" w:hAnsi="Times New Roman" w:cs="Times New Roman"/>
            <w:szCs w:val="22"/>
            <w:lang w:val="en-US"/>
          </w:rPr>
          <w:t>7.6</w:t>
        </w:r>
        <w:r w:rsidR="00D93123" w:rsidRPr="00CD62C2">
          <w:rPr>
            <w:rFonts w:ascii="Times New Roman" w:hAnsi="Times New Roman" w:cs="Times New Roman"/>
            <w:szCs w:val="22"/>
            <w:lang w:val="en-US"/>
          </w:rPr>
          <w:tab/>
          <w:t>Verification marks</w:t>
        </w:r>
        <w:r w:rsidR="00D93123" w:rsidRPr="00CD62C2">
          <w:rPr>
            <w:rFonts w:ascii="Times New Roman" w:hAnsi="Times New Roman" w:cs="Times New Roman"/>
            <w:szCs w:val="22"/>
            <w:lang w:val="en-US"/>
          </w:rPr>
          <w:tab/>
          <w:t>1</w:t>
        </w:r>
        <w:r w:rsidR="007044BF">
          <w:rPr>
            <w:rFonts w:ascii="Times New Roman" w:hAnsi="Times New Roman" w:cs="Times New Roman"/>
            <w:szCs w:val="22"/>
            <w:lang w:val="en-US"/>
          </w:rPr>
          <w:t>8</w:t>
        </w:r>
      </w:hyperlink>
    </w:p>
    <w:p w:rsidR="00D93123" w:rsidRPr="00CD62C2" w:rsidRDefault="007D1D84">
      <w:pPr>
        <w:pStyle w:val="TOC3"/>
        <w:tabs>
          <w:tab w:val="left" w:pos="1200"/>
          <w:tab w:val="right" w:leader="dot" w:pos="9057"/>
        </w:tabs>
        <w:rPr>
          <w:rFonts w:ascii="Times New Roman" w:hAnsi="Times New Roman" w:cs="Times New Roman"/>
        </w:rPr>
      </w:pPr>
      <w:hyperlink w:anchor="__RefHeading___Toc197761319" w:history="1">
        <w:r w:rsidR="00D93123" w:rsidRPr="00CD62C2">
          <w:rPr>
            <w:rFonts w:ascii="Times New Roman" w:hAnsi="Times New Roman" w:cs="Times New Roman"/>
            <w:szCs w:val="22"/>
            <w:lang w:val="en-US"/>
          </w:rPr>
          <w:t>7.7</w:t>
        </w:r>
        <w:r w:rsidR="00D93123" w:rsidRPr="00CD62C2">
          <w:rPr>
            <w:rFonts w:ascii="Times New Roman" w:hAnsi="Times New Roman" w:cs="Times New Roman"/>
            <w:szCs w:val="22"/>
            <w:lang w:val="en-US"/>
          </w:rPr>
          <w:tab/>
          <w:t>Sealing</w:t>
        </w:r>
        <w:r w:rsidR="00D93123" w:rsidRPr="00CD62C2">
          <w:rPr>
            <w:rFonts w:ascii="Times New Roman" w:hAnsi="Times New Roman" w:cs="Times New Roman"/>
            <w:szCs w:val="22"/>
            <w:lang w:val="en-US"/>
          </w:rPr>
          <w:tab/>
          <w:t>1</w:t>
        </w:r>
        <w:r w:rsidR="007044BF">
          <w:rPr>
            <w:rFonts w:ascii="Times New Roman" w:hAnsi="Times New Roman" w:cs="Times New Roman"/>
            <w:szCs w:val="22"/>
            <w:lang w:val="en-US"/>
          </w:rPr>
          <w:t>8</w:t>
        </w:r>
      </w:hyperlink>
    </w:p>
    <w:p w:rsidR="00D93123" w:rsidRPr="00CD62C2" w:rsidRDefault="007D1D84">
      <w:pPr>
        <w:pStyle w:val="TOC3"/>
        <w:tabs>
          <w:tab w:val="left" w:pos="1200"/>
          <w:tab w:val="right" w:leader="dot" w:pos="9057"/>
        </w:tabs>
        <w:rPr>
          <w:rFonts w:ascii="Times New Roman" w:hAnsi="Times New Roman" w:cs="Times New Roman"/>
        </w:rPr>
      </w:pPr>
      <w:hyperlink w:anchor="__RefHeading___Toc197761320" w:history="1">
        <w:r w:rsidR="00D93123" w:rsidRPr="00CD62C2">
          <w:rPr>
            <w:rFonts w:ascii="Times New Roman" w:hAnsi="Times New Roman" w:cs="Times New Roman"/>
            <w:szCs w:val="22"/>
            <w:lang w:val="en-US"/>
          </w:rPr>
          <w:t>7.8</w:t>
        </w:r>
        <w:r w:rsidR="00D93123" w:rsidRPr="00CD62C2">
          <w:rPr>
            <w:rFonts w:ascii="Times New Roman" w:hAnsi="Times New Roman" w:cs="Times New Roman"/>
            <w:szCs w:val="22"/>
            <w:lang w:val="en-US"/>
          </w:rPr>
          <w:tab/>
          <w:t>Safeguarding the integrity of the measurement</w:t>
        </w:r>
        <w:r w:rsidR="00D93123" w:rsidRPr="00CD62C2">
          <w:rPr>
            <w:rFonts w:ascii="Times New Roman" w:hAnsi="Times New Roman" w:cs="Times New Roman"/>
            <w:szCs w:val="22"/>
            <w:lang w:val="en-US"/>
          </w:rPr>
          <w:tab/>
          <w:t>1</w:t>
        </w:r>
        <w:r w:rsidR="007044BF">
          <w:rPr>
            <w:rFonts w:ascii="Times New Roman" w:hAnsi="Times New Roman" w:cs="Times New Roman"/>
            <w:szCs w:val="22"/>
            <w:lang w:val="en-US"/>
          </w:rPr>
          <w:t>8</w:t>
        </w:r>
      </w:hyperlink>
    </w:p>
    <w:p w:rsidR="00D93123" w:rsidRPr="00CD62C2" w:rsidRDefault="007D1D84">
      <w:pPr>
        <w:pStyle w:val="TOC2"/>
        <w:tabs>
          <w:tab w:val="left" w:pos="720"/>
          <w:tab w:val="right" w:leader="dot" w:pos="9057"/>
        </w:tabs>
        <w:rPr>
          <w:rFonts w:ascii="Times New Roman" w:hAnsi="Times New Roman" w:cs="Times New Roman"/>
        </w:rPr>
      </w:pPr>
      <w:hyperlink w:anchor="__RefHeading___Toc197761321" w:history="1">
        <w:r w:rsidR="00D93123" w:rsidRPr="00CD62C2">
          <w:rPr>
            <w:rFonts w:ascii="Times New Roman" w:hAnsi="Times New Roman" w:cs="Times New Roman"/>
            <w:caps/>
            <w:szCs w:val="22"/>
            <w:lang w:val="en-US"/>
          </w:rPr>
          <w:t>8</w:t>
        </w:r>
        <w:r w:rsidR="00D93123" w:rsidRPr="00CD62C2">
          <w:rPr>
            <w:rFonts w:ascii="Times New Roman" w:hAnsi="Times New Roman" w:cs="Times New Roman"/>
            <w:szCs w:val="22"/>
            <w:lang w:val="en-US"/>
          </w:rPr>
          <w:tab/>
          <w:t>Metrological controls</w:t>
        </w:r>
        <w:r w:rsidR="00D93123" w:rsidRPr="00CD62C2">
          <w:rPr>
            <w:rFonts w:ascii="Times New Roman" w:hAnsi="Times New Roman" w:cs="Times New Roman"/>
            <w:szCs w:val="22"/>
            <w:lang w:val="en-US"/>
          </w:rPr>
          <w:tab/>
          <w:t>2</w:t>
        </w:r>
        <w:r w:rsidR="007044BF">
          <w:rPr>
            <w:rFonts w:ascii="Times New Roman" w:hAnsi="Times New Roman" w:cs="Times New Roman"/>
            <w:szCs w:val="22"/>
            <w:lang w:val="en-US"/>
          </w:rPr>
          <w:t>2</w:t>
        </w:r>
      </w:hyperlink>
    </w:p>
    <w:p w:rsidR="00D93123" w:rsidRPr="00CD62C2" w:rsidRDefault="007D1D84">
      <w:pPr>
        <w:pStyle w:val="TOC3"/>
        <w:tabs>
          <w:tab w:val="left" w:pos="1200"/>
          <w:tab w:val="right" w:leader="dot" w:pos="9057"/>
        </w:tabs>
        <w:rPr>
          <w:rFonts w:ascii="Times New Roman" w:hAnsi="Times New Roman" w:cs="Times New Roman"/>
        </w:rPr>
      </w:pPr>
      <w:hyperlink w:anchor="__RefHeading___Toc197761322" w:history="1">
        <w:r w:rsidR="00D93123" w:rsidRPr="00CD62C2">
          <w:rPr>
            <w:rFonts w:ascii="Times New Roman" w:hAnsi="Times New Roman" w:cs="Times New Roman"/>
            <w:szCs w:val="22"/>
            <w:lang w:val="en-US"/>
          </w:rPr>
          <w:t>8.1</w:t>
        </w:r>
        <w:r w:rsidR="00D93123" w:rsidRPr="00CD62C2">
          <w:rPr>
            <w:rFonts w:ascii="Times New Roman" w:hAnsi="Times New Roman" w:cs="Times New Roman"/>
            <w:szCs w:val="22"/>
            <w:lang w:val="en-US"/>
          </w:rPr>
          <w:tab/>
          <w:t>Type evaluation</w:t>
        </w:r>
        <w:r w:rsidR="00D93123" w:rsidRPr="00CD62C2">
          <w:rPr>
            <w:rFonts w:ascii="Times New Roman" w:hAnsi="Times New Roman" w:cs="Times New Roman"/>
            <w:szCs w:val="22"/>
            <w:lang w:val="en-US"/>
          </w:rPr>
          <w:tab/>
          <w:t>2</w:t>
        </w:r>
        <w:r w:rsidR="007044BF">
          <w:rPr>
            <w:rFonts w:ascii="Times New Roman" w:hAnsi="Times New Roman" w:cs="Times New Roman"/>
            <w:szCs w:val="22"/>
            <w:lang w:val="en-US"/>
          </w:rPr>
          <w:t>2</w:t>
        </w:r>
      </w:hyperlink>
    </w:p>
    <w:p w:rsidR="00D93123" w:rsidRPr="00CD62C2" w:rsidRDefault="007D1D84">
      <w:pPr>
        <w:pStyle w:val="TOC3"/>
        <w:tabs>
          <w:tab w:val="left" w:pos="1200"/>
          <w:tab w:val="right" w:leader="dot" w:pos="9057"/>
        </w:tabs>
        <w:rPr>
          <w:rFonts w:ascii="Times New Roman" w:hAnsi="Times New Roman" w:cs="Times New Roman"/>
        </w:rPr>
      </w:pPr>
      <w:hyperlink w:anchor="__RefHeading___Toc197761323" w:history="1">
        <w:r w:rsidR="00D93123" w:rsidRPr="00CD62C2">
          <w:rPr>
            <w:rFonts w:ascii="Times New Roman" w:hAnsi="Times New Roman" w:cs="Times New Roman"/>
            <w:szCs w:val="22"/>
            <w:lang w:val="en-US"/>
          </w:rPr>
          <w:t>8.2</w:t>
        </w:r>
        <w:r w:rsidR="00D93123" w:rsidRPr="00CD62C2">
          <w:rPr>
            <w:rFonts w:ascii="Times New Roman" w:hAnsi="Times New Roman" w:cs="Times New Roman"/>
            <w:szCs w:val="22"/>
            <w:lang w:val="en-US"/>
          </w:rPr>
          <w:tab/>
          <w:t>Initial verification</w:t>
        </w:r>
        <w:r w:rsidR="00D93123" w:rsidRPr="00CD62C2">
          <w:rPr>
            <w:rFonts w:ascii="Times New Roman" w:hAnsi="Times New Roman" w:cs="Times New Roman"/>
            <w:szCs w:val="22"/>
            <w:lang w:val="en-US"/>
          </w:rPr>
          <w:tab/>
          <w:t>3</w:t>
        </w:r>
        <w:r w:rsidR="007044BF">
          <w:rPr>
            <w:rFonts w:ascii="Times New Roman" w:hAnsi="Times New Roman" w:cs="Times New Roman"/>
            <w:szCs w:val="22"/>
            <w:lang w:val="en-US"/>
          </w:rPr>
          <w:t>9</w:t>
        </w:r>
      </w:hyperlink>
    </w:p>
    <w:p w:rsidR="00D93123" w:rsidRPr="00CD62C2" w:rsidRDefault="00CD62C2">
      <w:pPr>
        <w:pStyle w:val="Heading3"/>
        <w:rPr>
          <w:ins w:id="84" w:author="Ken Mei" w:date="2010-04-20T16:33:00Z"/>
          <w:rFonts w:ascii="Times New Roman" w:hAnsi="Times New Roman"/>
        </w:rPr>
      </w:pPr>
      <w:r w:rsidRPr="00CD62C2">
        <w:rPr>
          <w:rFonts w:ascii="Times New Roman" w:hAnsi="Times New Roman"/>
        </w:rPr>
        <w:fldChar w:fldCharType="begin"/>
      </w:r>
      <w:r w:rsidRPr="00CD62C2">
        <w:rPr>
          <w:rFonts w:ascii="Times New Roman" w:hAnsi="Times New Roman"/>
        </w:rPr>
        <w:instrText xml:space="preserve"> HYPERLINK \l "__RefHeading___Toc197761324" </w:instrText>
      </w:r>
      <w:r w:rsidRPr="00CD62C2">
        <w:rPr>
          <w:rFonts w:ascii="Times New Roman" w:hAnsi="Times New Roman"/>
        </w:rPr>
        <w:fldChar w:fldCharType="separate"/>
      </w:r>
      <w:r w:rsidR="00D93123" w:rsidRPr="00CD62C2">
        <w:rPr>
          <w:rFonts w:ascii="Times New Roman" w:hAnsi="Times New Roman"/>
          <w:caps/>
        </w:rPr>
        <w:t>A</w:t>
      </w:r>
      <w:r w:rsidR="00D93123" w:rsidRPr="00CD62C2">
        <w:rPr>
          <w:rFonts w:ascii="Times New Roman" w:hAnsi="Times New Roman"/>
        </w:rPr>
        <w:t>nnex</w:t>
      </w:r>
      <w:r w:rsidR="00D93123" w:rsidRPr="00CD62C2">
        <w:rPr>
          <w:rFonts w:ascii="Times New Roman" w:hAnsi="Times New Roman"/>
          <w:caps/>
        </w:rPr>
        <w:t xml:space="preserve"> A</w:t>
      </w:r>
      <w:r w:rsidRPr="00CD62C2">
        <w:rPr>
          <w:rFonts w:ascii="Times New Roman" w:hAnsi="Times New Roman"/>
          <w:caps/>
        </w:rPr>
        <w:t xml:space="preserve">  </w:t>
      </w:r>
      <w:ins w:id="85" w:author="Richter, Ralph A." w:date="2015-12-30T14:11:00Z">
        <w:r w:rsidRPr="00CD62C2">
          <w:rPr>
            <w:rFonts w:ascii="Times New Roman" w:hAnsi="Times New Roman"/>
          </w:rPr>
          <w:t>Specific Provisions for ALGs on Pressurized Storage Tanks</w:t>
        </w:r>
      </w:ins>
      <w:r>
        <w:rPr>
          <w:rFonts w:ascii="Times New Roman" w:hAnsi="Times New Roman"/>
        </w:rPr>
        <w:t xml:space="preserve"> …………………</w:t>
      </w:r>
      <w:r w:rsidR="00DB3562">
        <w:rPr>
          <w:rFonts w:ascii="Times New Roman" w:hAnsi="Times New Roman"/>
        </w:rPr>
        <w:t>.</w:t>
      </w:r>
      <w:r>
        <w:rPr>
          <w:rFonts w:ascii="Times New Roman" w:hAnsi="Times New Roman"/>
        </w:rPr>
        <w:t>...</w:t>
      </w:r>
      <w:r w:rsidR="00D93123" w:rsidRPr="00CD62C2">
        <w:rPr>
          <w:rFonts w:ascii="Times New Roman" w:hAnsi="Times New Roman"/>
        </w:rPr>
        <w:tab/>
      </w:r>
      <w:r w:rsidR="00DB3562">
        <w:rPr>
          <w:rFonts w:ascii="Times New Roman" w:hAnsi="Times New Roman"/>
        </w:rPr>
        <w:t xml:space="preserve">     </w:t>
      </w:r>
      <w:r w:rsidR="00D93123" w:rsidRPr="00CD62C2">
        <w:rPr>
          <w:rFonts w:ascii="Times New Roman" w:hAnsi="Times New Roman"/>
        </w:rPr>
        <w:t>4</w:t>
      </w:r>
      <w:r w:rsidR="007044BF">
        <w:rPr>
          <w:rFonts w:ascii="Times New Roman" w:hAnsi="Times New Roman"/>
        </w:rPr>
        <w:t>1</w:t>
      </w:r>
      <w:r w:rsidRPr="00CD62C2">
        <w:rPr>
          <w:rFonts w:ascii="Times New Roman" w:hAnsi="Times New Roman"/>
        </w:rPr>
        <w:fldChar w:fldCharType="end"/>
      </w:r>
    </w:p>
    <w:p w:rsidR="00D93123" w:rsidRPr="00CD62C2" w:rsidRDefault="00CD62C2">
      <w:pPr>
        <w:rPr>
          <w:rFonts w:ascii="Times New Roman" w:hAnsi="Times New Roman" w:cs="Times New Roman"/>
          <w:rPrChange w:id="86" w:author="Richter, Ralph A." w:date="2015-12-30T14:13:00Z">
            <w:rPr/>
          </w:rPrChange>
        </w:rPr>
      </w:pPr>
      <w:ins w:id="87" w:author="Richter, Ralph A." w:date="2015-12-30T14:13:00Z">
        <w:r>
          <w:rPr>
            <w:rFonts w:ascii="Times New Roman" w:hAnsi="Times New Roman" w:cs="Times New Roman"/>
          </w:rPr>
          <w:t xml:space="preserve">Annex B  </w:t>
        </w:r>
        <w:proofErr w:type="spellStart"/>
        <w:r>
          <w:rPr>
            <w:rFonts w:ascii="Times New Roman" w:hAnsi="Times New Roman" w:cs="Times New Roman"/>
          </w:rPr>
          <w:t>Bibliography</w:t>
        </w:r>
        <w:proofErr w:type="spellEnd"/>
        <w:r>
          <w:rPr>
            <w:rFonts w:ascii="Times New Roman" w:hAnsi="Times New Roman" w:cs="Times New Roman"/>
          </w:rPr>
          <w:t xml:space="preserve"> ………………</w:t>
        </w:r>
      </w:ins>
      <w:ins w:id="88" w:author="Richter, Ralph A." w:date="2015-12-30T14:14:00Z">
        <w:r>
          <w:rPr>
            <w:rFonts w:ascii="Times New Roman" w:hAnsi="Times New Roman" w:cs="Times New Roman"/>
          </w:rPr>
          <w:t>……………………………………………………………</w:t>
        </w:r>
      </w:ins>
      <w:r w:rsidR="00DB3562">
        <w:rPr>
          <w:rFonts w:ascii="Times New Roman" w:hAnsi="Times New Roman" w:cs="Times New Roman"/>
        </w:rPr>
        <w:t xml:space="preserve">   </w:t>
      </w:r>
      <w:r w:rsidR="007044BF">
        <w:rPr>
          <w:rFonts w:ascii="Times New Roman" w:hAnsi="Times New Roman" w:cs="Times New Roman"/>
        </w:rPr>
        <w:t>45</w:t>
      </w:r>
    </w:p>
    <w:p w:rsidR="00D93123" w:rsidRDefault="00D93123">
      <w:pPr>
        <w:tabs>
          <w:tab w:val="left" w:pos="567"/>
          <w:tab w:val="left" w:pos="1134"/>
          <w:tab w:val="right" w:leader="dot" w:pos="9072"/>
        </w:tabs>
        <w:autoSpaceDE w:val="0"/>
        <w:rPr>
          <w:rFonts w:ascii="Times New Roman" w:hAnsi="Times New Roman" w:cs="Times New Roman"/>
          <w:b/>
          <w:bCs/>
          <w:sz w:val="21"/>
          <w:szCs w:val="21"/>
          <w:lang w:val="en-US"/>
        </w:rPr>
      </w:pPr>
      <w:r>
        <w:fldChar w:fldCharType="end"/>
      </w:r>
    </w:p>
    <w:p w:rsidR="00D93123" w:rsidRDefault="00D93123">
      <w:pPr>
        <w:pageBreakBefore/>
        <w:autoSpaceDE w:val="0"/>
        <w:spacing w:after="400"/>
        <w:jc w:val="center"/>
        <w:rPr>
          <w:sz w:val="20"/>
          <w:szCs w:val="20"/>
          <w:lang w:val="en-US"/>
        </w:rPr>
      </w:pPr>
      <w:r>
        <w:rPr>
          <w:rFonts w:ascii="Times New Roman" w:hAnsi="Times New Roman" w:cs="Times New Roman"/>
          <w:b/>
          <w:bCs/>
          <w:sz w:val="28"/>
          <w:szCs w:val="28"/>
          <w:lang w:val="en-US"/>
        </w:rPr>
        <w:t>Foreword</w:t>
      </w:r>
    </w:p>
    <w:p w:rsidR="00D93123" w:rsidRDefault="00D93123">
      <w:pPr>
        <w:pStyle w:val="Texteniveau1"/>
        <w:tabs>
          <w:tab w:val="clear" w:pos="567"/>
        </w:tabs>
        <w:spacing w:before="0" w:after="200"/>
        <w:ind w:left="0"/>
        <w:rPr>
          <w:rFonts w:ascii="NewAster-Bold" w:hAnsi="NewAster-Bold" w:cs="NewAster-Bold"/>
          <w:b/>
          <w:bCs/>
          <w:sz w:val="20"/>
          <w:szCs w:val="20"/>
          <w:lang w:val="en-US"/>
        </w:rPr>
      </w:pPr>
      <w:r>
        <w:rPr>
          <w:sz w:val="20"/>
          <w:szCs w:val="20"/>
          <w:lang w:val="en-US"/>
        </w:rPr>
        <w:t>The International Organization of Legal Metrology (OIML) is a worldwide, intergovernmental organization whose primary aim is to harmonize the regulations and metrological controls applied by the national metrological services, or related organizations, of its Member States. The main categories of OIML publications are:</w:t>
      </w:r>
    </w:p>
    <w:p w:rsidR="00D93123" w:rsidRDefault="00D93123">
      <w:pPr>
        <w:pStyle w:val="Texteniveau1"/>
        <w:numPr>
          <w:ilvl w:val="0"/>
          <w:numId w:val="9"/>
        </w:numPr>
        <w:tabs>
          <w:tab w:val="clear" w:pos="567"/>
        </w:tabs>
        <w:spacing w:before="0" w:after="200"/>
        <w:rPr>
          <w:rFonts w:ascii="NewAster-Bold" w:hAnsi="NewAster-Bold" w:cs="NewAster-Bold"/>
          <w:b/>
          <w:bCs/>
          <w:sz w:val="20"/>
          <w:szCs w:val="20"/>
          <w:lang w:val="en-US"/>
        </w:rPr>
      </w:pPr>
      <w:r>
        <w:rPr>
          <w:rFonts w:ascii="NewAster-Bold" w:hAnsi="NewAster-Bold" w:cs="NewAster-Bold"/>
          <w:b/>
          <w:bCs/>
          <w:sz w:val="20"/>
          <w:szCs w:val="20"/>
          <w:lang w:val="en-US"/>
        </w:rPr>
        <w:t xml:space="preserve">International Recommendations (OIML R), </w:t>
      </w:r>
      <w:r>
        <w:rPr>
          <w:sz w:val="20"/>
          <w:szCs w:val="20"/>
          <w:lang w:val="en-US"/>
        </w:rPr>
        <w:t xml:space="preserve">which are model regulations that establish the metrological </w:t>
      </w:r>
      <w:proofErr w:type="gramStart"/>
      <w:r>
        <w:rPr>
          <w:sz w:val="20"/>
          <w:szCs w:val="20"/>
          <w:lang w:val="en-US"/>
        </w:rPr>
        <w:t>characteristics</w:t>
      </w:r>
      <w:proofErr w:type="gramEnd"/>
      <w:r>
        <w:rPr>
          <w:sz w:val="20"/>
          <w:szCs w:val="20"/>
          <w:lang w:val="en-US"/>
        </w:rPr>
        <w:t xml:space="preserve"> required of certain measuring instruments and which specify methods and equipment for checking their conformity. OIML Member States shall implement these Recommendations to the greatest possible extent;</w:t>
      </w:r>
    </w:p>
    <w:p w:rsidR="00D93123" w:rsidRDefault="00D93123">
      <w:pPr>
        <w:pStyle w:val="Texteniveau1"/>
        <w:numPr>
          <w:ilvl w:val="0"/>
          <w:numId w:val="9"/>
        </w:numPr>
        <w:tabs>
          <w:tab w:val="clear" w:pos="567"/>
        </w:tabs>
        <w:spacing w:before="0" w:after="200"/>
        <w:rPr>
          <w:b/>
          <w:bCs/>
          <w:sz w:val="20"/>
          <w:szCs w:val="20"/>
          <w:lang w:val="en-US"/>
        </w:rPr>
      </w:pPr>
      <w:r>
        <w:rPr>
          <w:rFonts w:ascii="NewAster-Bold" w:hAnsi="NewAster-Bold" w:cs="NewAster-Bold"/>
          <w:b/>
          <w:bCs/>
          <w:sz w:val="20"/>
          <w:szCs w:val="20"/>
          <w:lang w:val="en-US"/>
        </w:rPr>
        <w:t xml:space="preserve">International Documents (OIML D), </w:t>
      </w:r>
      <w:r>
        <w:rPr>
          <w:sz w:val="20"/>
          <w:szCs w:val="20"/>
          <w:lang w:val="en-US"/>
        </w:rPr>
        <w:t>which are informative in nature and which are intended to harmonize and improve work in the field of legal metrology;</w:t>
      </w:r>
    </w:p>
    <w:p w:rsidR="00D93123" w:rsidRDefault="00D93123">
      <w:pPr>
        <w:pStyle w:val="Texteniveau1"/>
        <w:numPr>
          <w:ilvl w:val="0"/>
          <w:numId w:val="9"/>
        </w:numPr>
        <w:tabs>
          <w:tab w:val="clear" w:pos="567"/>
        </w:tabs>
        <w:spacing w:before="0" w:after="200"/>
        <w:rPr>
          <w:rFonts w:ascii="NewAster-Bold" w:hAnsi="NewAster-Bold" w:cs="NewAster-Bold"/>
          <w:b/>
          <w:bCs/>
          <w:sz w:val="20"/>
          <w:szCs w:val="20"/>
          <w:lang w:val="en-US"/>
        </w:rPr>
      </w:pPr>
      <w:r>
        <w:rPr>
          <w:b/>
          <w:bCs/>
          <w:sz w:val="20"/>
          <w:szCs w:val="20"/>
          <w:lang w:val="en-US"/>
        </w:rPr>
        <w:t xml:space="preserve">International Guides (OIML G), </w:t>
      </w:r>
      <w:r>
        <w:rPr>
          <w:sz w:val="20"/>
          <w:szCs w:val="20"/>
          <w:lang w:val="en-US"/>
        </w:rPr>
        <w:t>which are also informative in nature and which are intended to give guidelines for the application of certain requirements to legal metrology; and</w:t>
      </w:r>
    </w:p>
    <w:p w:rsidR="00D93123" w:rsidRDefault="00D93123">
      <w:pPr>
        <w:pStyle w:val="Texteniveau1"/>
        <w:numPr>
          <w:ilvl w:val="0"/>
          <w:numId w:val="9"/>
        </w:numPr>
        <w:tabs>
          <w:tab w:val="clear" w:pos="567"/>
        </w:tabs>
        <w:spacing w:before="0" w:after="200"/>
        <w:rPr>
          <w:sz w:val="20"/>
          <w:szCs w:val="20"/>
          <w:lang w:val="en-US"/>
        </w:rPr>
      </w:pPr>
      <w:r>
        <w:rPr>
          <w:rFonts w:ascii="NewAster-Bold" w:hAnsi="NewAster-Bold" w:cs="NewAster-Bold"/>
          <w:b/>
          <w:bCs/>
          <w:sz w:val="20"/>
          <w:szCs w:val="20"/>
          <w:lang w:val="en-US"/>
        </w:rPr>
        <w:t xml:space="preserve">International Basic Publications (OIML B), </w:t>
      </w:r>
      <w:r>
        <w:rPr>
          <w:rFonts w:ascii="NewAster-Bold" w:hAnsi="NewAster-Bold" w:cs="NewAster-Bold"/>
          <w:sz w:val="20"/>
          <w:szCs w:val="20"/>
          <w:lang w:val="en-US"/>
        </w:rPr>
        <w:t xml:space="preserve">which define the </w:t>
      </w:r>
      <w:proofErr w:type="gramStart"/>
      <w:r>
        <w:rPr>
          <w:rFonts w:ascii="NewAster-Bold" w:hAnsi="NewAster-Bold" w:cs="NewAster-Bold"/>
          <w:sz w:val="20"/>
          <w:szCs w:val="20"/>
          <w:lang w:val="en-US"/>
        </w:rPr>
        <w:t>operating</w:t>
      </w:r>
      <w:proofErr w:type="gramEnd"/>
      <w:r>
        <w:rPr>
          <w:rFonts w:ascii="NewAster-Bold" w:hAnsi="NewAster-Bold" w:cs="NewAster-Bold"/>
          <w:sz w:val="20"/>
          <w:szCs w:val="20"/>
          <w:lang w:val="en-US"/>
        </w:rPr>
        <w:t xml:space="preserve"> rules of the various OIML structures and systems.</w:t>
      </w:r>
    </w:p>
    <w:p w:rsidR="00D93123" w:rsidRDefault="00D93123">
      <w:pPr>
        <w:pStyle w:val="Texteniveau1"/>
        <w:tabs>
          <w:tab w:val="clear" w:pos="567"/>
          <w:tab w:val="clear" w:pos="1134"/>
          <w:tab w:val="clear" w:pos="1701"/>
          <w:tab w:val="clear" w:pos="2268"/>
          <w:tab w:val="clear" w:pos="2835"/>
        </w:tabs>
        <w:spacing w:before="0" w:after="200"/>
        <w:ind w:left="0"/>
        <w:rPr>
          <w:sz w:val="20"/>
          <w:szCs w:val="20"/>
          <w:lang w:val="en-US"/>
        </w:rPr>
      </w:pPr>
      <w:r>
        <w:rPr>
          <w:sz w:val="20"/>
          <w:szCs w:val="20"/>
          <w:lang w:val="en-US"/>
        </w:rPr>
        <w:t>OIML Draft Recommendations, Documents and Guides are developed by Technical Committees or Subcommittees which comprise representatives from the Member States. Certain international and regional institutions also participate on a consultation basis. Cooperative agreements have been established between the OIML and certain institutions, such as ISO and the IEC, with the objective of avoiding contradictory requirements. Consequently, manufacturers and users of measuring instruments, test laboratories, etc. may simultaneously apply OIML publications and those of other institutions.</w:t>
      </w:r>
    </w:p>
    <w:p w:rsidR="00D93123" w:rsidRDefault="00D93123">
      <w:pPr>
        <w:pStyle w:val="Texteniveau1"/>
        <w:tabs>
          <w:tab w:val="clear" w:pos="567"/>
        </w:tabs>
        <w:spacing w:before="0" w:after="200"/>
        <w:ind w:left="0"/>
        <w:rPr>
          <w:sz w:val="20"/>
          <w:szCs w:val="20"/>
          <w:lang w:val="en-US"/>
        </w:rPr>
      </w:pPr>
      <w:r>
        <w:rPr>
          <w:sz w:val="20"/>
          <w:szCs w:val="20"/>
          <w:lang w:val="en-US"/>
        </w:rPr>
        <w:t xml:space="preserve">International Recommendations, Documents, Guides and Basic Publications are published in English (E) and translated into French (F) and are subject to periodic revision. </w:t>
      </w:r>
    </w:p>
    <w:p w:rsidR="00D93123" w:rsidRDefault="00D93123">
      <w:pPr>
        <w:pStyle w:val="Texteniveau1"/>
        <w:tabs>
          <w:tab w:val="clear" w:pos="567"/>
        </w:tabs>
        <w:spacing w:before="0" w:after="200"/>
        <w:ind w:left="0"/>
        <w:rPr>
          <w:sz w:val="20"/>
          <w:szCs w:val="20"/>
        </w:rPr>
      </w:pPr>
      <w:r>
        <w:rPr>
          <w:sz w:val="20"/>
          <w:szCs w:val="20"/>
          <w:lang w:val="en-US"/>
        </w:rPr>
        <w:t xml:space="preserve">Additionally, the OIML publishes or participates in the publication of </w:t>
      </w:r>
      <w:r>
        <w:rPr>
          <w:b/>
          <w:sz w:val="20"/>
          <w:szCs w:val="20"/>
          <w:lang w:val="en-US"/>
        </w:rPr>
        <w:t>Vocabularies (OIML V)</w:t>
      </w:r>
      <w:r>
        <w:rPr>
          <w:sz w:val="20"/>
          <w:szCs w:val="20"/>
          <w:lang w:val="en-US"/>
        </w:rPr>
        <w:t xml:space="preserve"> and periodically commissions legal metrology experts to write </w:t>
      </w:r>
      <w:r>
        <w:rPr>
          <w:b/>
          <w:sz w:val="20"/>
          <w:szCs w:val="20"/>
          <w:lang w:val="en-US"/>
        </w:rPr>
        <w:t>Expert Reports (OIML E)</w:t>
      </w:r>
      <w:r>
        <w:rPr>
          <w:sz w:val="20"/>
          <w:szCs w:val="20"/>
          <w:lang w:val="en-US"/>
        </w:rPr>
        <w:t>. Expert Reports are intended to provide information and advice, and are written solely from the viewpoint of their author, without the involvement of a Technical Committee or Subcommittee, nor that of the CIML. Thus, they do not necessarily represent the views of the OIML.</w:t>
      </w:r>
    </w:p>
    <w:p w:rsidR="00D93123" w:rsidRDefault="00D93123">
      <w:pPr>
        <w:autoSpaceDE w:val="0"/>
        <w:spacing w:after="200"/>
        <w:jc w:val="both"/>
        <w:rPr>
          <w:sz w:val="20"/>
          <w:szCs w:val="20"/>
          <w:lang w:val="en-US"/>
        </w:rPr>
      </w:pPr>
      <w:r>
        <w:rPr>
          <w:rFonts w:ascii="Times New Roman" w:hAnsi="Times New Roman" w:cs="Times New Roman"/>
          <w:sz w:val="20"/>
          <w:szCs w:val="20"/>
          <w:lang w:val="en-GB"/>
        </w:rPr>
        <w:t xml:space="preserve">This publication - reference OIML R 85-1 &amp; 2, edition </w:t>
      </w:r>
      <w:del w:id="89" w:author="Richter, Ralph A." w:date="2015-12-30T14:18:00Z">
        <w:r w:rsidR="009C5037" w:rsidDel="009C5037">
          <w:rPr>
            <w:rFonts w:ascii="Times New Roman" w:hAnsi="Times New Roman" w:cs="Times New Roman"/>
            <w:sz w:val="20"/>
            <w:szCs w:val="20"/>
            <w:lang w:val="en-GB"/>
          </w:rPr>
          <w:delText>2008</w:delText>
        </w:r>
      </w:del>
      <w:proofErr w:type="gramStart"/>
      <w:ins w:id="90" w:author="Richter, Ralph A." w:date="2016-03-02T19:30:00Z">
        <w:r w:rsidR="00C75B46">
          <w:rPr>
            <w:rFonts w:ascii="Times New Roman" w:hAnsi="Times New Roman" w:cs="Times New Roman"/>
            <w:sz w:val="20"/>
            <w:szCs w:val="20"/>
            <w:lang w:val="en-GB"/>
          </w:rPr>
          <w:t>20XX</w:t>
        </w:r>
      </w:ins>
      <w:r>
        <w:rPr>
          <w:rFonts w:ascii="Times New Roman" w:hAnsi="Times New Roman" w:cs="Times New Roman"/>
          <w:sz w:val="20"/>
          <w:szCs w:val="20"/>
          <w:lang w:val="en-GB"/>
        </w:rPr>
        <w:t>(</w:t>
      </w:r>
      <w:proofErr w:type="gramEnd"/>
      <w:r>
        <w:rPr>
          <w:rFonts w:ascii="Times New Roman" w:hAnsi="Times New Roman" w:cs="Times New Roman"/>
          <w:sz w:val="20"/>
          <w:szCs w:val="20"/>
          <w:lang w:val="en-GB"/>
        </w:rPr>
        <w:t xml:space="preserve">E) - was developed by the OIML Technical Subcommittee TC 8/SC 1 </w:t>
      </w:r>
      <w:r>
        <w:rPr>
          <w:rFonts w:ascii="Times New Roman" w:hAnsi="Times New Roman" w:cs="Times New Roman"/>
          <w:i/>
          <w:iCs/>
          <w:sz w:val="20"/>
          <w:szCs w:val="20"/>
          <w:lang w:val="en-GB"/>
        </w:rPr>
        <w:t>Static volume and mass measurement</w:t>
      </w:r>
      <w:r>
        <w:rPr>
          <w:rFonts w:ascii="Times New Roman" w:hAnsi="Times New Roman" w:cs="Times New Roman"/>
          <w:sz w:val="20"/>
          <w:szCs w:val="20"/>
          <w:lang w:val="en-GB"/>
        </w:rPr>
        <w:t xml:space="preserve">. It was sanctioned for final publication by the International Conference of Legal Metrology in 2008. </w:t>
      </w:r>
      <w:proofErr w:type="gramStart"/>
      <w:r>
        <w:rPr>
          <w:rFonts w:ascii="Times New Roman" w:hAnsi="Times New Roman" w:cs="Times New Roman"/>
          <w:sz w:val="20"/>
          <w:szCs w:val="20"/>
          <w:lang w:val="en-GB"/>
        </w:rPr>
        <w:t xml:space="preserve">Together with OIML R 85-3, edition </w:t>
      </w:r>
      <w:del w:id="91" w:author="Richter, Ralph A." w:date="2015-12-30T14:17:00Z">
        <w:r w:rsidRPr="00CD62C2" w:rsidDel="009C5037">
          <w:rPr>
            <w:rFonts w:ascii="Times New Roman" w:hAnsi="Times New Roman" w:cs="Times New Roman"/>
            <w:sz w:val="20"/>
            <w:szCs w:val="20"/>
            <w:lang w:val="en-GB"/>
          </w:rPr>
          <w:delText>20</w:delText>
        </w:r>
        <w:r w:rsidR="00CD62C2" w:rsidDel="009C5037">
          <w:rPr>
            <w:rFonts w:ascii="Times New Roman" w:hAnsi="Times New Roman" w:cs="Times New Roman"/>
            <w:sz w:val="20"/>
            <w:szCs w:val="20"/>
            <w:lang w:val="en-GB"/>
          </w:rPr>
          <w:delText>08</w:delText>
        </w:r>
      </w:del>
      <w:ins w:id="92" w:author="Richter, Ralph A." w:date="2016-03-02T19:31:00Z">
        <w:r w:rsidR="00C75B46">
          <w:rPr>
            <w:rFonts w:ascii="Times New Roman" w:hAnsi="Times New Roman" w:cs="Times New Roman"/>
            <w:sz w:val="20"/>
            <w:szCs w:val="20"/>
            <w:lang w:val="en-GB"/>
          </w:rPr>
          <w:t>20XX</w:t>
        </w:r>
      </w:ins>
      <w:r>
        <w:rPr>
          <w:rFonts w:ascii="Times New Roman" w:hAnsi="Times New Roman" w:cs="Times New Roman"/>
          <w:sz w:val="20"/>
          <w:szCs w:val="20"/>
          <w:lang w:val="en-GB"/>
        </w:rPr>
        <w:t xml:space="preserve"> (E), this edition supersedes the previous edition of OIML R 85 (Edition </w:t>
      </w:r>
      <w:del w:id="93" w:author="Richter, Ralph A." w:date="2015-12-30T14:18:00Z">
        <w:r w:rsidR="009C5037" w:rsidDel="009C5037">
          <w:rPr>
            <w:rFonts w:ascii="Times New Roman" w:hAnsi="Times New Roman" w:cs="Times New Roman"/>
            <w:sz w:val="20"/>
            <w:szCs w:val="20"/>
            <w:lang w:val="en-GB"/>
          </w:rPr>
          <w:delText>1998</w:delText>
        </w:r>
      </w:del>
      <w:ins w:id="94" w:author="Richter, Ralph A." w:date="2015-12-30T14:15:00Z">
        <w:r w:rsidR="00CD62C2">
          <w:rPr>
            <w:rFonts w:ascii="Times New Roman" w:hAnsi="Times New Roman" w:cs="Times New Roman"/>
            <w:sz w:val="20"/>
            <w:szCs w:val="20"/>
            <w:lang w:val="en-GB"/>
          </w:rPr>
          <w:t>2008</w:t>
        </w:r>
      </w:ins>
      <w:r>
        <w:rPr>
          <w:rFonts w:ascii="Times New Roman" w:hAnsi="Times New Roman" w:cs="Times New Roman"/>
          <w:sz w:val="20"/>
          <w:szCs w:val="20"/>
          <w:lang w:val="en-GB"/>
        </w:rPr>
        <w:t>).</w:t>
      </w:r>
      <w:proofErr w:type="gramEnd"/>
      <w:r>
        <w:rPr>
          <w:rFonts w:ascii="Times New Roman" w:hAnsi="Times New Roman" w:cs="Times New Roman"/>
          <w:sz w:val="20"/>
          <w:szCs w:val="20"/>
          <w:lang w:val="en-GB"/>
        </w:rPr>
        <w:t xml:space="preserve"> </w:t>
      </w:r>
    </w:p>
    <w:p w:rsidR="00D93123" w:rsidRDefault="00D93123">
      <w:pPr>
        <w:pStyle w:val="Texteniveau1"/>
        <w:spacing w:after="200"/>
        <w:ind w:left="0"/>
        <w:rPr>
          <w:sz w:val="20"/>
          <w:szCs w:val="20"/>
          <w:lang w:val="fr-FR"/>
        </w:rPr>
      </w:pPr>
      <w:r>
        <w:rPr>
          <w:sz w:val="20"/>
          <w:szCs w:val="20"/>
          <w:lang w:val="en-US"/>
        </w:rPr>
        <w:t xml:space="preserve">OIML Publications may be downloaded from the OIML web site in the form of PDF files. Additional information on OIML Publications may be obtained from the Organization’s </w:t>
      </w:r>
      <w:r w:rsidR="009C5037">
        <w:rPr>
          <w:sz w:val="20"/>
          <w:szCs w:val="20"/>
          <w:lang w:val="en-US"/>
        </w:rPr>
        <w:t>h</w:t>
      </w:r>
      <w:r>
        <w:rPr>
          <w:sz w:val="20"/>
          <w:szCs w:val="20"/>
          <w:lang w:val="en-US"/>
        </w:rPr>
        <w:t>eadquarters:</w:t>
      </w:r>
    </w:p>
    <w:p w:rsidR="00D93123" w:rsidRDefault="00D93123">
      <w:pPr>
        <w:pStyle w:val="Texteniveau1"/>
        <w:tabs>
          <w:tab w:val="clear" w:pos="567"/>
          <w:tab w:val="clear" w:pos="1134"/>
          <w:tab w:val="clear" w:pos="1701"/>
          <w:tab w:val="clear" w:pos="2268"/>
          <w:tab w:val="clear" w:pos="2835"/>
          <w:tab w:val="left" w:pos="1080"/>
        </w:tabs>
        <w:spacing w:before="0"/>
        <w:ind w:left="0"/>
        <w:rPr>
          <w:sz w:val="20"/>
          <w:szCs w:val="20"/>
          <w:lang w:val="fr-FR"/>
        </w:rPr>
      </w:pPr>
      <w:r>
        <w:rPr>
          <w:sz w:val="20"/>
          <w:szCs w:val="20"/>
          <w:lang w:val="fr-FR"/>
        </w:rPr>
        <w:t>Bureau International de Métrologie Légale</w:t>
      </w:r>
    </w:p>
    <w:p w:rsidR="00D93123" w:rsidRDefault="00D93123">
      <w:pPr>
        <w:pStyle w:val="Texteniveau1"/>
        <w:tabs>
          <w:tab w:val="clear" w:pos="567"/>
          <w:tab w:val="clear" w:pos="1134"/>
          <w:tab w:val="clear" w:pos="1701"/>
          <w:tab w:val="clear" w:pos="2268"/>
          <w:tab w:val="clear" w:pos="2835"/>
          <w:tab w:val="left" w:pos="1080"/>
        </w:tabs>
        <w:spacing w:before="0"/>
        <w:ind w:left="0"/>
        <w:rPr>
          <w:sz w:val="20"/>
          <w:szCs w:val="20"/>
          <w:lang w:val="en-US"/>
        </w:rPr>
      </w:pPr>
      <w:r>
        <w:rPr>
          <w:sz w:val="20"/>
          <w:szCs w:val="20"/>
          <w:lang w:val="fr-FR"/>
        </w:rPr>
        <w:t>11, rue Turgot - 75009 Paris - France</w:t>
      </w:r>
    </w:p>
    <w:p w:rsidR="00D93123" w:rsidRDefault="00D93123">
      <w:pPr>
        <w:pStyle w:val="Texteniveau1"/>
        <w:tabs>
          <w:tab w:val="clear" w:pos="567"/>
          <w:tab w:val="clear" w:pos="1134"/>
          <w:tab w:val="clear" w:pos="1701"/>
          <w:tab w:val="clear" w:pos="2268"/>
          <w:tab w:val="clear" w:pos="2835"/>
          <w:tab w:val="left" w:pos="1080"/>
          <w:tab w:val="left" w:pos="1800"/>
        </w:tabs>
        <w:spacing w:before="0"/>
        <w:ind w:left="0"/>
        <w:rPr>
          <w:sz w:val="20"/>
          <w:szCs w:val="20"/>
          <w:lang w:val="en-US"/>
        </w:rPr>
      </w:pPr>
      <w:r>
        <w:rPr>
          <w:sz w:val="20"/>
          <w:szCs w:val="20"/>
          <w:lang w:val="en-US"/>
        </w:rPr>
        <w:t>Telephone:</w:t>
      </w:r>
      <w:r>
        <w:rPr>
          <w:sz w:val="20"/>
          <w:szCs w:val="20"/>
          <w:lang w:val="en-US"/>
        </w:rPr>
        <w:tab/>
        <w:t>33 (0)1 48 78 12 82</w:t>
      </w:r>
    </w:p>
    <w:p w:rsidR="00D93123" w:rsidRDefault="00D93123">
      <w:pPr>
        <w:pStyle w:val="Texteniveau1"/>
        <w:tabs>
          <w:tab w:val="clear" w:pos="567"/>
          <w:tab w:val="clear" w:pos="1134"/>
          <w:tab w:val="clear" w:pos="1701"/>
          <w:tab w:val="clear" w:pos="2268"/>
          <w:tab w:val="clear" w:pos="2835"/>
          <w:tab w:val="left" w:pos="1080"/>
          <w:tab w:val="left" w:pos="1800"/>
        </w:tabs>
        <w:spacing w:before="0"/>
        <w:ind w:left="0"/>
        <w:rPr>
          <w:sz w:val="20"/>
          <w:szCs w:val="20"/>
          <w:lang w:val="en-US"/>
        </w:rPr>
      </w:pPr>
      <w:r>
        <w:rPr>
          <w:sz w:val="20"/>
          <w:szCs w:val="20"/>
          <w:lang w:val="en-US"/>
        </w:rPr>
        <w:t xml:space="preserve">Fax: </w:t>
      </w:r>
      <w:r>
        <w:rPr>
          <w:sz w:val="20"/>
          <w:szCs w:val="20"/>
          <w:lang w:val="en-US"/>
        </w:rPr>
        <w:tab/>
        <w:t>33 (0)1 42 82 17 27</w:t>
      </w:r>
    </w:p>
    <w:p w:rsidR="00D93123" w:rsidRDefault="00D93123">
      <w:pPr>
        <w:pStyle w:val="Texteniveau1"/>
        <w:tabs>
          <w:tab w:val="clear" w:pos="567"/>
          <w:tab w:val="clear" w:pos="1134"/>
          <w:tab w:val="clear" w:pos="1701"/>
          <w:tab w:val="clear" w:pos="2268"/>
          <w:tab w:val="clear" w:pos="2835"/>
          <w:tab w:val="left" w:pos="1080"/>
          <w:tab w:val="left" w:pos="1800"/>
        </w:tabs>
        <w:spacing w:before="0"/>
        <w:ind w:left="0"/>
        <w:rPr>
          <w:sz w:val="20"/>
          <w:szCs w:val="20"/>
          <w:lang w:val="en-US"/>
        </w:rPr>
      </w:pPr>
      <w:r>
        <w:rPr>
          <w:sz w:val="20"/>
          <w:szCs w:val="20"/>
          <w:lang w:val="en-US"/>
        </w:rPr>
        <w:t xml:space="preserve">E-mail: </w:t>
      </w:r>
      <w:r>
        <w:rPr>
          <w:sz w:val="20"/>
          <w:szCs w:val="20"/>
          <w:lang w:val="en-US"/>
        </w:rPr>
        <w:tab/>
        <w:t>biml@oiml.org</w:t>
      </w:r>
    </w:p>
    <w:p w:rsidR="00D93123" w:rsidRDefault="00D93123">
      <w:pPr>
        <w:pStyle w:val="Texteniveau1"/>
        <w:tabs>
          <w:tab w:val="clear" w:pos="1134"/>
          <w:tab w:val="clear" w:pos="1701"/>
          <w:tab w:val="clear" w:pos="2268"/>
          <w:tab w:val="clear" w:pos="2835"/>
          <w:tab w:val="left" w:pos="1080"/>
          <w:tab w:val="left" w:pos="1800"/>
        </w:tabs>
        <w:spacing w:before="0"/>
        <w:ind w:left="0"/>
        <w:rPr>
          <w:spacing w:val="-2"/>
          <w:lang w:val="en-US"/>
        </w:rPr>
      </w:pPr>
      <w:r>
        <w:rPr>
          <w:sz w:val="20"/>
          <w:szCs w:val="20"/>
          <w:lang w:val="en-US"/>
        </w:rPr>
        <w:t xml:space="preserve">Internet: </w:t>
      </w:r>
      <w:r>
        <w:rPr>
          <w:sz w:val="20"/>
          <w:szCs w:val="20"/>
          <w:lang w:val="en-US"/>
        </w:rPr>
        <w:tab/>
        <w:t>www.oiml.org</w:t>
      </w:r>
    </w:p>
    <w:p w:rsidR="00D93123" w:rsidRDefault="00D93123">
      <w:pPr>
        <w:jc w:val="both"/>
        <w:rPr>
          <w:rFonts w:ascii="Times New Roman" w:hAnsi="Times New Roman" w:cs="Times New Roman"/>
          <w:spacing w:val="-2"/>
          <w:lang w:val="en-US"/>
        </w:rPr>
      </w:pPr>
    </w:p>
    <w:p w:rsidR="00D93123" w:rsidRDefault="00D93123">
      <w:pPr>
        <w:pageBreakBefore/>
        <w:autoSpaceDE w:val="0"/>
        <w:jc w:val="center"/>
        <w:rPr>
          <w:rFonts w:ascii="Times New Roman" w:hAnsi="Times New Roman" w:cs="Times New Roman"/>
          <w:b/>
          <w:bCs/>
          <w:sz w:val="30"/>
          <w:szCs w:val="30"/>
          <w:lang w:val="en-US"/>
        </w:rPr>
      </w:pPr>
      <w:r>
        <w:rPr>
          <w:rFonts w:ascii="Times New Roman" w:hAnsi="Times New Roman" w:cs="Times New Roman"/>
          <w:b/>
          <w:bCs/>
          <w:sz w:val="36"/>
          <w:szCs w:val="36"/>
          <w:lang w:val="en-US"/>
        </w:rPr>
        <w:t xml:space="preserve">Automatic level gauges for measuring </w:t>
      </w:r>
      <w:r>
        <w:rPr>
          <w:rFonts w:ascii="Times New Roman" w:hAnsi="Times New Roman" w:cs="Times New Roman"/>
          <w:b/>
          <w:bCs/>
          <w:sz w:val="36"/>
          <w:szCs w:val="36"/>
          <w:lang w:val="en-US"/>
        </w:rPr>
        <w:br/>
        <w:t>the level of liquid in stationary storage tanks</w:t>
      </w:r>
    </w:p>
    <w:p w:rsidR="00D93123" w:rsidRDefault="00D93123">
      <w:pPr>
        <w:autoSpaceDE w:val="0"/>
        <w:jc w:val="center"/>
        <w:rPr>
          <w:rFonts w:ascii="Times New Roman" w:hAnsi="Times New Roman" w:cs="Times New Roman"/>
          <w:lang w:val="en-US"/>
        </w:rPr>
      </w:pPr>
      <w:r>
        <w:rPr>
          <w:rFonts w:ascii="Times New Roman" w:hAnsi="Times New Roman" w:cs="Times New Roman"/>
          <w:b/>
          <w:bCs/>
          <w:sz w:val="30"/>
          <w:szCs w:val="30"/>
          <w:lang w:val="en-US"/>
        </w:rPr>
        <w:t>Part 1: Metrological and technical requirements</w:t>
      </w:r>
    </w:p>
    <w:p w:rsidR="00D93123" w:rsidRDefault="00D93123">
      <w:pPr>
        <w:pStyle w:val="Heading2"/>
        <w:rPr>
          <w:rFonts w:ascii="Times New Roman" w:hAnsi="Times New Roman" w:cs="Times New Roman"/>
          <w:lang w:val="en-US"/>
        </w:rPr>
      </w:pPr>
    </w:p>
    <w:p w:rsidR="00D93123" w:rsidRDefault="00D93123">
      <w:pPr>
        <w:pStyle w:val="Heading2"/>
        <w:rPr>
          <w:rFonts w:ascii="Times New Roman" w:hAnsi="Times New Roman" w:cs="Times New Roman"/>
          <w:lang w:val="en-US"/>
        </w:rPr>
      </w:pPr>
    </w:p>
    <w:p w:rsidR="00D93123" w:rsidRDefault="00D93123">
      <w:pPr>
        <w:pStyle w:val="Heading2"/>
        <w:tabs>
          <w:tab w:val="left" w:pos="900"/>
        </w:tabs>
      </w:pPr>
      <w:bookmarkStart w:id="95" w:name="__RefHeading___Toc197761268"/>
      <w:bookmarkEnd w:id="95"/>
      <w:r>
        <w:rPr>
          <w:rFonts w:ascii="Times New Roman" w:hAnsi="Times New Roman" w:cs="Times New Roman"/>
          <w:caps/>
          <w:szCs w:val="28"/>
          <w:lang w:val="en-US"/>
        </w:rPr>
        <w:t xml:space="preserve">1 </w:t>
      </w:r>
      <w:r>
        <w:rPr>
          <w:rFonts w:ascii="Times New Roman" w:hAnsi="Times New Roman" w:cs="Times New Roman"/>
          <w:caps/>
          <w:szCs w:val="28"/>
          <w:lang w:val="en-US"/>
        </w:rPr>
        <w:tab/>
        <w:t>I</w:t>
      </w:r>
      <w:r>
        <w:rPr>
          <w:rFonts w:ascii="Times New Roman" w:hAnsi="Times New Roman" w:cs="Times New Roman"/>
          <w:szCs w:val="28"/>
          <w:lang w:val="en-US"/>
        </w:rPr>
        <w:t>ntroduction</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15"/>
          <w:lang w:val="en-US"/>
        </w:rPr>
        <w:t xml:space="preserve">The most important changes made in </w:t>
      </w:r>
      <w:ins w:id="96" w:author="rar" w:date="2014-12-17T09:21:00Z">
        <w:r>
          <w:rPr>
            <w:rFonts w:ascii="Times New Roman" w:hAnsi="Times New Roman" w:cs="Times New Roman"/>
            <w:szCs w:val="15"/>
            <w:lang w:val="en-US"/>
          </w:rPr>
          <w:t xml:space="preserve">this </w:t>
        </w:r>
      </w:ins>
      <w:del w:id="97" w:author="rar" w:date="2014-12-17T09:21:00Z">
        <w:r>
          <w:rPr>
            <w:rFonts w:ascii="Times New Roman" w:hAnsi="Times New Roman" w:cs="Times New Roman"/>
            <w:szCs w:val="15"/>
            <w:lang w:val="en-US"/>
          </w:rPr>
          <w:delText>the</w:delText>
        </w:r>
      </w:del>
      <w:r>
        <w:rPr>
          <w:rFonts w:ascii="Times New Roman" w:hAnsi="Times New Roman" w:cs="Times New Roman"/>
          <w:szCs w:val="15"/>
          <w:lang w:val="en-US"/>
        </w:rPr>
        <w:t xml:space="preserve"> present edition of R 85 compared to the 1998 </w:t>
      </w:r>
      <w:ins w:id="98" w:author="rar" w:date="2014-12-17T09:22:00Z">
        <w:r>
          <w:rPr>
            <w:rFonts w:ascii="Times New Roman" w:hAnsi="Times New Roman" w:cs="Times New Roman"/>
            <w:szCs w:val="15"/>
            <w:lang w:val="en-US"/>
          </w:rPr>
          <w:t xml:space="preserve">edition </w:t>
        </w:r>
      </w:ins>
      <w:ins w:id="99" w:author="rar" w:date="2014-12-17T09:23:00Z">
        <w:r>
          <w:rPr>
            <w:rFonts w:ascii="Times New Roman" w:hAnsi="Times New Roman" w:cs="Times New Roman"/>
            <w:szCs w:val="15"/>
            <w:lang w:val="en-US"/>
          </w:rPr>
          <w:t>and the</w:t>
        </w:r>
      </w:ins>
      <w:r>
        <w:rPr>
          <w:rFonts w:ascii="Times New Roman" w:hAnsi="Times New Roman" w:cs="Times New Roman"/>
          <w:szCs w:val="15"/>
          <w:lang w:val="en-US"/>
        </w:rPr>
        <w:t xml:space="preserve"> </w:t>
      </w:r>
      <w:ins w:id="100" w:author="Richter, Ralph A." w:date="2016-03-02T13:55:00Z">
        <w:r w:rsidR="00CB6ECC">
          <w:rPr>
            <w:rFonts w:ascii="Times New Roman" w:hAnsi="Times New Roman" w:cs="Times New Roman"/>
            <w:szCs w:val="15"/>
            <w:lang w:val="en-US"/>
          </w:rPr>
          <w:t>2008</w:t>
        </w:r>
      </w:ins>
      <w:ins w:id="101" w:author="Richter, Ralph A." w:date="2016-03-02T19:32:00Z">
        <w:r w:rsidR="00C75B46">
          <w:rPr>
            <w:rFonts w:ascii="Times New Roman" w:hAnsi="Times New Roman" w:cs="Times New Roman"/>
            <w:szCs w:val="15"/>
            <w:lang w:val="en-US"/>
          </w:rPr>
          <w:t xml:space="preserve"> </w:t>
        </w:r>
      </w:ins>
      <w:r>
        <w:rPr>
          <w:rFonts w:ascii="Times New Roman" w:hAnsi="Times New Roman" w:cs="Times New Roman"/>
          <w:szCs w:val="15"/>
          <w:lang w:val="en-US"/>
        </w:rPr>
        <w:t>edition are:</w:t>
      </w:r>
    </w:p>
    <w:p w:rsidR="00D93123" w:rsidRDefault="00D93123">
      <w:pPr>
        <w:numPr>
          <w:ilvl w:val="0"/>
          <w:numId w:val="3"/>
        </w:numPr>
        <w:autoSpaceDE w:val="0"/>
        <w:jc w:val="both"/>
        <w:rPr>
          <w:del w:id="102" w:author="rar" w:date="2014-12-17T08:53:00Z"/>
          <w:rFonts w:ascii="Times New Roman" w:hAnsi="Times New Roman" w:cs="Times New Roman"/>
          <w:szCs w:val="20"/>
          <w:lang w:val="en-US"/>
        </w:rPr>
      </w:pPr>
      <w:r>
        <w:rPr>
          <w:rFonts w:ascii="Times New Roman" w:hAnsi="Times New Roman" w:cs="Times New Roman"/>
          <w:szCs w:val="20"/>
          <w:lang w:val="en-US"/>
        </w:rPr>
        <w:t xml:space="preserve">R 85:1998 also included requirements concerning the tank. Edition 2008 </w:t>
      </w:r>
      <w:ins w:id="103" w:author="rar" w:date="2014-12-17T09:19:00Z">
        <w:r>
          <w:rPr>
            <w:rFonts w:ascii="Times New Roman" w:hAnsi="Times New Roman" w:cs="Times New Roman"/>
            <w:szCs w:val="20"/>
            <w:lang w:val="en-US"/>
          </w:rPr>
          <w:t xml:space="preserve">and Edition 20XX </w:t>
        </w:r>
      </w:ins>
      <w:ins w:id="104" w:author="rar" w:date="2014-12-17T09:20:00Z">
        <w:r>
          <w:rPr>
            <w:rFonts w:ascii="Times New Roman" w:hAnsi="Times New Roman" w:cs="Times New Roman"/>
            <w:szCs w:val="20"/>
            <w:lang w:val="en-US"/>
          </w:rPr>
          <w:t xml:space="preserve">are only applicable to </w:t>
        </w:r>
      </w:ins>
      <w:del w:id="105" w:author="rar" w:date="2014-12-17T09:20:00Z">
        <w:r>
          <w:rPr>
            <w:rFonts w:ascii="Times New Roman" w:hAnsi="Times New Roman" w:cs="Times New Roman"/>
            <w:szCs w:val="20"/>
            <w:lang w:val="en-US"/>
          </w:rPr>
          <w:delText>only deals with</w:delText>
        </w:r>
      </w:del>
      <w:r>
        <w:rPr>
          <w:rFonts w:ascii="Times New Roman" w:hAnsi="Times New Roman" w:cs="Times New Roman"/>
          <w:szCs w:val="20"/>
          <w:lang w:val="en-US"/>
        </w:rPr>
        <w:t xml:space="preserve"> the level gauge itself;</w:t>
      </w:r>
    </w:p>
    <w:p w:rsidR="00D93123" w:rsidRDefault="00D93123">
      <w:pPr>
        <w:numPr>
          <w:ilvl w:val="0"/>
          <w:numId w:val="3"/>
        </w:numPr>
        <w:autoSpaceDE w:val="0"/>
        <w:jc w:val="both"/>
        <w:rPr>
          <w:rFonts w:ascii="Times New Roman" w:hAnsi="Times New Roman" w:cs="Times New Roman"/>
          <w:szCs w:val="20"/>
          <w:lang w:val="en-US"/>
        </w:rPr>
      </w:pPr>
      <w:del w:id="106" w:author="rar" w:date="2014-12-17T08:53:00Z">
        <w:r>
          <w:rPr>
            <w:rFonts w:ascii="Times New Roman" w:hAnsi="Times New Roman" w:cs="Times New Roman"/>
            <w:szCs w:val="20"/>
            <w:lang w:val="en-US"/>
          </w:rPr>
          <w:delText xml:space="preserve">The format of Edition </w:delText>
        </w:r>
      </w:del>
      <w:ins w:id="107" w:author="Ken Mei" w:date="2010-04-20T16:10:00Z">
        <w:del w:id="108" w:author="rar" w:date="2014-12-17T08:53:00Z">
          <w:r>
            <w:rPr>
              <w:rFonts w:ascii="Times New Roman" w:hAnsi="Times New Roman" w:cs="Times New Roman"/>
              <w:szCs w:val="20"/>
              <w:lang w:val="en-US"/>
            </w:rPr>
            <w:delText xml:space="preserve">R 85: </w:delText>
          </w:r>
        </w:del>
      </w:ins>
      <w:del w:id="109" w:author="rar" w:date="2014-12-17T08:53:00Z">
        <w:r>
          <w:rPr>
            <w:rFonts w:ascii="Times New Roman" w:hAnsi="Times New Roman" w:cs="Times New Roman"/>
            <w:szCs w:val="20"/>
            <w:lang w:val="en-US"/>
          </w:rPr>
          <w:delText xml:space="preserve">2008 has been brought into line with OIML B 6-2: </w:delText>
        </w:r>
        <w:r>
          <w:rPr>
            <w:rFonts w:ascii="Times New Roman" w:hAnsi="Times New Roman" w:cs="Times New Roman"/>
            <w:i/>
            <w:iCs/>
            <w:szCs w:val="36"/>
            <w:lang w:val="en-US"/>
          </w:rPr>
          <w:delText xml:space="preserve">Directives for the technical work. </w:delText>
        </w:r>
        <w:r>
          <w:rPr>
            <w:rFonts w:ascii="Times New Roman" w:hAnsi="Times New Roman" w:cs="Times New Roman"/>
            <w:i/>
            <w:iCs/>
            <w:szCs w:val="34"/>
            <w:lang w:val="en-US"/>
          </w:rPr>
          <w:delText>Part 2: Guide to the drafting and presentation of OIML International Recommendations and Documents</w:delText>
        </w:r>
        <w:r>
          <w:rPr>
            <w:rFonts w:ascii="Times New Roman" w:hAnsi="Times New Roman" w:cs="Times New Roman"/>
            <w:szCs w:val="34"/>
            <w:lang w:val="en-US"/>
          </w:rPr>
          <w:delText>;</w:delText>
        </w:r>
      </w:del>
    </w:p>
    <w:p w:rsidR="00D93123" w:rsidRDefault="00D93123">
      <w:pPr>
        <w:numPr>
          <w:ilvl w:val="0"/>
          <w:numId w:val="3"/>
        </w:numPr>
        <w:tabs>
          <w:tab w:val="left" w:pos="1080"/>
        </w:tabs>
        <w:autoSpaceDE w:val="0"/>
        <w:jc w:val="both"/>
        <w:rPr>
          <w:del w:id="110" w:author="Ken Mei" w:date="2010-04-20T16:10:00Z"/>
          <w:rFonts w:ascii="Times New Roman" w:hAnsi="Times New Roman" w:cs="Times New Roman"/>
          <w:szCs w:val="20"/>
          <w:lang w:val="en-US"/>
        </w:rPr>
      </w:pPr>
      <w:r>
        <w:rPr>
          <w:rFonts w:ascii="Times New Roman" w:hAnsi="Times New Roman" w:cs="Times New Roman"/>
          <w:szCs w:val="20"/>
          <w:lang w:val="en-US"/>
        </w:rPr>
        <w:t xml:space="preserve">The performance tests </w:t>
      </w:r>
      <w:ins w:id="111" w:author="Richter, Ralph A." w:date="2015-12-30T16:34:00Z">
        <w:r w:rsidR="00560956">
          <w:rPr>
            <w:rFonts w:ascii="Times New Roman" w:hAnsi="Times New Roman" w:cs="Times New Roman"/>
            <w:szCs w:val="20"/>
            <w:lang w:val="en-US"/>
          </w:rPr>
          <w:t>in R 85</w:t>
        </w:r>
      </w:ins>
      <w:ins w:id="112" w:author="Ken Mei" w:date="2010-04-20T16:10:00Z">
        <w:r>
          <w:rPr>
            <w:rFonts w:ascii="Times New Roman" w:hAnsi="Times New Roman" w:cs="Times New Roman"/>
            <w:szCs w:val="20"/>
            <w:lang w:val="en-US"/>
          </w:rPr>
          <w:t xml:space="preserve"> </w:t>
        </w:r>
      </w:ins>
      <w:r>
        <w:rPr>
          <w:rFonts w:ascii="Times New Roman" w:hAnsi="Times New Roman" w:cs="Times New Roman"/>
          <w:szCs w:val="20"/>
          <w:lang w:val="en-US"/>
        </w:rPr>
        <w:t>have been updated according to OIML D 11:</w:t>
      </w:r>
      <w:del w:id="113" w:author="rar" w:date="2014-12-17T08:53:00Z">
        <w:r>
          <w:rPr>
            <w:rFonts w:ascii="Times New Roman" w:hAnsi="Times New Roman" w:cs="Times New Roman"/>
            <w:szCs w:val="20"/>
            <w:lang w:val="en-US"/>
          </w:rPr>
          <w:delText>2004</w:delText>
        </w:r>
      </w:del>
      <w:ins w:id="114" w:author="rar" w:date="2014-12-17T08:53:00Z">
        <w:r>
          <w:rPr>
            <w:rFonts w:ascii="Times New Roman" w:hAnsi="Times New Roman" w:cs="Times New Roman"/>
            <w:szCs w:val="20"/>
            <w:lang w:val="en-US"/>
          </w:rPr>
          <w:t>20</w:t>
        </w:r>
      </w:ins>
      <w:ins w:id="115" w:author="Richter, Ralph A." w:date="2016-02-26T16:20:00Z">
        <w:r w:rsidR="003814CA">
          <w:rPr>
            <w:rFonts w:ascii="Times New Roman" w:hAnsi="Times New Roman" w:cs="Times New Roman"/>
            <w:szCs w:val="20"/>
            <w:lang w:val="en-US"/>
          </w:rPr>
          <w:t>13</w:t>
        </w:r>
      </w:ins>
      <w:r>
        <w:rPr>
          <w:rFonts w:ascii="Times New Roman" w:hAnsi="Times New Roman" w:cs="Times New Roman"/>
          <w:szCs w:val="20"/>
          <w:lang w:val="en-US"/>
        </w:rPr>
        <w:t xml:space="preserve"> </w:t>
      </w:r>
      <w:r>
        <w:rPr>
          <w:rFonts w:ascii="Times New Roman" w:hAnsi="Times New Roman" w:cs="Times New Roman"/>
          <w:i/>
          <w:iCs/>
          <w:szCs w:val="20"/>
          <w:lang w:val="en-US"/>
        </w:rPr>
        <w:t>General requirements for electronic measuring instruments</w:t>
      </w:r>
      <w:r>
        <w:rPr>
          <w:rFonts w:ascii="Times New Roman" w:hAnsi="Times New Roman" w:cs="Times New Roman"/>
          <w:szCs w:val="20"/>
          <w:lang w:val="en-US"/>
        </w:rPr>
        <w:t>. The latest editions of the referred IEC standards have been applied;</w:t>
      </w:r>
      <w:ins w:id="116" w:author="rar" w:date="2014-12-17T09:09:00Z">
        <w:r>
          <w:rPr>
            <w:rFonts w:ascii="Times New Roman" w:hAnsi="Times New Roman" w:cs="Times New Roman"/>
            <w:szCs w:val="20"/>
            <w:lang w:val="en-US"/>
          </w:rPr>
          <w:t xml:space="preserve">  </w:t>
        </w:r>
      </w:ins>
    </w:p>
    <w:p w:rsidR="00D93123" w:rsidRDefault="002D413E">
      <w:pPr>
        <w:numPr>
          <w:ilvl w:val="0"/>
          <w:numId w:val="3"/>
        </w:numPr>
        <w:tabs>
          <w:tab w:val="left" w:pos="1080"/>
        </w:tabs>
        <w:autoSpaceDE w:val="0"/>
        <w:spacing w:after="400"/>
        <w:ind w:hanging="357"/>
        <w:jc w:val="both"/>
        <w:rPr>
          <w:rFonts w:ascii="Times New Roman" w:hAnsi="Times New Roman" w:cs="Times New Roman"/>
          <w:szCs w:val="20"/>
          <w:lang w:val="en-US"/>
        </w:rPr>
      </w:pPr>
      <w:ins w:id="117" w:author="Richter, Ralph A." w:date="2015-12-30T17:31:00Z">
        <w:r>
          <w:rPr>
            <w:rFonts w:ascii="Times New Roman" w:hAnsi="Times New Roman" w:cs="Times New Roman"/>
            <w:szCs w:val="20"/>
            <w:lang w:val="en-US"/>
          </w:rPr>
          <w:t xml:space="preserve">R 85: </w:t>
        </w:r>
      </w:ins>
      <w:r w:rsidR="00D93123">
        <w:rPr>
          <w:rFonts w:ascii="Times New Roman" w:hAnsi="Times New Roman" w:cs="Times New Roman"/>
          <w:szCs w:val="20"/>
          <w:lang w:val="en-US"/>
        </w:rPr>
        <w:t>2008 has been split into Part</w:t>
      </w:r>
      <w:del w:id="118" w:author="Richter, Ralph A." w:date="2016-03-02T14:01:00Z">
        <w:r w:rsidR="00D93123" w:rsidDel="00B646C4">
          <w:rPr>
            <w:rFonts w:ascii="Times New Roman" w:hAnsi="Times New Roman" w:cs="Times New Roman"/>
            <w:szCs w:val="20"/>
            <w:lang w:val="en-US"/>
          </w:rPr>
          <w:delText>s</w:delText>
        </w:r>
      </w:del>
      <w:r w:rsidR="00D93123">
        <w:rPr>
          <w:rFonts w:ascii="Times New Roman" w:hAnsi="Times New Roman" w:cs="Times New Roman"/>
          <w:szCs w:val="20"/>
          <w:lang w:val="en-US"/>
        </w:rPr>
        <w:t xml:space="preserve"> 1 </w:t>
      </w:r>
      <w:r w:rsidR="00D93123">
        <w:rPr>
          <w:rFonts w:ascii="Times New Roman" w:hAnsi="Times New Roman" w:cs="Times New Roman"/>
          <w:i/>
          <w:iCs/>
          <w:szCs w:val="20"/>
          <w:lang w:val="en-US"/>
        </w:rPr>
        <w:t>Metrological and technical requirements</w:t>
      </w:r>
      <w:ins w:id="119" w:author="Richter, Ralph A." w:date="2016-03-02T14:01:00Z">
        <w:r w:rsidR="00B646C4">
          <w:rPr>
            <w:rFonts w:ascii="Times New Roman" w:hAnsi="Times New Roman" w:cs="Times New Roman"/>
            <w:i/>
            <w:iCs/>
            <w:szCs w:val="20"/>
            <w:lang w:val="en-US"/>
          </w:rPr>
          <w:t>,</w:t>
        </w:r>
      </w:ins>
      <w:del w:id="120" w:author="Richter, Ralph A." w:date="2016-03-02T14:01:00Z">
        <w:r w:rsidR="00D93123" w:rsidDel="00B646C4">
          <w:rPr>
            <w:rFonts w:ascii="Times New Roman" w:hAnsi="Times New Roman" w:cs="Times New Roman"/>
            <w:szCs w:val="20"/>
            <w:lang w:val="en-US"/>
          </w:rPr>
          <w:delText xml:space="preserve">  and</w:delText>
        </w:r>
      </w:del>
      <w:ins w:id="121" w:author="Richter, Ralph A." w:date="2016-03-02T14:01:00Z">
        <w:r w:rsidR="00B646C4">
          <w:rPr>
            <w:rFonts w:ascii="Times New Roman" w:hAnsi="Times New Roman" w:cs="Times New Roman"/>
            <w:szCs w:val="20"/>
            <w:lang w:val="en-US"/>
          </w:rPr>
          <w:t xml:space="preserve"> Part</w:t>
        </w:r>
      </w:ins>
      <w:r w:rsidR="00D93123">
        <w:rPr>
          <w:rFonts w:ascii="Times New Roman" w:hAnsi="Times New Roman" w:cs="Times New Roman"/>
          <w:szCs w:val="20"/>
          <w:lang w:val="en-US"/>
        </w:rPr>
        <w:t xml:space="preserve"> 2 </w:t>
      </w:r>
      <w:r w:rsidR="00D93123">
        <w:rPr>
          <w:rFonts w:ascii="Times New Roman" w:hAnsi="Times New Roman" w:cs="Times New Roman"/>
          <w:i/>
          <w:iCs/>
          <w:szCs w:val="20"/>
          <w:lang w:val="en-US"/>
        </w:rPr>
        <w:t>Metrological control and tests</w:t>
      </w:r>
      <w:r w:rsidR="00D93123">
        <w:rPr>
          <w:rFonts w:ascii="Times New Roman" w:hAnsi="Times New Roman" w:cs="Times New Roman"/>
          <w:szCs w:val="20"/>
          <w:lang w:val="en-US"/>
        </w:rPr>
        <w:t xml:space="preserve">, and Part 3 </w:t>
      </w:r>
      <w:r w:rsidR="00D93123">
        <w:rPr>
          <w:rFonts w:ascii="Times New Roman" w:hAnsi="Times New Roman" w:cs="Times New Roman"/>
          <w:i/>
          <w:iCs/>
          <w:szCs w:val="20"/>
          <w:lang w:val="en-US"/>
        </w:rPr>
        <w:t>Test report format</w:t>
      </w:r>
      <w:r w:rsidR="00D93123">
        <w:rPr>
          <w:rFonts w:ascii="Times New Roman" w:hAnsi="Times New Roman" w:cs="Times New Roman"/>
          <w:szCs w:val="20"/>
          <w:lang w:val="en-US"/>
        </w:rPr>
        <w:t xml:space="preserve">. </w:t>
      </w:r>
    </w:p>
    <w:p w:rsidR="002D413E" w:rsidRPr="002D413E" w:rsidRDefault="002D413E">
      <w:pPr>
        <w:pStyle w:val="ListParagraph"/>
        <w:numPr>
          <w:ilvl w:val="0"/>
          <w:numId w:val="3"/>
        </w:numPr>
        <w:rPr>
          <w:ins w:id="122" w:author="Richter, Ralph A." w:date="2015-12-30T17:29:00Z"/>
          <w:rFonts w:ascii="Times New Roman" w:hAnsi="Times New Roman" w:cs="Times New Roman"/>
          <w:szCs w:val="20"/>
          <w:lang w:val="en-US"/>
        </w:rPr>
      </w:pPr>
      <w:ins w:id="123" w:author="Richter, Ralph A." w:date="2015-12-30T17:29:00Z">
        <w:r w:rsidRPr="002D413E">
          <w:rPr>
            <w:rFonts w:ascii="Times New Roman" w:hAnsi="Times New Roman" w:cs="Times New Roman"/>
            <w:szCs w:val="20"/>
            <w:lang w:val="en-US"/>
          </w:rPr>
          <w:t xml:space="preserve">Annex A </w:t>
        </w:r>
      </w:ins>
      <w:ins w:id="124" w:author="Richter, Ralph A." w:date="2016-03-02T13:59:00Z">
        <w:r w:rsidR="00CB6ECC">
          <w:rPr>
            <w:rFonts w:ascii="Times New Roman" w:hAnsi="Times New Roman" w:cs="Times New Roman"/>
            <w:szCs w:val="20"/>
            <w:lang w:val="en-US"/>
          </w:rPr>
          <w:t xml:space="preserve">has been added </w:t>
        </w:r>
      </w:ins>
      <w:ins w:id="125" w:author="Richter, Ralph A." w:date="2015-12-30T17:29:00Z">
        <w:r w:rsidRPr="002D413E">
          <w:rPr>
            <w:rFonts w:ascii="Times New Roman" w:hAnsi="Times New Roman" w:cs="Times New Roman"/>
            <w:szCs w:val="20"/>
            <w:lang w:val="en-US"/>
          </w:rPr>
          <w:t xml:space="preserve">to describe the specific requirements for ALGs in pressurized storage tanks.  </w:t>
        </w:r>
      </w:ins>
    </w:p>
    <w:p w:rsidR="002D413E" w:rsidRDefault="002D413E">
      <w:pPr>
        <w:autoSpaceDE w:val="0"/>
        <w:jc w:val="both"/>
        <w:rPr>
          <w:rFonts w:ascii="Times New Roman" w:hAnsi="Times New Roman" w:cs="Times New Roman"/>
          <w:szCs w:val="20"/>
          <w:lang w:val="en-US"/>
        </w:rPr>
      </w:pP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With respect to the application of R 85:</w:t>
      </w:r>
      <w:del w:id="126" w:author="Richter, Ralph A." w:date="2015-12-30T17:24:00Z">
        <w:r w:rsidR="002D413E" w:rsidDel="002D413E">
          <w:rPr>
            <w:rFonts w:ascii="Times New Roman" w:hAnsi="Times New Roman" w:cs="Times New Roman"/>
            <w:szCs w:val="20"/>
            <w:lang w:val="en-US"/>
          </w:rPr>
          <w:delText>2008</w:delText>
        </w:r>
      </w:del>
      <w:r w:rsidR="00C75B46">
        <w:rPr>
          <w:rFonts w:ascii="Times New Roman" w:hAnsi="Times New Roman" w:cs="Times New Roman"/>
          <w:szCs w:val="20"/>
          <w:lang w:val="en-US"/>
        </w:rPr>
        <w:t xml:space="preserve"> </w:t>
      </w:r>
      <w:ins w:id="127" w:author="Richter, Ralph A." w:date="2016-03-02T19:34:00Z">
        <w:r w:rsidR="00C75B46">
          <w:rPr>
            <w:rFonts w:ascii="Times New Roman" w:hAnsi="Times New Roman" w:cs="Times New Roman"/>
            <w:szCs w:val="20"/>
            <w:lang w:val="en-US"/>
          </w:rPr>
          <w:t xml:space="preserve">20XX </w:t>
        </w:r>
      </w:ins>
      <w:r>
        <w:rPr>
          <w:rFonts w:ascii="Times New Roman" w:hAnsi="Times New Roman" w:cs="Times New Roman"/>
          <w:szCs w:val="20"/>
          <w:lang w:val="en-US"/>
        </w:rPr>
        <w:t>within the scope of the OIML Certificate System, the consequence is that Certificates of Conformity issued according to R 85:</w:t>
      </w:r>
      <w:del w:id="128" w:author="Richter, Ralph A." w:date="2015-12-30T17:24:00Z">
        <w:r w:rsidDel="002D413E">
          <w:rPr>
            <w:rFonts w:ascii="Times New Roman" w:hAnsi="Times New Roman" w:cs="Times New Roman"/>
            <w:szCs w:val="20"/>
            <w:lang w:val="en-US"/>
          </w:rPr>
          <w:delText>2008</w:delText>
        </w:r>
      </w:del>
      <w:ins w:id="129" w:author="Richter, Ralph A." w:date="2016-03-02T19:34:00Z">
        <w:r w:rsidR="00C75B46">
          <w:rPr>
            <w:rFonts w:ascii="Times New Roman" w:hAnsi="Times New Roman" w:cs="Times New Roman"/>
            <w:szCs w:val="20"/>
            <w:lang w:val="en-US"/>
          </w:rPr>
          <w:t xml:space="preserve"> 20XX </w:t>
        </w:r>
      </w:ins>
      <w:r>
        <w:rPr>
          <w:rFonts w:ascii="Times New Roman" w:hAnsi="Times New Roman" w:cs="Times New Roman"/>
          <w:szCs w:val="20"/>
          <w:lang w:val="en-US"/>
        </w:rPr>
        <w:t>will cover a more precisely defined measuring instrument, i.e. an electronic level gauge. In practice</w:t>
      </w:r>
      <w:ins w:id="130" w:author="rar" w:date="2014-12-17T09:12:00Z">
        <w:r>
          <w:rPr>
            <w:rFonts w:ascii="Times New Roman" w:hAnsi="Times New Roman" w:cs="Times New Roman"/>
            <w:szCs w:val="20"/>
            <w:lang w:val="en-US"/>
          </w:rPr>
          <w:t>,</w:t>
        </w:r>
      </w:ins>
      <w:r>
        <w:rPr>
          <w:rFonts w:ascii="Times New Roman" w:hAnsi="Times New Roman" w:cs="Times New Roman"/>
          <w:szCs w:val="20"/>
          <w:lang w:val="en-US"/>
        </w:rPr>
        <w:t xml:space="preserve"> the automatic level gauge (ALG) will be installed on a tank </w:t>
      </w:r>
      <w:ins w:id="131" w:author="Richter, Ralph A." w:date="2016-03-02T14:02:00Z">
        <w:r w:rsidR="00021A1A">
          <w:rPr>
            <w:rFonts w:ascii="Times New Roman" w:hAnsi="Times New Roman" w:cs="Times New Roman"/>
            <w:szCs w:val="20"/>
            <w:lang w:val="en-US"/>
          </w:rPr>
          <w:t xml:space="preserve">that meets the requirements of </w:t>
        </w:r>
      </w:ins>
      <w:del w:id="132" w:author="Richter, Ralph A." w:date="2016-03-02T14:04:00Z">
        <w:r w:rsidDel="00021A1A">
          <w:rPr>
            <w:rFonts w:ascii="Times New Roman" w:hAnsi="Times New Roman" w:cs="Times New Roman"/>
            <w:szCs w:val="20"/>
            <w:lang w:val="en-US"/>
          </w:rPr>
          <w:delText xml:space="preserve">according </w:delText>
        </w:r>
      </w:del>
      <w:del w:id="133" w:author="Richter, Ralph A." w:date="2016-03-02T14:03:00Z">
        <w:r w:rsidDel="00B646C4">
          <w:rPr>
            <w:rFonts w:ascii="Times New Roman" w:hAnsi="Times New Roman" w:cs="Times New Roman"/>
            <w:szCs w:val="20"/>
            <w:lang w:val="en-US"/>
          </w:rPr>
          <w:delText xml:space="preserve">to </w:delText>
        </w:r>
      </w:del>
      <w:r>
        <w:rPr>
          <w:rFonts w:ascii="Times New Roman" w:hAnsi="Times New Roman" w:cs="Times New Roman"/>
          <w:szCs w:val="20"/>
          <w:lang w:val="en-US"/>
        </w:rPr>
        <w:t>OIML R</w:t>
      </w:r>
      <w:r w:rsidR="00B646C4">
        <w:rPr>
          <w:rFonts w:ascii="Times New Roman" w:hAnsi="Times New Roman" w:cs="Times New Roman"/>
          <w:szCs w:val="20"/>
          <w:lang w:val="en-US"/>
        </w:rPr>
        <w:t xml:space="preserve"> </w:t>
      </w:r>
      <w:r>
        <w:rPr>
          <w:rFonts w:ascii="Times New Roman" w:hAnsi="Times New Roman" w:cs="Times New Roman"/>
          <w:szCs w:val="20"/>
          <w:lang w:val="en-US"/>
        </w:rPr>
        <w:t>71.</w:t>
      </w:r>
    </w:p>
    <w:p w:rsidR="00D93123" w:rsidRDefault="00D93123">
      <w:pPr>
        <w:autoSpaceDE w:val="0"/>
        <w:spacing w:after="400"/>
        <w:jc w:val="both"/>
        <w:rPr>
          <w:ins w:id="134" w:author="Christine Buchanan" w:date="2014-12-17T13:59:00Z"/>
          <w:rFonts w:ascii="Times New Roman" w:hAnsi="Times New Roman" w:cs="Times New Roman"/>
          <w:caps/>
          <w:szCs w:val="28"/>
          <w:lang w:val="en-US"/>
        </w:rPr>
      </w:pPr>
      <w:r>
        <w:rPr>
          <w:rFonts w:ascii="Times New Roman" w:hAnsi="Times New Roman" w:cs="Times New Roman"/>
          <w:szCs w:val="20"/>
          <w:lang w:val="en-US"/>
        </w:rPr>
        <w:t>The differences between R 85:1998</w:t>
      </w:r>
      <w:ins w:id="135" w:author="Richter, Ralph A." w:date="2015-12-30T17:26:00Z">
        <w:r w:rsidR="002D413E">
          <w:rPr>
            <w:rFonts w:ascii="Times New Roman" w:hAnsi="Times New Roman" w:cs="Times New Roman"/>
            <w:szCs w:val="20"/>
            <w:lang w:val="en-US"/>
          </w:rPr>
          <w:t xml:space="preserve">, </w:t>
        </w:r>
      </w:ins>
      <w:del w:id="136" w:author="Richter, Ralph A." w:date="2015-12-30T17:26:00Z">
        <w:r w:rsidDel="002D413E">
          <w:rPr>
            <w:rFonts w:ascii="Times New Roman" w:hAnsi="Times New Roman" w:cs="Times New Roman"/>
            <w:szCs w:val="20"/>
            <w:lang w:val="en-US"/>
          </w:rPr>
          <w:delText xml:space="preserve"> and</w:delText>
        </w:r>
      </w:del>
      <w:r>
        <w:rPr>
          <w:rFonts w:ascii="Times New Roman" w:hAnsi="Times New Roman" w:cs="Times New Roman"/>
          <w:szCs w:val="20"/>
          <w:lang w:val="en-US"/>
        </w:rPr>
        <w:t xml:space="preserve"> R 85:2008</w:t>
      </w:r>
      <w:ins w:id="137" w:author="Richter, Ralph A." w:date="2015-12-30T17:26:00Z">
        <w:r w:rsidR="002D413E">
          <w:rPr>
            <w:rFonts w:ascii="Times New Roman" w:hAnsi="Times New Roman" w:cs="Times New Roman"/>
            <w:szCs w:val="20"/>
            <w:lang w:val="en-US"/>
          </w:rPr>
          <w:t>,</w:t>
        </w:r>
      </w:ins>
      <w:r>
        <w:rPr>
          <w:rFonts w:ascii="Times New Roman" w:hAnsi="Times New Roman" w:cs="Times New Roman"/>
          <w:szCs w:val="20"/>
          <w:lang w:val="en-US"/>
        </w:rPr>
        <w:t xml:space="preserve"> </w:t>
      </w:r>
      <w:ins w:id="138" w:author="Richter, Ralph A." w:date="2015-12-30T17:26:00Z">
        <w:r w:rsidR="002D413E">
          <w:rPr>
            <w:rFonts w:ascii="Times New Roman" w:hAnsi="Times New Roman" w:cs="Times New Roman"/>
            <w:szCs w:val="20"/>
            <w:lang w:val="en-US"/>
          </w:rPr>
          <w:t xml:space="preserve">and R 85:20xx </w:t>
        </w:r>
      </w:ins>
      <w:r>
        <w:rPr>
          <w:rFonts w:ascii="Times New Roman" w:hAnsi="Times New Roman" w:cs="Times New Roman"/>
          <w:szCs w:val="20"/>
          <w:lang w:val="en-US"/>
        </w:rPr>
        <w:t xml:space="preserve">are thus far-reaching, notably in that ALGs that comply with the 1998 edition cannot be presumed to comply with </w:t>
      </w:r>
      <w:ins w:id="139" w:author="rar" w:date="2014-12-17T09:15:00Z">
        <w:r>
          <w:rPr>
            <w:rFonts w:ascii="Times New Roman" w:hAnsi="Times New Roman" w:cs="Times New Roman"/>
            <w:szCs w:val="20"/>
            <w:lang w:val="en-US"/>
          </w:rPr>
          <w:t xml:space="preserve">these </w:t>
        </w:r>
      </w:ins>
      <w:del w:id="140" w:author="rar" w:date="2014-12-17T09:15:00Z">
        <w:r>
          <w:rPr>
            <w:rFonts w:ascii="Times New Roman" w:hAnsi="Times New Roman" w:cs="Times New Roman"/>
            <w:szCs w:val="20"/>
            <w:lang w:val="en-US"/>
          </w:rPr>
          <w:delText>this</w:delText>
        </w:r>
      </w:del>
      <w:r>
        <w:rPr>
          <w:rFonts w:ascii="Times New Roman" w:hAnsi="Times New Roman" w:cs="Times New Roman"/>
          <w:szCs w:val="20"/>
          <w:lang w:val="en-US"/>
        </w:rPr>
        <w:t xml:space="preserve"> new edition</w:t>
      </w:r>
      <w:ins w:id="141" w:author="rar" w:date="2014-12-17T09:15:00Z">
        <w:r>
          <w:rPr>
            <w:rFonts w:ascii="Times New Roman" w:hAnsi="Times New Roman" w:cs="Times New Roman"/>
            <w:szCs w:val="20"/>
            <w:lang w:val="en-US"/>
          </w:rPr>
          <w:t>s</w:t>
        </w:r>
      </w:ins>
      <w:r>
        <w:rPr>
          <w:rFonts w:ascii="Times New Roman" w:hAnsi="Times New Roman" w:cs="Times New Roman"/>
          <w:szCs w:val="20"/>
          <w:lang w:val="en-US"/>
        </w:rPr>
        <w:t>, unless the compliance is confirmed by new tests.</w:t>
      </w:r>
    </w:p>
    <w:p w:rsidR="00D93123" w:rsidRDefault="00D93123">
      <w:pPr>
        <w:pStyle w:val="Heading2"/>
        <w:tabs>
          <w:tab w:val="left" w:pos="900"/>
        </w:tabs>
        <w:rPr>
          <w:rFonts w:ascii="Times New Roman" w:hAnsi="Times New Roman" w:cs="Times New Roman"/>
          <w:caps/>
          <w:szCs w:val="28"/>
          <w:lang w:val="en-US"/>
        </w:rPr>
      </w:pPr>
      <w:ins w:id="142" w:author="Christine Buchanan" w:date="2014-12-17T13:59:00Z">
        <w:r>
          <w:rPr>
            <w:rFonts w:ascii="Times New Roman" w:hAnsi="Times New Roman" w:cs="Times New Roman"/>
            <w:caps/>
            <w:szCs w:val="28"/>
            <w:lang w:val="en-US"/>
          </w:rPr>
          <w:br/>
        </w:r>
      </w:ins>
    </w:p>
    <w:p w:rsidR="00D93123" w:rsidRPr="00F43C9E" w:rsidRDefault="00D93123">
      <w:pPr>
        <w:pStyle w:val="Heading2"/>
        <w:pageBreakBefore/>
        <w:tabs>
          <w:tab w:val="left" w:pos="900"/>
        </w:tabs>
        <w:rPr>
          <w:rFonts w:ascii="Times New Roman" w:hAnsi="Times New Roman" w:cs="Times New Roman"/>
          <w:szCs w:val="20"/>
          <w:highlight w:val="yellow"/>
          <w:lang w:val="en-US"/>
        </w:rPr>
      </w:pPr>
      <w:bookmarkStart w:id="143" w:name="__RefHeading___Toc197761269"/>
      <w:r w:rsidRPr="00F43C9E">
        <w:rPr>
          <w:rFonts w:ascii="Times New Roman" w:hAnsi="Times New Roman" w:cs="Times New Roman"/>
          <w:caps/>
          <w:szCs w:val="28"/>
          <w:highlight w:val="yellow"/>
          <w:lang w:val="en-US"/>
        </w:rPr>
        <w:t xml:space="preserve">2 </w:t>
      </w:r>
      <w:r w:rsidRPr="00F43C9E">
        <w:rPr>
          <w:rFonts w:ascii="Times New Roman" w:hAnsi="Times New Roman" w:cs="Times New Roman"/>
          <w:caps/>
          <w:szCs w:val="28"/>
          <w:highlight w:val="yellow"/>
          <w:lang w:val="en-US"/>
        </w:rPr>
        <w:tab/>
      </w:r>
      <w:bookmarkEnd w:id="143"/>
      <w:r w:rsidRPr="00F43C9E">
        <w:rPr>
          <w:rFonts w:ascii="Times New Roman" w:hAnsi="Times New Roman" w:cs="Times New Roman"/>
          <w:szCs w:val="28"/>
          <w:highlight w:val="yellow"/>
          <w:lang w:val="en-US"/>
        </w:rPr>
        <w:t>Scope</w:t>
      </w:r>
    </w:p>
    <w:p w:rsidR="00D93123" w:rsidRPr="00F43C9E" w:rsidRDefault="00D93123">
      <w:pPr>
        <w:autoSpaceDE w:val="0"/>
        <w:jc w:val="both"/>
        <w:rPr>
          <w:rFonts w:ascii="Times New Roman" w:hAnsi="Times New Roman" w:cs="Times New Roman"/>
          <w:szCs w:val="20"/>
          <w:highlight w:val="yellow"/>
          <w:lang w:val="en-US"/>
        </w:rPr>
      </w:pPr>
      <w:r w:rsidRPr="00F43C9E">
        <w:rPr>
          <w:rFonts w:ascii="Times New Roman" w:hAnsi="Times New Roman" w:cs="Times New Roman"/>
          <w:szCs w:val="20"/>
          <w:highlight w:val="yellow"/>
          <w:lang w:val="en-US"/>
        </w:rPr>
        <w:t xml:space="preserve">This Recommendation specifies the metrological and technical requirements and </w:t>
      </w:r>
      <w:ins w:id="144" w:author="Richter, Ralph A." w:date="2016-03-02T14:06:00Z">
        <w:r w:rsidR="00EF35AD">
          <w:rPr>
            <w:rFonts w:ascii="Times New Roman" w:hAnsi="Times New Roman" w:cs="Times New Roman"/>
            <w:szCs w:val="20"/>
            <w:highlight w:val="yellow"/>
            <w:lang w:val="en-US"/>
          </w:rPr>
          <w:t xml:space="preserve">the </w:t>
        </w:r>
      </w:ins>
      <w:r w:rsidRPr="00F43C9E">
        <w:rPr>
          <w:rFonts w:ascii="Times New Roman" w:hAnsi="Times New Roman" w:cs="Times New Roman"/>
          <w:szCs w:val="20"/>
          <w:highlight w:val="yellow"/>
          <w:lang w:val="en-US"/>
        </w:rPr>
        <w:t xml:space="preserve">test procedures for automatic level gauges </w:t>
      </w:r>
      <w:ins w:id="145" w:author="Richter, Ralph A." w:date="2015-12-30T17:45:00Z">
        <w:r w:rsidR="00AA3147" w:rsidRPr="00F43C9E">
          <w:rPr>
            <w:rFonts w:ascii="Times New Roman" w:hAnsi="Times New Roman" w:cs="Times New Roman"/>
            <w:szCs w:val="20"/>
            <w:highlight w:val="yellow"/>
            <w:lang w:val="en-US"/>
          </w:rPr>
          <w:t xml:space="preserve">(ALGs) </w:t>
        </w:r>
      </w:ins>
      <w:r w:rsidRPr="00F43C9E">
        <w:rPr>
          <w:rFonts w:ascii="Times New Roman" w:hAnsi="Times New Roman" w:cs="Times New Roman"/>
          <w:szCs w:val="20"/>
          <w:highlight w:val="yellow"/>
          <w:lang w:val="en-US"/>
        </w:rPr>
        <w:t xml:space="preserve">for </w:t>
      </w:r>
      <w:ins w:id="146" w:author="Richter, Ralph A." w:date="2015-12-30T17:46:00Z">
        <w:r w:rsidR="00AA3147" w:rsidRPr="00F43C9E">
          <w:rPr>
            <w:rFonts w:ascii="Times New Roman" w:hAnsi="Times New Roman" w:cs="Times New Roman"/>
            <w:szCs w:val="20"/>
            <w:highlight w:val="yellow"/>
            <w:lang w:val="en-US"/>
          </w:rPr>
          <w:t xml:space="preserve">onshore fixed </w:t>
        </w:r>
      </w:ins>
      <w:r w:rsidRPr="00F43C9E">
        <w:rPr>
          <w:rFonts w:ascii="Times New Roman" w:hAnsi="Times New Roman" w:cs="Times New Roman"/>
          <w:szCs w:val="20"/>
          <w:highlight w:val="yellow"/>
          <w:lang w:val="en-US"/>
        </w:rPr>
        <w:t>storage tanks</w:t>
      </w:r>
      <w:ins w:id="147" w:author="Richter, Ralph A." w:date="2015-12-30T17:46:00Z">
        <w:r w:rsidR="00AA3147" w:rsidRPr="00F43C9E">
          <w:rPr>
            <w:rFonts w:ascii="Times New Roman" w:hAnsi="Times New Roman" w:cs="Times New Roman"/>
            <w:szCs w:val="20"/>
            <w:highlight w:val="yellow"/>
            <w:lang w:val="en-US"/>
          </w:rPr>
          <w:t xml:space="preserve"> referenced in OIML R 71</w:t>
        </w:r>
      </w:ins>
      <w:r w:rsidRPr="00F43C9E">
        <w:rPr>
          <w:rFonts w:ascii="Times New Roman" w:hAnsi="Times New Roman" w:cs="Times New Roman"/>
          <w:szCs w:val="20"/>
          <w:highlight w:val="yellow"/>
          <w:lang w:val="en-US"/>
        </w:rPr>
        <w:t xml:space="preserve">. </w:t>
      </w:r>
      <w:ins w:id="148" w:author="Richter, Ralph A." w:date="2015-12-30T17:47:00Z">
        <w:r w:rsidR="00AA3147" w:rsidRPr="00F43C9E">
          <w:rPr>
            <w:rFonts w:ascii="Times New Roman" w:hAnsi="Times New Roman" w:cs="Times New Roman"/>
            <w:szCs w:val="20"/>
            <w:highlight w:val="yellow"/>
            <w:lang w:val="en-US"/>
          </w:rPr>
          <w:t xml:space="preserve"> The main body of this Recommendation provides requirements for ALGs on non-pressurized vertical, cylindrical storage tanks and horizontal storage tanks. </w:t>
        </w:r>
      </w:ins>
      <w:del w:id="149" w:author="Richter, Ralph A." w:date="2015-12-30T17:47:00Z">
        <w:r w:rsidRPr="00F43C9E" w:rsidDel="00AA3147">
          <w:rPr>
            <w:rFonts w:ascii="Times New Roman" w:hAnsi="Times New Roman" w:cs="Times New Roman"/>
            <w:szCs w:val="20"/>
            <w:highlight w:val="yellow"/>
            <w:lang w:val="en-US"/>
          </w:rPr>
          <w:delText>Storage tanks include all the shapes referenced in OIML R 71 [5] e.g. vertical and cylindrical storage tanks, on and pressurized storage tanks (spheres, spheroid, bullets). The storage tanks may be refrigerated or heated.</w:delText>
        </w:r>
      </w:del>
    </w:p>
    <w:p w:rsidR="00AA3147" w:rsidRPr="00F43C9E" w:rsidRDefault="00AA3147">
      <w:pPr>
        <w:autoSpaceDE w:val="0"/>
        <w:spacing w:after="400"/>
        <w:jc w:val="both"/>
        <w:rPr>
          <w:ins w:id="150" w:author="Richter, Ralph A." w:date="2015-12-30T17:47:00Z"/>
          <w:rFonts w:ascii="Times New Roman" w:hAnsi="Times New Roman" w:cs="Times New Roman"/>
          <w:szCs w:val="20"/>
          <w:highlight w:val="yellow"/>
          <w:lang w:val="en-US"/>
        </w:rPr>
      </w:pPr>
      <w:ins w:id="151" w:author="Richter, Ralph A." w:date="2015-12-30T17:48:00Z">
        <w:r w:rsidRPr="00F43C9E">
          <w:rPr>
            <w:rFonts w:ascii="Times New Roman" w:hAnsi="Times New Roman" w:cs="Times New Roman"/>
            <w:szCs w:val="20"/>
            <w:highlight w:val="yellow"/>
            <w:lang w:val="en-US"/>
          </w:rPr>
          <w:t>Annex A provides specific requirements for ALGs on pressurized storage tanks (spheres, spheroid, and pressurized horizontal tanks).</w:t>
        </w:r>
      </w:ins>
    </w:p>
    <w:p w:rsidR="00D93123" w:rsidRDefault="00D93123">
      <w:pPr>
        <w:autoSpaceDE w:val="0"/>
        <w:spacing w:after="400"/>
        <w:jc w:val="both"/>
        <w:rPr>
          <w:rFonts w:ascii="Times New Roman" w:hAnsi="Times New Roman" w:cs="Times New Roman"/>
          <w:caps/>
          <w:szCs w:val="28"/>
          <w:lang w:val="en-US"/>
        </w:rPr>
      </w:pPr>
      <w:r w:rsidRPr="00F43C9E">
        <w:rPr>
          <w:rFonts w:ascii="Times New Roman" w:hAnsi="Times New Roman" w:cs="Times New Roman"/>
          <w:szCs w:val="20"/>
          <w:highlight w:val="yellow"/>
          <w:lang w:val="en-US"/>
        </w:rPr>
        <w:t xml:space="preserve">The metrological purpose of </w:t>
      </w:r>
      <w:ins w:id="152" w:author="Richter, Ralph A." w:date="2015-12-30T17:48:00Z">
        <w:r w:rsidR="00AA3147" w:rsidRPr="00F43C9E">
          <w:rPr>
            <w:rFonts w:ascii="Times New Roman" w:hAnsi="Times New Roman" w:cs="Times New Roman"/>
            <w:szCs w:val="20"/>
            <w:highlight w:val="yellow"/>
            <w:lang w:val="en-US"/>
          </w:rPr>
          <w:t xml:space="preserve">automatic </w:t>
        </w:r>
      </w:ins>
      <w:del w:id="153" w:author="Richter, Ralph A." w:date="2015-12-30T17:48:00Z">
        <w:r w:rsidRPr="00F43C9E" w:rsidDel="00AA3147">
          <w:rPr>
            <w:rFonts w:ascii="Times New Roman" w:hAnsi="Times New Roman" w:cs="Times New Roman"/>
            <w:szCs w:val="20"/>
            <w:highlight w:val="yellow"/>
            <w:lang w:val="en-US"/>
          </w:rPr>
          <w:delText>tank</w:delText>
        </w:r>
      </w:del>
      <w:r w:rsidRPr="00F43C9E">
        <w:rPr>
          <w:rFonts w:ascii="Times New Roman" w:hAnsi="Times New Roman" w:cs="Times New Roman"/>
          <w:szCs w:val="20"/>
          <w:highlight w:val="yellow"/>
          <w:lang w:val="en-US"/>
        </w:rPr>
        <w:t xml:space="preserve"> level measurements is </w:t>
      </w:r>
      <w:del w:id="154" w:author="Richter, Ralph A." w:date="2015-12-30T17:51:00Z">
        <w:r w:rsidRPr="00F43C9E" w:rsidDel="00AA3147">
          <w:rPr>
            <w:rFonts w:ascii="Times New Roman" w:hAnsi="Times New Roman" w:cs="Times New Roman"/>
            <w:szCs w:val="20"/>
            <w:highlight w:val="yellow"/>
            <w:lang w:val="en-US"/>
          </w:rPr>
          <w:delText xml:space="preserve">the application in conjunction with tank calibration tables for </w:delText>
        </w:r>
      </w:del>
      <w:r w:rsidRPr="00F43C9E">
        <w:rPr>
          <w:rFonts w:ascii="Times New Roman" w:hAnsi="Times New Roman" w:cs="Times New Roman"/>
          <w:szCs w:val="20"/>
          <w:highlight w:val="yellow"/>
          <w:lang w:val="en-US"/>
        </w:rPr>
        <w:t>the determination of liquid volume received from, delivered to, or contained in stationary storage tanks</w:t>
      </w:r>
      <w:ins w:id="155" w:author="Richter, Ralph A." w:date="2015-12-30T17:51:00Z">
        <w:r w:rsidR="00AA3147" w:rsidRPr="00F43C9E">
          <w:rPr>
            <w:rFonts w:ascii="Times New Roman" w:hAnsi="Times New Roman" w:cs="Times New Roman"/>
            <w:szCs w:val="20"/>
            <w:highlight w:val="yellow"/>
            <w:lang w:val="en-US"/>
          </w:rPr>
          <w:t xml:space="preserve"> – this is done in conjunction </w:t>
        </w:r>
      </w:ins>
      <w:ins w:id="156" w:author="Richter, Ralph A." w:date="2015-12-30T17:52:00Z">
        <w:r w:rsidR="00AA3147" w:rsidRPr="00F43C9E">
          <w:rPr>
            <w:rFonts w:ascii="Times New Roman" w:hAnsi="Times New Roman" w:cs="Times New Roman"/>
            <w:szCs w:val="20"/>
            <w:highlight w:val="yellow"/>
            <w:lang w:val="en-US"/>
          </w:rPr>
          <w:t>with the tank calibration tables</w:t>
        </w:r>
      </w:ins>
      <w:r w:rsidRPr="00F43C9E">
        <w:rPr>
          <w:rFonts w:ascii="Times New Roman" w:hAnsi="Times New Roman" w:cs="Times New Roman"/>
          <w:szCs w:val="20"/>
          <w:highlight w:val="yellow"/>
          <w:lang w:val="en-US"/>
        </w:rPr>
        <w:t>.</w:t>
      </w:r>
    </w:p>
    <w:p w:rsidR="00D93123" w:rsidRDefault="00D93123">
      <w:pPr>
        <w:pStyle w:val="Heading2"/>
        <w:tabs>
          <w:tab w:val="left" w:pos="900"/>
        </w:tabs>
        <w:rPr>
          <w:rFonts w:ascii="Times New Roman" w:hAnsi="Times New Roman" w:cs="Times New Roman"/>
          <w:caps/>
          <w:szCs w:val="28"/>
          <w:lang w:val="en-US"/>
        </w:rPr>
      </w:pPr>
      <w:bookmarkStart w:id="157" w:name="__RefHeading___Toc197761270"/>
    </w:p>
    <w:p w:rsidR="00D93123" w:rsidRDefault="00D93123">
      <w:pPr>
        <w:pStyle w:val="Heading2"/>
        <w:tabs>
          <w:tab w:val="left" w:pos="900"/>
        </w:tabs>
        <w:rPr>
          <w:rFonts w:ascii="Times New Roman" w:hAnsi="Times New Roman" w:cs="Times New Roman"/>
          <w:szCs w:val="20"/>
          <w:lang w:val="en-US"/>
        </w:rPr>
      </w:pPr>
      <w:r>
        <w:rPr>
          <w:rFonts w:ascii="Times New Roman" w:hAnsi="Times New Roman" w:cs="Times New Roman"/>
          <w:caps/>
          <w:szCs w:val="28"/>
          <w:lang w:val="en-US"/>
        </w:rPr>
        <w:t xml:space="preserve">3 </w:t>
      </w:r>
      <w:r>
        <w:rPr>
          <w:rFonts w:ascii="Times New Roman" w:hAnsi="Times New Roman" w:cs="Times New Roman"/>
          <w:caps/>
          <w:szCs w:val="28"/>
          <w:lang w:val="en-US"/>
        </w:rPr>
        <w:tab/>
      </w:r>
      <w:r>
        <w:rPr>
          <w:rFonts w:ascii="Times New Roman" w:hAnsi="Times New Roman" w:cs="Times New Roman"/>
          <w:szCs w:val="28"/>
          <w:lang w:val="en-US"/>
        </w:rPr>
        <w:t>Terminology</w:t>
      </w:r>
      <w:bookmarkEnd w:id="157"/>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The terminology used in this Recommendation is applicable to Parts 1, 2 and 3 of OIML R 85.</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 xml:space="preserve">It conforms to the </w:t>
      </w:r>
      <w:r>
        <w:rPr>
          <w:rFonts w:ascii="Times New Roman" w:hAnsi="Times New Roman" w:cs="Times New Roman"/>
          <w:i/>
          <w:iCs/>
          <w:szCs w:val="21"/>
          <w:lang w:val="en-US"/>
        </w:rPr>
        <w:t>International Vocabulary of Basic and General Terms in Metrology</w:t>
      </w:r>
      <w:r>
        <w:rPr>
          <w:rFonts w:ascii="Times New Roman" w:hAnsi="Times New Roman" w:cs="Times New Roman"/>
          <w:szCs w:val="21"/>
          <w:lang w:val="en-US"/>
        </w:rPr>
        <w:t xml:space="preserve"> </w:t>
      </w:r>
      <w:r>
        <w:rPr>
          <w:rFonts w:ascii="Times New Roman" w:hAnsi="Times New Roman" w:cs="Times New Roman"/>
          <w:szCs w:val="20"/>
          <w:lang w:val="en-US"/>
        </w:rPr>
        <w:t xml:space="preserve">(VIM) [1], to the </w:t>
      </w:r>
      <w:r>
        <w:rPr>
          <w:rFonts w:ascii="Times New Roman" w:hAnsi="Times New Roman" w:cs="Times New Roman"/>
          <w:i/>
          <w:iCs/>
          <w:szCs w:val="21"/>
          <w:lang w:val="en-US"/>
        </w:rPr>
        <w:t>International Vocabulary of Terms in Legal Metrology</w:t>
      </w:r>
      <w:r>
        <w:rPr>
          <w:rFonts w:ascii="Times New Roman" w:hAnsi="Times New Roman" w:cs="Times New Roman"/>
          <w:szCs w:val="21"/>
          <w:lang w:val="en-US"/>
        </w:rPr>
        <w:t xml:space="preserve"> </w:t>
      </w:r>
      <w:r>
        <w:rPr>
          <w:rFonts w:ascii="Times New Roman" w:hAnsi="Times New Roman" w:cs="Times New Roman"/>
          <w:szCs w:val="20"/>
          <w:lang w:val="en-US"/>
        </w:rPr>
        <w:t xml:space="preserve">(VIML) [2], and to OIML D 11 </w:t>
      </w:r>
      <w:r>
        <w:rPr>
          <w:rFonts w:ascii="Times New Roman" w:hAnsi="Times New Roman" w:cs="Times New Roman"/>
          <w:i/>
          <w:iCs/>
          <w:szCs w:val="21"/>
          <w:lang w:val="en-US"/>
        </w:rPr>
        <w:t>General requirements for electronic measuring instruments</w:t>
      </w:r>
      <w:r>
        <w:rPr>
          <w:rFonts w:ascii="Times New Roman" w:hAnsi="Times New Roman" w:cs="Times New Roman"/>
          <w:szCs w:val="21"/>
          <w:lang w:val="en-US"/>
        </w:rPr>
        <w:t xml:space="preserve"> </w:t>
      </w:r>
      <w:r>
        <w:rPr>
          <w:rFonts w:ascii="Times New Roman" w:hAnsi="Times New Roman" w:cs="Times New Roman"/>
          <w:szCs w:val="20"/>
          <w:lang w:val="en-US"/>
        </w:rPr>
        <w:t>[3] (see also Figure 1 in clause 4).</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In addition, for the purposes of this Recommendation, the definitions below apply.</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w:t>
      </w:r>
      <w:r>
        <w:rPr>
          <w:rFonts w:ascii="Times New Roman" w:hAnsi="Times New Roman"/>
          <w:lang w:val="en-US"/>
        </w:rPr>
        <w:tab/>
        <w:t>Automatic level gauge (ALG)</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Instrument intended to measure automatically and display the level of the liquid contained in a tank with respect to a fixed reference.</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An automatic level gauge includes at least a liquid level se</w:t>
      </w:r>
      <w:r w:rsidR="00B93027">
        <w:rPr>
          <w:rFonts w:ascii="Times New Roman" w:hAnsi="Times New Roman" w:cs="Times New Roman"/>
          <w:szCs w:val="20"/>
          <w:lang w:val="en-US"/>
        </w:rPr>
        <w:t>n</w:t>
      </w:r>
      <w:r>
        <w:rPr>
          <w:rFonts w:ascii="Times New Roman" w:hAnsi="Times New Roman" w:cs="Times New Roman"/>
          <w:szCs w:val="20"/>
          <w:lang w:val="en-US"/>
        </w:rPr>
        <w:t>sor, a transducer, and an indicating device.</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w:t>
      </w:r>
      <w:r>
        <w:rPr>
          <w:rFonts w:ascii="Times New Roman" w:hAnsi="Times New Roman"/>
          <w:lang w:val="en-US"/>
        </w:rPr>
        <w:tab/>
        <w:t>Electronic automatic level gauge</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Automatic level gauge using electronic means and/or equipped with electronic devices.</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3.3</w:t>
      </w:r>
      <w:r>
        <w:rPr>
          <w:rFonts w:ascii="Times New Roman" w:hAnsi="Times New Roman"/>
          <w:lang w:val="en-US"/>
        </w:rPr>
        <w:tab/>
        <w:t>Ancillary device</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Device intended to perform a particular function, directly involved in elaborating, transmitting or displaying measurement results.</w:t>
      </w:r>
    </w:p>
    <w:p w:rsidR="00D93123" w:rsidRDefault="00D93123">
      <w:pPr>
        <w:autoSpaceDE w:val="0"/>
        <w:jc w:val="both"/>
        <w:rPr>
          <w:rFonts w:ascii="Times New Roman" w:hAnsi="Times New Roman" w:cs="Times New Roman"/>
          <w:szCs w:val="21"/>
          <w:lang w:val="en-US"/>
        </w:rPr>
      </w:pPr>
      <w:r>
        <w:rPr>
          <w:rFonts w:ascii="Times New Roman" w:hAnsi="Times New Roman" w:cs="Times New Roman"/>
          <w:szCs w:val="20"/>
          <w:lang w:val="en-US"/>
        </w:rPr>
        <w:t>Examples:</w:t>
      </w:r>
    </w:p>
    <w:p w:rsidR="00D93123" w:rsidRDefault="00D93123">
      <w:pPr>
        <w:numPr>
          <w:ilvl w:val="0"/>
          <w:numId w:val="10"/>
        </w:numPr>
        <w:autoSpaceDE w:val="0"/>
        <w:rPr>
          <w:rFonts w:ascii="Times New Roman" w:hAnsi="Times New Roman" w:cs="Times New Roman"/>
          <w:szCs w:val="21"/>
          <w:lang w:val="en-US"/>
        </w:rPr>
      </w:pPr>
      <w:r>
        <w:rPr>
          <w:rFonts w:ascii="Times New Roman" w:hAnsi="Times New Roman" w:cs="Times New Roman"/>
          <w:szCs w:val="21"/>
          <w:lang w:val="en-US"/>
        </w:rPr>
        <w:t>repeating indicating device;</w:t>
      </w:r>
    </w:p>
    <w:p w:rsidR="00D93123" w:rsidRDefault="00D93123">
      <w:pPr>
        <w:numPr>
          <w:ilvl w:val="0"/>
          <w:numId w:val="10"/>
        </w:numPr>
        <w:autoSpaceDE w:val="0"/>
        <w:rPr>
          <w:rFonts w:ascii="Times New Roman" w:hAnsi="Times New Roman" w:cs="Times New Roman"/>
          <w:szCs w:val="21"/>
          <w:lang w:val="en-US"/>
        </w:rPr>
      </w:pPr>
      <w:r>
        <w:rPr>
          <w:rFonts w:ascii="Times New Roman" w:hAnsi="Times New Roman" w:cs="Times New Roman"/>
          <w:szCs w:val="21"/>
          <w:lang w:val="en-US"/>
        </w:rPr>
        <w:t>printing device;</w:t>
      </w:r>
    </w:p>
    <w:p w:rsidR="00D93123" w:rsidRDefault="00D93123">
      <w:pPr>
        <w:numPr>
          <w:ilvl w:val="0"/>
          <w:numId w:val="10"/>
        </w:numPr>
        <w:autoSpaceDE w:val="0"/>
        <w:rPr>
          <w:rFonts w:ascii="Times New Roman" w:hAnsi="Times New Roman" w:cs="Times New Roman"/>
          <w:szCs w:val="21"/>
          <w:lang w:val="en-US"/>
        </w:rPr>
      </w:pPr>
      <w:r>
        <w:rPr>
          <w:rFonts w:ascii="Times New Roman" w:hAnsi="Times New Roman" w:cs="Times New Roman"/>
          <w:szCs w:val="21"/>
          <w:lang w:val="en-US"/>
        </w:rPr>
        <w:t>memory device;</w:t>
      </w:r>
    </w:p>
    <w:p w:rsidR="00D93123" w:rsidRDefault="00D93123">
      <w:pPr>
        <w:numPr>
          <w:ilvl w:val="0"/>
          <w:numId w:val="10"/>
        </w:numPr>
        <w:autoSpaceDE w:val="0"/>
        <w:rPr>
          <w:rFonts w:ascii="Times New Roman" w:hAnsi="Times New Roman" w:cs="Times New Roman"/>
          <w:i/>
          <w:iCs/>
          <w:szCs w:val="21"/>
          <w:lang w:val="en-US"/>
        </w:rPr>
      </w:pPr>
      <w:proofErr w:type="gramStart"/>
      <w:r>
        <w:rPr>
          <w:rFonts w:ascii="Times New Roman" w:hAnsi="Times New Roman" w:cs="Times New Roman"/>
          <w:szCs w:val="21"/>
          <w:lang w:val="en-US"/>
        </w:rPr>
        <w:t>conversion</w:t>
      </w:r>
      <w:proofErr w:type="gramEnd"/>
      <w:r>
        <w:rPr>
          <w:rFonts w:ascii="Times New Roman" w:hAnsi="Times New Roman" w:cs="Times New Roman"/>
          <w:szCs w:val="21"/>
          <w:lang w:val="en-US"/>
        </w:rPr>
        <w:t xml:space="preserve"> device.</w:t>
      </w:r>
    </w:p>
    <w:p w:rsidR="00D93123" w:rsidRDefault="00D93123">
      <w:pPr>
        <w:autoSpaceDE w:val="0"/>
        <w:spacing w:after="400"/>
        <w:ind w:left="1609" w:hanging="900"/>
        <w:jc w:val="both"/>
        <w:rPr>
          <w:ins w:id="158" w:author="Christine Buchanan" w:date="2014-12-17T14:06:00Z"/>
          <w:rFonts w:ascii="Times New Roman" w:hAnsi="Times New Roman" w:cs="Times New Roman"/>
          <w:lang w:val="en-US"/>
        </w:rPr>
      </w:pPr>
      <w:r>
        <w:rPr>
          <w:rFonts w:ascii="Times New Roman" w:hAnsi="Times New Roman" w:cs="Times New Roman"/>
          <w:i/>
          <w:iCs/>
          <w:szCs w:val="21"/>
          <w:lang w:val="en-US"/>
        </w:rPr>
        <w:t>Note:</w:t>
      </w:r>
      <w:r>
        <w:rPr>
          <w:rFonts w:ascii="Times New Roman" w:hAnsi="Times New Roman" w:cs="Times New Roman"/>
          <w:szCs w:val="21"/>
          <w:lang w:val="en-US"/>
        </w:rPr>
        <w:tab/>
        <w:t>For the purpose of this Recommendation ancillary equipment, in so far as it is subject to metrological control, is considered to be part of the ALG.</w:t>
      </w:r>
    </w:p>
    <w:p w:rsidR="00D93123" w:rsidRDefault="00D93123">
      <w:pPr>
        <w:pStyle w:val="Heading3"/>
        <w:pageBreakBefore/>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3.4</w:t>
      </w:r>
      <w:r>
        <w:rPr>
          <w:rFonts w:ascii="Times New Roman" w:hAnsi="Times New Roman"/>
          <w:lang w:val="en-US"/>
        </w:rPr>
        <w:tab/>
        <w:t>Liquid level sensor</w:t>
      </w:r>
    </w:p>
    <w:p w:rsidR="00D93123" w:rsidRDefault="00D93123">
      <w:pPr>
        <w:autoSpaceDE w:val="0"/>
        <w:spacing w:after="400"/>
        <w:jc w:val="both"/>
        <w:rPr>
          <w:rFonts w:ascii="Times New Roman" w:hAnsi="Times New Roman" w:cs="Times New Roman"/>
          <w:iCs/>
          <w:szCs w:val="20"/>
          <w:lang w:val="en-US"/>
        </w:rPr>
      </w:pPr>
      <w:proofErr w:type="gramStart"/>
      <w:r>
        <w:rPr>
          <w:rFonts w:ascii="Times New Roman" w:hAnsi="Times New Roman" w:cs="Times New Roman"/>
          <w:szCs w:val="20"/>
          <w:lang w:val="en-US"/>
        </w:rPr>
        <w:t>Element that senses the presence of the liquid surface and gives information on its level.</w:t>
      </w:r>
      <w:proofErr w:type="gramEnd"/>
      <w:ins w:id="159" w:author="Christine Buchanan" w:date="2014-12-17T14:06:00Z">
        <w:del w:id="160" w:author="Richter, Ralph A." w:date="2015-12-30T22:36:00Z">
          <w:r w:rsidDel="006F73B1">
            <w:rPr>
              <w:rFonts w:ascii="Times New Roman" w:hAnsi="Times New Roman" w:cs="Times New Roman"/>
              <w:i/>
              <w:iCs/>
              <w:szCs w:val="20"/>
              <w:lang w:val="en-US"/>
            </w:rPr>
            <w:tab/>
          </w:r>
        </w:del>
      </w:ins>
      <w:ins w:id="161" w:author="Ken Mei" w:date="2010-04-20T16:22:00Z">
        <w:r>
          <w:rPr>
            <w:rFonts w:ascii="Times New Roman" w:hAnsi="Times New Roman" w:cs="Times New Roman"/>
            <w:i/>
            <w:iCs/>
            <w:szCs w:val="20"/>
            <w:lang w:val="en-US"/>
          </w:rPr>
          <w:t xml:space="preserve"> </w:t>
        </w:r>
      </w:ins>
    </w:p>
    <w:p w:rsidR="006F73B1" w:rsidRPr="006F73B1" w:rsidRDefault="006F73B1">
      <w:pPr>
        <w:suppressAutoHyphens w:val="0"/>
        <w:spacing w:after="200" w:line="276" w:lineRule="auto"/>
        <w:ind w:left="709"/>
        <w:rPr>
          <w:ins w:id="162" w:author="Richter, Ralph A." w:date="2015-12-30T22:37:00Z"/>
          <w:rFonts w:ascii="Calibri" w:eastAsia="Calibri" w:hAnsi="Calibri" w:cs="Times New Roman"/>
          <w:szCs w:val="22"/>
          <w:lang w:val="en-US" w:eastAsia="en-US"/>
        </w:rPr>
      </w:pPr>
      <w:ins w:id="163" w:author="Richter, Ralph A." w:date="2015-12-30T22:37:00Z">
        <w:r w:rsidRPr="006F73B1">
          <w:rPr>
            <w:rFonts w:ascii="Times New Roman" w:hAnsi="Times New Roman" w:cs="Times New Roman"/>
            <w:i/>
            <w:iCs/>
            <w:szCs w:val="20"/>
            <w:lang w:val="en-US"/>
          </w:rPr>
          <w:t xml:space="preserve">Note: The liquid level sensor may not always be a physical sensor element (as shown in </w:t>
        </w:r>
        <w:r w:rsidRPr="006F73B1">
          <w:rPr>
            <w:rFonts w:ascii="Times New Roman" w:hAnsi="Times New Roman" w:cs="Times New Roman"/>
            <w:i/>
            <w:iCs/>
            <w:szCs w:val="20"/>
            <w:lang w:val="en-US"/>
          </w:rPr>
          <w:tab/>
          <w:t>Figure 1) for some electronic-type of ALGs</w:t>
        </w:r>
      </w:ins>
      <w:ins w:id="164" w:author="Richter, Ralph A." w:date="2016-02-26T15:47:00Z">
        <w:r w:rsidR="00F43C9E">
          <w:rPr>
            <w:rFonts w:ascii="Times New Roman" w:hAnsi="Times New Roman" w:cs="Times New Roman"/>
            <w:i/>
            <w:iCs/>
            <w:szCs w:val="20"/>
            <w:lang w:val="en-US"/>
          </w:rPr>
          <w:t>.</w:t>
        </w:r>
      </w:ins>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3.5</w:t>
      </w:r>
      <w:r>
        <w:rPr>
          <w:rFonts w:ascii="Times New Roman" w:hAnsi="Times New Roman"/>
          <w:lang w:val="en-US"/>
        </w:rPr>
        <w:tab/>
        <w:t>Transducer</w:t>
      </w:r>
    </w:p>
    <w:p w:rsidR="00D93123" w:rsidRDefault="00D93123">
      <w:pPr>
        <w:autoSpaceDE w:val="0"/>
        <w:spacing w:after="400"/>
        <w:jc w:val="both"/>
        <w:rPr>
          <w:rFonts w:ascii="Times New Roman" w:hAnsi="Times New Roman" w:cs="Times New Roman"/>
          <w:lang w:val="en-US"/>
        </w:rPr>
      </w:pPr>
      <w:proofErr w:type="gramStart"/>
      <w:r>
        <w:rPr>
          <w:rFonts w:ascii="Times New Roman" w:hAnsi="Times New Roman" w:cs="Times New Roman"/>
          <w:szCs w:val="20"/>
          <w:lang w:val="en-US"/>
        </w:rPr>
        <w:t>Device that provides an output quantity, having a determined relationship to the input quantity.</w:t>
      </w:r>
      <w:proofErr w:type="gramEnd"/>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3.6</w:t>
      </w:r>
      <w:r>
        <w:rPr>
          <w:rFonts w:ascii="Times New Roman" w:hAnsi="Times New Roman"/>
          <w:lang w:val="en-US"/>
        </w:rPr>
        <w:tab/>
        <w:t xml:space="preserve">Correction sensor </w:t>
      </w:r>
    </w:p>
    <w:p w:rsidR="00D93123" w:rsidRDefault="00D93123">
      <w:pPr>
        <w:autoSpaceDE w:val="0"/>
        <w:spacing w:after="400"/>
        <w:jc w:val="both"/>
        <w:rPr>
          <w:rFonts w:ascii="Times New Roman" w:hAnsi="Times New Roman" w:cs="Times New Roman"/>
          <w:szCs w:val="20"/>
          <w:lang w:val="en-US"/>
        </w:rPr>
      </w:pPr>
      <w:proofErr w:type="gramStart"/>
      <w:r>
        <w:rPr>
          <w:rFonts w:ascii="Times New Roman" w:hAnsi="Times New Roman" w:cs="Times New Roman"/>
          <w:szCs w:val="20"/>
          <w:lang w:val="en-US"/>
        </w:rPr>
        <w:t>Sensor that measures a relevant property of the liquid and/or the medium above the liquid level for the purpose of applying a correction to the liquid level measurement.</w:t>
      </w:r>
      <w:proofErr w:type="gramEnd"/>
    </w:p>
    <w:p w:rsidR="006F73B1" w:rsidRPr="006F73B1" w:rsidRDefault="006F73B1">
      <w:pPr>
        <w:pStyle w:val="Heading3"/>
        <w:rPr>
          <w:rFonts w:ascii="Times New Roman" w:hAnsi="Times New Roman"/>
          <w:lang w:val="en-US"/>
        </w:rPr>
      </w:pPr>
      <w:r w:rsidRPr="006F73B1">
        <w:rPr>
          <w:rFonts w:ascii="Times New Roman" w:hAnsi="Times New Roman"/>
          <w:lang w:val="en-US"/>
        </w:rPr>
        <w:t>3.7</w:t>
      </w:r>
      <w:r w:rsidRPr="006F73B1">
        <w:rPr>
          <w:rFonts w:ascii="Times New Roman" w:hAnsi="Times New Roman"/>
          <w:lang w:val="en-US"/>
        </w:rPr>
        <w:tab/>
        <w:t>Calculator</w:t>
      </w:r>
    </w:p>
    <w:p w:rsidR="006F73B1" w:rsidRPr="006F73B1" w:rsidRDefault="006F73B1">
      <w:pPr>
        <w:pStyle w:val="Heading3"/>
        <w:numPr>
          <w:ilvl w:val="0"/>
          <w:numId w:val="0"/>
        </w:numPr>
        <w:tabs>
          <w:tab w:val="clear" w:pos="660"/>
          <w:tab w:val="left" w:pos="540"/>
        </w:tabs>
        <w:rPr>
          <w:rFonts w:ascii="Times New Roman" w:hAnsi="Times New Roman"/>
          <w:b w:val="0"/>
          <w:lang w:val="en-US"/>
        </w:rPr>
      </w:pPr>
      <w:r w:rsidRPr="006F73B1">
        <w:rPr>
          <w:rFonts w:ascii="Times New Roman" w:hAnsi="Times New Roman"/>
          <w:b w:val="0"/>
          <w:lang w:val="en-US"/>
        </w:rPr>
        <w:t>Part of the ALG that receives the output signals from the transducer and, if applicable, from ancillary devices and/or other devices, processes them and, if appropriate, stores the results in memory until they are used. In addition, the calculator may be capable of communicating both ways with other devices.</w:t>
      </w:r>
    </w:p>
    <w:p w:rsidR="006F73B1" w:rsidRDefault="006F73B1">
      <w:pPr>
        <w:pStyle w:val="Heading3"/>
        <w:rPr>
          <w:rFonts w:ascii="Times New Roman" w:hAnsi="Times New Roman"/>
          <w:lang w:val="en-US"/>
        </w:rPr>
      </w:pPr>
    </w:p>
    <w:p w:rsidR="006F73B1" w:rsidRPr="006F73B1" w:rsidRDefault="006F73B1">
      <w:pPr>
        <w:pStyle w:val="Heading3"/>
        <w:rPr>
          <w:rFonts w:ascii="Times New Roman" w:hAnsi="Times New Roman"/>
          <w:lang w:val="en-US"/>
        </w:rPr>
      </w:pPr>
      <w:r w:rsidRPr="006F73B1">
        <w:rPr>
          <w:rFonts w:ascii="Times New Roman" w:hAnsi="Times New Roman"/>
          <w:lang w:val="en-US"/>
        </w:rPr>
        <w:t>3.8</w:t>
      </w:r>
      <w:r w:rsidRPr="006F73B1">
        <w:rPr>
          <w:rFonts w:ascii="Times New Roman" w:hAnsi="Times New Roman"/>
          <w:lang w:val="en-US"/>
        </w:rPr>
        <w:tab/>
        <w:t>Indicating device</w:t>
      </w:r>
    </w:p>
    <w:p w:rsidR="006F73B1" w:rsidRPr="006F73B1" w:rsidRDefault="006F73B1">
      <w:pPr>
        <w:pStyle w:val="Heading3"/>
        <w:rPr>
          <w:rFonts w:ascii="Times New Roman" w:hAnsi="Times New Roman"/>
          <w:b w:val="0"/>
          <w:lang w:val="en-US"/>
        </w:rPr>
      </w:pPr>
      <w:proofErr w:type="gramStart"/>
      <w:r w:rsidRPr="006F73B1">
        <w:rPr>
          <w:rFonts w:ascii="Times New Roman" w:hAnsi="Times New Roman"/>
          <w:b w:val="0"/>
          <w:lang w:val="en-US"/>
        </w:rPr>
        <w:t>Part of the ALG that displays or prints the measuring result.</w:t>
      </w:r>
      <w:proofErr w:type="gramEnd"/>
    </w:p>
    <w:p w:rsidR="006F73B1" w:rsidRPr="006F73B1" w:rsidRDefault="006F73B1">
      <w:pPr>
        <w:pStyle w:val="Heading3"/>
        <w:rPr>
          <w:rFonts w:ascii="Times New Roman" w:hAnsi="Times New Roman"/>
          <w:b w:val="0"/>
          <w:lang w:val="en-US"/>
        </w:rPr>
      </w:pPr>
      <w:r w:rsidRPr="006F73B1">
        <w:rPr>
          <w:rFonts w:ascii="Times New Roman" w:hAnsi="Times New Roman"/>
          <w:b w:val="0"/>
          <w:lang w:val="en-US"/>
        </w:rPr>
        <w:t>Note:</w:t>
      </w:r>
      <w:r w:rsidRPr="006F73B1">
        <w:rPr>
          <w:rFonts w:ascii="Times New Roman" w:hAnsi="Times New Roman"/>
          <w:b w:val="0"/>
          <w:lang w:val="en-US"/>
        </w:rPr>
        <w:tab/>
        <w:t>For the application of this Recommendation the meaning of “indicating device” is broader than the general meaning in other OIML Recommendations (a printing device is considered as such).</w:t>
      </w:r>
    </w:p>
    <w:p w:rsidR="005C77DC" w:rsidRDefault="005C77DC">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3.9</w:t>
      </w:r>
      <w:r>
        <w:rPr>
          <w:rFonts w:ascii="Times New Roman" w:hAnsi="Times New Roman"/>
          <w:lang w:val="en-US"/>
        </w:rPr>
        <w:tab/>
        <w:t>Repeating indicating device</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Additional device (ancillary device) repeating the indication of the indicating device.</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3.10</w:t>
      </w:r>
      <w:r>
        <w:rPr>
          <w:rFonts w:ascii="Times New Roman" w:hAnsi="Times New Roman"/>
          <w:lang w:val="en-US"/>
        </w:rPr>
        <w:tab/>
        <w:t>Checking facility</w:t>
      </w:r>
    </w:p>
    <w:p w:rsidR="00D93123" w:rsidRDefault="00D93123">
      <w:pPr>
        <w:autoSpaceDE w:val="0"/>
        <w:ind w:left="601" w:hanging="601"/>
        <w:rPr>
          <w:rFonts w:ascii="Times New Roman" w:hAnsi="Times New Roman" w:cs="Times New Roman"/>
          <w:szCs w:val="21"/>
          <w:lang w:val="en-US"/>
        </w:rPr>
      </w:pPr>
      <w:r>
        <w:rPr>
          <w:rFonts w:ascii="Times New Roman" w:hAnsi="Times New Roman" w:cs="Times New Roman"/>
          <w:szCs w:val="20"/>
          <w:lang w:val="en-US"/>
        </w:rPr>
        <w:t>Facility incorporated in an electronic automatic level gauge that enables:</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significant faults; and/or</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incorrect functioning of a specific device of the ALG; and/or</w:t>
      </w:r>
    </w:p>
    <w:p w:rsidR="00D93123" w:rsidRDefault="00D93123">
      <w:pPr>
        <w:numPr>
          <w:ilvl w:val="0"/>
          <w:numId w:val="14"/>
        </w:numPr>
        <w:autoSpaceDE w:val="0"/>
        <w:ind w:hanging="357"/>
        <w:rPr>
          <w:rFonts w:ascii="Times New Roman" w:hAnsi="Times New Roman" w:cs="Times New Roman"/>
          <w:szCs w:val="20"/>
          <w:lang w:val="en-US"/>
        </w:rPr>
      </w:pPr>
      <w:r>
        <w:rPr>
          <w:rFonts w:ascii="Times New Roman" w:hAnsi="Times New Roman" w:cs="Times New Roman"/>
          <w:szCs w:val="21"/>
          <w:lang w:val="en-US"/>
        </w:rPr>
        <w:t>disturbed communication between specific devices of the ALG</w:t>
      </w:r>
    </w:p>
    <w:p w:rsidR="00D93123" w:rsidRDefault="00D93123">
      <w:pPr>
        <w:autoSpaceDE w:val="0"/>
        <w:jc w:val="both"/>
        <w:rPr>
          <w:rFonts w:ascii="Times New Roman" w:hAnsi="Times New Roman" w:cs="Times New Roman"/>
          <w:i/>
          <w:iCs/>
          <w:color w:val="000000"/>
          <w:szCs w:val="21"/>
          <w:lang w:val="en-US"/>
        </w:rPr>
      </w:pPr>
      <w:proofErr w:type="gramStart"/>
      <w:r>
        <w:rPr>
          <w:rFonts w:ascii="Times New Roman" w:hAnsi="Times New Roman" w:cs="Times New Roman"/>
          <w:szCs w:val="20"/>
          <w:lang w:val="en-US"/>
        </w:rPr>
        <w:t>to</w:t>
      </w:r>
      <w:proofErr w:type="gramEnd"/>
      <w:r>
        <w:rPr>
          <w:rFonts w:ascii="Times New Roman" w:hAnsi="Times New Roman" w:cs="Times New Roman"/>
          <w:szCs w:val="20"/>
          <w:lang w:val="en-US"/>
        </w:rPr>
        <w:t xml:space="preserve"> be detected and acted upon.</w:t>
      </w:r>
    </w:p>
    <w:p w:rsidR="00D93123" w:rsidRPr="00FB520A" w:rsidRDefault="00D93123" w:rsidP="00FB520A">
      <w:pPr>
        <w:autoSpaceDE w:val="0"/>
        <w:spacing w:after="400"/>
        <w:ind w:left="1609" w:hanging="900"/>
        <w:jc w:val="both"/>
        <w:rPr>
          <w:rFonts w:ascii="Times New Roman" w:hAnsi="Times New Roman" w:cs="Times New Roman"/>
          <w:lang w:val="en-US"/>
        </w:rPr>
      </w:pPr>
      <w:r w:rsidRPr="00FB520A">
        <w:rPr>
          <w:rFonts w:ascii="Times New Roman" w:hAnsi="Times New Roman" w:cs="Times New Roman"/>
          <w:iCs/>
          <w:color w:val="000000"/>
          <w:szCs w:val="21"/>
          <w:lang w:val="en-US"/>
        </w:rPr>
        <w:t>Note:</w:t>
      </w:r>
      <w:r w:rsidRPr="00FB520A">
        <w:rPr>
          <w:rFonts w:ascii="Times New Roman" w:hAnsi="Times New Roman" w:cs="Times New Roman"/>
          <w:color w:val="000000"/>
          <w:szCs w:val="21"/>
          <w:lang w:val="en-US"/>
        </w:rPr>
        <w:tab/>
      </w:r>
      <w:r w:rsidRPr="00FB520A">
        <w:rPr>
          <w:rFonts w:ascii="Times New Roman" w:hAnsi="Times New Roman" w:cs="Times New Roman"/>
          <w:szCs w:val="21"/>
          <w:lang w:val="en-US"/>
        </w:rPr>
        <w:t>“</w:t>
      </w:r>
      <w:r w:rsidRPr="00FB520A">
        <w:rPr>
          <w:rFonts w:ascii="Times New Roman" w:hAnsi="Times New Roman" w:cs="Times New Roman"/>
          <w:color w:val="000000"/>
          <w:szCs w:val="21"/>
          <w:lang w:val="en-US"/>
        </w:rPr>
        <w:t>Acted upon” refers to any adequate response by the ALG (luminous signal, acoustic signal, prevention of the measurement process, etc.).</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3.11</w:t>
      </w:r>
      <w:r>
        <w:rPr>
          <w:rFonts w:ascii="Times New Roman" w:hAnsi="Times New Roman"/>
          <w:lang w:val="en-US"/>
        </w:rPr>
        <w:tab/>
        <w:t>Automatic checking facility</w:t>
      </w:r>
    </w:p>
    <w:p w:rsidR="00D93123" w:rsidRDefault="00D93123">
      <w:pPr>
        <w:autoSpaceDE w:val="0"/>
        <w:spacing w:after="400"/>
        <w:jc w:val="both"/>
        <w:rPr>
          <w:rFonts w:ascii="Times New Roman" w:hAnsi="Times New Roman" w:cs="Times New Roman"/>
          <w:lang w:val="en-US"/>
        </w:rPr>
      </w:pPr>
      <w:proofErr w:type="gramStart"/>
      <w:r>
        <w:rPr>
          <w:rFonts w:ascii="Times New Roman" w:hAnsi="Times New Roman" w:cs="Times New Roman"/>
          <w:szCs w:val="20"/>
          <w:lang w:val="en-US"/>
        </w:rPr>
        <w:t>Checking facility that operates without the intervention of an operator.</w:t>
      </w:r>
      <w:proofErr w:type="gramEnd"/>
    </w:p>
    <w:p w:rsidR="005C77DC" w:rsidRDefault="005C77DC">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3.12</w:t>
      </w:r>
      <w:r>
        <w:rPr>
          <w:rFonts w:ascii="Times New Roman" w:hAnsi="Times New Roman"/>
          <w:lang w:val="en-US"/>
        </w:rPr>
        <w:tab/>
        <w:t>Permanent automatic checking facility (type P)</w:t>
      </w:r>
    </w:p>
    <w:p w:rsidR="00D93123" w:rsidRDefault="00D93123">
      <w:pPr>
        <w:autoSpaceDE w:val="0"/>
        <w:spacing w:after="400"/>
        <w:jc w:val="both"/>
        <w:rPr>
          <w:rFonts w:ascii="Times New Roman" w:hAnsi="Times New Roman" w:cs="Times New Roman"/>
          <w:lang w:val="en-US"/>
        </w:rPr>
      </w:pPr>
      <w:proofErr w:type="gramStart"/>
      <w:r>
        <w:rPr>
          <w:rFonts w:ascii="Times New Roman" w:hAnsi="Times New Roman" w:cs="Times New Roman"/>
          <w:szCs w:val="20"/>
          <w:lang w:val="en-US"/>
        </w:rPr>
        <w:t>Automatic checking facility that operates at each measurement cycle.</w:t>
      </w:r>
      <w:proofErr w:type="gramEnd"/>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3.13</w:t>
      </w:r>
      <w:r>
        <w:rPr>
          <w:rFonts w:ascii="Times New Roman" w:hAnsi="Times New Roman"/>
          <w:lang w:val="en-US"/>
        </w:rPr>
        <w:tab/>
        <w:t>Intermittent automatic checking facility (type I)</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Automatic checking facility that operates at certain time intervals or per fixed number of measurement cycles.</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3.14</w:t>
      </w:r>
      <w:r>
        <w:rPr>
          <w:rFonts w:ascii="Times New Roman" w:hAnsi="Times New Roman"/>
          <w:lang w:val="en-US"/>
        </w:rPr>
        <w:tab/>
        <w:t>Dip plate</w:t>
      </w:r>
    </w:p>
    <w:p w:rsidR="00D93123" w:rsidRDefault="00D93123">
      <w:pPr>
        <w:autoSpaceDE w:val="0"/>
        <w:rPr>
          <w:rFonts w:ascii="Times New Roman" w:hAnsi="Times New Roman" w:cs="Times New Roman"/>
          <w:i/>
          <w:iCs/>
          <w:color w:val="000000"/>
          <w:szCs w:val="21"/>
          <w:lang w:val="en-US"/>
        </w:rPr>
      </w:pPr>
      <w:r>
        <w:rPr>
          <w:rFonts w:ascii="Times New Roman" w:hAnsi="Times New Roman" w:cs="Times New Roman"/>
          <w:szCs w:val="20"/>
          <w:lang w:val="en-US"/>
        </w:rPr>
        <w:t>Horizontal plate located along the vertical axis descending from the upper reference point, providing a fixed contact surface from which manual liquid depth measurements are made.</w:t>
      </w:r>
    </w:p>
    <w:p w:rsidR="00D93123" w:rsidRPr="00FB520A" w:rsidRDefault="00D93123">
      <w:pPr>
        <w:autoSpaceDE w:val="0"/>
        <w:spacing w:after="400"/>
        <w:ind w:left="1609" w:hanging="900"/>
        <w:jc w:val="both"/>
        <w:rPr>
          <w:rFonts w:ascii="Times New Roman" w:hAnsi="Times New Roman" w:cs="Times New Roman"/>
          <w:i/>
          <w:lang w:val="en-US"/>
        </w:rPr>
      </w:pPr>
      <w:r w:rsidRPr="00FB520A">
        <w:rPr>
          <w:rFonts w:ascii="Times New Roman" w:hAnsi="Times New Roman" w:cs="Times New Roman"/>
          <w:i/>
          <w:iCs/>
          <w:color w:val="000000"/>
          <w:szCs w:val="21"/>
          <w:lang w:val="en-US"/>
        </w:rPr>
        <w:t>Note:</w:t>
      </w:r>
      <w:r w:rsidRPr="00FB520A">
        <w:rPr>
          <w:rFonts w:ascii="Times New Roman" w:hAnsi="Times New Roman" w:cs="Times New Roman"/>
          <w:i/>
          <w:color w:val="000000"/>
          <w:szCs w:val="21"/>
          <w:lang w:val="en-US"/>
        </w:rPr>
        <w:tab/>
        <w:t>The term “datum plate” is synonymous</w:t>
      </w:r>
      <w:r w:rsidR="00FB520A">
        <w:rPr>
          <w:rFonts w:ascii="Times New Roman" w:hAnsi="Times New Roman" w:cs="Times New Roman"/>
          <w:i/>
          <w:color w:val="000000"/>
          <w:szCs w:val="21"/>
          <w:lang w:val="en-US"/>
        </w:rPr>
        <w:t xml:space="preserve"> with “dip plate.”</w:t>
      </w:r>
    </w:p>
    <w:p w:rsidR="005C77DC" w:rsidRPr="005C77DC" w:rsidRDefault="005C77DC">
      <w:pPr>
        <w:pStyle w:val="Heading3"/>
        <w:rPr>
          <w:rFonts w:ascii="Times New Roman" w:hAnsi="Times New Roman"/>
          <w:lang w:val="en-US"/>
        </w:rPr>
      </w:pPr>
      <w:r w:rsidRPr="005C77DC">
        <w:rPr>
          <w:rFonts w:ascii="Times New Roman" w:hAnsi="Times New Roman"/>
          <w:lang w:val="en-US"/>
        </w:rPr>
        <w:t>3.15</w:t>
      </w:r>
      <w:r w:rsidRPr="005C77DC">
        <w:rPr>
          <w:rFonts w:ascii="Times New Roman" w:hAnsi="Times New Roman"/>
          <w:lang w:val="en-US"/>
        </w:rPr>
        <w:tab/>
        <w:t>Principal gauge hatch</w:t>
      </w:r>
    </w:p>
    <w:p w:rsidR="005C77DC" w:rsidRPr="005C77DC" w:rsidRDefault="005C77DC">
      <w:pPr>
        <w:pStyle w:val="Heading3"/>
        <w:numPr>
          <w:ilvl w:val="0"/>
          <w:numId w:val="0"/>
        </w:numPr>
        <w:rPr>
          <w:rFonts w:ascii="Times New Roman" w:hAnsi="Times New Roman"/>
          <w:b w:val="0"/>
          <w:lang w:val="en-US"/>
        </w:rPr>
      </w:pPr>
      <w:r w:rsidRPr="005C77DC">
        <w:rPr>
          <w:rFonts w:ascii="Times New Roman" w:hAnsi="Times New Roman"/>
          <w:b w:val="0"/>
          <w:lang w:val="en-US"/>
        </w:rPr>
        <w:t>Gauge hatch which has been designated for the principal measurements and is situated at a convenient, accessible and stable position.</w:t>
      </w:r>
    </w:p>
    <w:p w:rsidR="005C77DC" w:rsidRDefault="005C77DC">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3.16</w:t>
      </w:r>
      <w:r>
        <w:rPr>
          <w:rFonts w:ascii="Times New Roman" w:hAnsi="Times New Roman"/>
          <w:lang w:val="en-US"/>
        </w:rPr>
        <w:tab/>
        <w:t>Dipping datum point</w:t>
      </w:r>
    </w:p>
    <w:p w:rsidR="00D93123" w:rsidRDefault="00D93123">
      <w:pPr>
        <w:autoSpaceDE w:val="0"/>
        <w:spacing w:after="400"/>
        <w:jc w:val="both"/>
        <w:rPr>
          <w:rFonts w:ascii="Times New Roman" w:hAnsi="Times New Roman" w:cs="Times New Roman"/>
          <w:lang w:val="en-US"/>
        </w:rPr>
      </w:pPr>
      <w:proofErr w:type="gramStart"/>
      <w:r>
        <w:rPr>
          <w:rFonts w:ascii="Times New Roman" w:hAnsi="Times New Roman" w:cs="Times New Roman"/>
          <w:szCs w:val="20"/>
          <w:lang w:val="en-US"/>
        </w:rPr>
        <w:t>Intersection of the vertical measurement axis with the upper surface of the dip plate, or with the bottom surface of the tank if a dip plate is not provided.</w:t>
      </w:r>
      <w:proofErr w:type="gramEnd"/>
      <w:r>
        <w:rPr>
          <w:rFonts w:ascii="Times New Roman" w:hAnsi="Times New Roman" w:cs="Times New Roman"/>
          <w:szCs w:val="20"/>
          <w:lang w:val="en-US"/>
        </w:rPr>
        <w:t xml:space="preserve"> It constitutes the origin for the measurement of liquid levels (zero reference or dipping reference point).</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3.17</w:t>
      </w:r>
      <w:r>
        <w:rPr>
          <w:rFonts w:ascii="Times New Roman" w:hAnsi="Times New Roman"/>
          <w:lang w:val="en-US"/>
        </w:rPr>
        <w:tab/>
        <w:t>Upper reference point</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Point clearly marked on the principal gauge hatch located along the vertical axis ascending from the dipping datum point to indicate the reference position to which ullage is measured.</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3.18</w:t>
      </w:r>
      <w:r>
        <w:rPr>
          <w:rFonts w:ascii="Times New Roman" w:hAnsi="Times New Roman"/>
          <w:lang w:val="en-US"/>
        </w:rPr>
        <w:tab/>
        <w:t>Gauge reference length</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Distance between the dipping datum point and the zero point of the ALG.</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3.19</w:t>
      </w:r>
      <w:r>
        <w:rPr>
          <w:rFonts w:ascii="Times New Roman" w:hAnsi="Times New Roman"/>
          <w:lang w:val="en-US"/>
        </w:rPr>
        <w:tab/>
        <w:t>Dip</w:t>
      </w:r>
    </w:p>
    <w:p w:rsidR="00D93123" w:rsidRDefault="00D93123">
      <w:pPr>
        <w:autoSpaceDE w:val="0"/>
        <w:rPr>
          <w:rFonts w:ascii="Times New Roman" w:hAnsi="Times New Roman" w:cs="Times New Roman"/>
          <w:i/>
          <w:iCs/>
          <w:color w:val="000000"/>
          <w:szCs w:val="21"/>
          <w:lang w:val="en-US"/>
        </w:rPr>
      </w:pPr>
      <w:proofErr w:type="gramStart"/>
      <w:r>
        <w:rPr>
          <w:rFonts w:ascii="Times New Roman" w:hAnsi="Times New Roman" w:cs="Times New Roman"/>
          <w:szCs w:val="20"/>
          <w:lang w:val="en-US"/>
        </w:rPr>
        <w:t>Vertical distance between the dipping datum point and the liquid level.</w:t>
      </w:r>
      <w:proofErr w:type="gramEnd"/>
    </w:p>
    <w:p w:rsidR="00D93123" w:rsidRPr="007D1D84" w:rsidRDefault="00D93123" w:rsidP="007D1D84">
      <w:pPr>
        <w:autoSpaceDE w:val="0"/>
        <w:spacing w:after="400"/>
        <w:ind w:left="1609" w:hanging="900"/>
        <w:jc w:val="both"/>
        <w:rPr>
          <w:rFonts w:ascii="Times New Roman" w:hAnsi="Times New Roman" w:cs="Times New Roman"/>
          <w:i/>
          <w:lang w:val="en-US"/>
        </w:rPr>
      </w:pPr>
      <w:r w:rsidRPr="007D1D84">
        <w:rPr>
          <w:rFonts w:ascii="Times New Roman" w:hAnsi="Times New Roman" w:cs="Times New Roman"/>
          <w:i/>
          <w:iCs/>
          <w:color w:val="000000"/>
          <w:szCs w:val="21"/>
          <w:lang w:val="en-US"/>
        </w:rPr>
        <w:t>Note:</w:t>
      </w:r>
      <w:r w:rsidRPr="007D1D84">
        <w:rPr>
          <w:rFonts w:ascii="Times New Roman" w:hAnsi="Times New Roman" w:cs="Times New Roman"/>
          <w:i/>
          <w:color w:val="000000"/>
          <w:szCs w:val="21"/>
          <w:lang w:val="en-US"/>
        </w:rPr>
        <w:tab/>
        <w:t>The term “</w:t>
      </w:r>
      <w:proofErr w:type="spellStart"/>
      <w:r w:rsidRPr="007D1D84">
        <w:rPr>
          <w:rFonts w:ascii="Times New Roman" w:hAnsi="Times New Roman" w:cs="Times New Roman"/>
          <w:i/>
          <w:color w:val="000000"/>
          <w:szCs w:val="21"/>
          <w:lang w:val="en-US"/>
        </w:rPr>
        <w:t>innage</w:t>
      </w:r>
      <w:proofErr w:type="spellEnd"/>
      <w:r w:rsidRPr="007D1D84">
        <w:rPr>
          <w:rFonts w:ascii="Times New Roman" w:hAnsi="Times New Roman" w:cs="Times New Roman"/>
          <w:i/>
          <w:color w:val="000000"/>
          <w:szCs w:val="21"/>
          <w:lang w:val="en-US"/>
        </w:rPr>
        <w:t>” is synonymous.</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3.20</w:t>
      </w:r>
      <w:r>
        <w:rPr>
          <w:rFonts w:ascii="Times New Roman" w:hAnsi="Times New Roman"/>
          <w:lang w:val="en-US"/>
        </w:rPr>
        <w:tab/>
        <w:t>Ullage</w:t>
      </w:r>
    </w:p>
    <w:p w:rsidR="00D93123" w:rsidRDefault="00D93123">
      <w:pPr>
        <w:autoSpaceDE w:val="0"/>
        <w:jc w:val="both"/>
        <w:rPr>
          <w:rFonts w:ascii="Times New Roman" w:hAnsi="Times New Roman" w:cs="Times New Roman"/>
          <w:i/>
          <w:iCs/>
          <w:color w:val="000000"/>
          <w:szCs w:val="21"/>
          <w:lang w:val="en-US"/>
        </w:rPr>
      </w:pPr>
      <w:r>
        <w:rPr>
          <w:rFonts w:ascii="Times New Roman" w:hAnsi="Times New Roman" w:cs="Times New Roman"/>
          <w:szCs w:val="20"/>
          <w:lang w:val="en-US"/>
        </w:rPr>
        <w:t>Distance between the liquid level and the upper reference point, measured along the vertical measurement axis.</w:t>
      </w:r>
    </w:p>
    <w:p w:rsidR="00D93123" w:rsidRPr="007D1D84" w:rsidRDefault="00D93123" w:rsidP="007D1D84">
      <w:pPr>
        <w:autoSpaceDE w:val="0"/>
        <w:spacing w:after="400"/>
        <w:ind w:left="1609" w:hanging="900"/>
        <w:jc w:val="both"/>
        <w:rPr>
          <w:rFonts w:ascii="Times New Roman" w:hAnsi="Times New Roman" w:cs="Times New Roman"/>
          <w:i/>
          <w:lang w:val="en-US"/>
        </w:rPr>
      </w:pPr>
      <w:r w:rsidRPr="007D1D84">
        <w:rPr>
          <w:rFonts w:ascii="Times New Roman" w:hAnsi="Times New Roman" w:cs="Times New Roman"/>
          <w:i/>
          <w:iCs/>
          <w:color w:val="000000"/>
          <w:szCs w:val="21"/>
          <w:lang w:val="en-US"/>
        </w:rPr>
        <w:t>Note:</w:t>
      </w:r>
      <w:r w:rsidRPr="007D1D84">
        <w:rPr>
          <w:rFonts w:ascii="Times New Roman" w:hAnsi="Times New Roman" w:cs="Times New Roman"/>
          <w:i/>
          <w:color w:val="000000"/>
          <w:szCs w:val="21"/>
          <w:lang w:val="en-US"/>
        </w:rPr>
        <w:tab/>
        <w:t>The term “outage” is synonymous.</w:t>
      </w:r>
    </w:p>
    <w:p w:rsidR="005C77DC" w:rsidRDefault="005C77DC">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p>
    <w:p w:rsidR="005C77DC" w:rsidRDefault="005C77DC">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p>
    <w:p w:rsidR="005C77DC" w:rsidRDefault="005C77DC">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3.21</w:t>
      </w:r>
      <w:r>
        <w:rPr>
          <w:rFonts w:ascii="Times New Roman" w:hAnsi="Times New Roman"/>
          <w:lang w:val="en-US"/>
        </w:rPr>
        <w:tab/>
        <w:t>Rated operating conditions</w:t>
      </w:r>
    </w:p>
    <w:p w:rsidR="00D93123" w:rsidRDefault="00D93123">
      <w:pPr>
        <w:autoSpaceDE w:val="0"/>
        <w:jc w:val="both"/>
        <w:rPr>
          <w:rFonts w:ascii="Times New Roman" w:hAnsi="Times New Roman" w:cs="Times New Roman"/>
          <w:i/>
          <w:iCs/>
          <w:color w:val="000000"/>
          <w:szCs w:val="21"/>
          <w:lang w:val="en-US"/>
        </w:rPr>
      </w:pPr>
      <w:proofErr w:type="gramStart"/>
      <w:r>
        <w:rPr>
          <w:rFonts w:ascii="Times New Roman" w:hAnsi="Times New Roman" w:cs="Times New Roman"/>
          <w:szCs w:val="20"/>
          <w:lang w:val="en-US"/>
        </w:rPr>
        <w:t>Conditions of use, giving the range of values of influence quantities for which the metrological characteristics are intended to lie within the specified permissible errors.</w:t>
      </w:r>
      <w:proofErr w:type="gramEnd"/>
    </w:p>
    <w:p w:rsidR="00D93123" w:rsidRPr="00EC3B16" w:rsidRDefault="00D93123">
      <w:pPr>
        <w:autoSpaceDE w:val="0"/>
        <w:spacing w:after="400"/>
        <w:ind w:left="1609" w:hanging="900"/>
        <w:jc w:val="both"/>
        <w:rPr>
          <w:rFonts w:ascii="Times New Roman" w:hAnsi="Times New Roman" w:cs="Times New Roman"/>
          <w:i/>
          <w:color w:val="000000"/>
          <w:szCs w:val="21"/>
          <w:lang w:val="en-US"/>
        </w:rPr>
      </w:pPr>
      <w:r w:rsidRPr="00EC3B16">
        <w:rPr>
          <w:rFonts w:ascii="Times New Roman" w:hAnsi="Times New Roman" w:cs="Times New Roman"/>
          <w:i/>
          <w:iCs/>
          <w:color w:val="000000"/>
          <w:szCs w:val="21"/>
          <w:lang w:val="en-US"/>
        </w:rPr>
        <w:t>Note:</w:t>
      </w:r>
      <w:r w:rsidRPr="00EC3B16">
        <w:rPr>
          <w:rFonts w:ascii="Times New Roman" w:hAnsi="Times New Roman" w:cs="Times New Roman"/>
          <w:i/>
          <w:color w:val="000000"/>
          <w:szCs w:val="21"/>
          <w:lang w:val="en-US"/>
        </w:rPr>
        <w:tab/>
        <w:t>The rated operating conditions generally specify intervals of values for the quantity being measured and for any influence quantity.</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3.22</w:t>
      </w:r>
      <w:r>
        <w:rPr>
          <w:rFonts w:ascii="Times New Roman" w:hAnsi="Times New Roman"/>
          <w:lang w:val="en-US"/>
        </w:rPr>
        <w:tab/>
        <w:t>Reference conditions</w:t>
      </w:r>
    </w:p>
    <w:p w:rsidR="00D93123" w:rsidRDefault="00D93123">
      <w:pPr>
        <w:autoSpaceDE w:val="0"/>
        <w:jc w:val="both"/>
        <w:rPr>
          <w:rFonts w:ascii="Times New Roman" w:hAnsi="Times New Roman" w:cs="Times New Roman"/>
          <w:i/>
          <w:iCs/>
          <w:color w:val="000000"/>
          <w:szCs w:val="21"/>
          <w:lang w:val="en-US"/>
        </w:rPr>
      </w:pPr>
      <w:r>
        <w:rPr>
          <w:rFonts w:ascii="Times New Roman" w:hAnsi="Times New Roman" w:cs="Times New Roman"/>
          <w:szCs w:val="20"/>
          <w:lang w:val="en-US"/>
        </w:rPr>
        <w:t xml:space="preserve">Set of specified values of influence factors fixed to ensure valid </w:t>
      </w:r>
      <w:proofErr w:type="spellStart"/>
      <w:r>
        <w:rPr>
          <w:rFonts w:ascii="Times New Roman" w:hAnsi="Times New Roman" w:cs="Times New Roman"/>
          <w:szCs w:val="20"/>
          <w:lang w:val="en-US"/>
        </w:rPr>
        <w:t>intercomparisons</w:t>
      </w:r>
      <w:proofErr w:type="spellEnd"/>
      <w:r>
        <w:rPr>
          <w:rFonts w:ascii="Times New Roman" w:hAnsi="Times New Roman" w:cs="Times New Roman"/>
          <w:szCs w:val="20"/>
          <w:lang w:val="en-US"/>
        </w:rPr>
        <w:t xml:space="preserve"> of the results of measurements.</w:t>
      </w:r>
    </w:p>
    <w:p w:rsidR="00D93123" w:rsidRPr="00EC3B16" w:rsidRDefault="00D93123">
      <w:pPr>
        <w:autoSpaceDE w:val="0"/>
        <w:spacing w:after="400"/>
        <w:ind w:left="1609" w:hanging="900"/>
        <w:jc w:val="both"/>
        <w:rPr>
          <w:rFonts w:ascii="Times New Roman" w:hAnsi="Times New Roman" w:cs="Times New Roman"/>
          <w:i/>
          <w:lang w:val="en-US"/>
        </w:rPr>
      </w:pPr>
      <w:r w:rsidRPr="00EC3B16">
        <w:rPr>
          <w:rFonts w:ascii="Times New Roman" w:hAnsi="Times New Roman" w:cs="Times New Roman"/>
          <w:i/>
          <w:iCs/>
          <w:color w:val="000000"/>
          <w:szCs w:val="21"/>
          <w:lang w:val="en-US"/>
        </w:rPr>
        <w:t>Note:</w:t>
      </w:r>
      <w:r w:rsidRPr="00EC3B16">
        <w:rPr>
          <w:rFonts w:ascii="Times New Roman" w:hAnsi="Times New Roman" w:cs="Times New Roman"/>
          <w:i/>
          <w:color w:val="000000"/>
          <w:szCs w:val="21"/>
          <w:lang w:val="en-US"/>
        </w:rPr>
        <w:tab/>
        <w:t>Reference conditions generally specify intervals of values for any influence quantity.</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3.23</w:t>
      </w:r>
      <w:r>
        <w:rPr>
          <w:rFonts w:ascii="Times New Roman" w:hAnsi="Times New Roman"/>
          <w:lang w:val="en-US"/>
        </w:rPr>
        <w:tab/>
        <w:t>Influence quantity</w:t>
      </w:r>
    </w:p>
    <w:p w:rsidR="00D93123" w:rsidRDefault="00D93123">
      <w:pPr>
        <w:tabs>
          <w:tab w:val="left" w:pos="900"/>
        </w:tabs>
        <w:autoSpaceDE w:val="0"/>
        <w:spacing w:after="400"/>
        <w:jc w:val="both"/>
        <w:rPr>
          <w:rFonts w:ascii="Times New Roman" w:hAnsi="Times New Roman" w:cs="Times New Roman"/>
          <w:szCs w:val="20"/>
          <w:lang w:val="en-US"/>
        </w:rPr>
      </w:pPr>
      <w:proofErr w:type="gramStart"/>
      <w:r>
        <w:rPr>
          <w:rFonts w:ascii="Times New Roman" w:hAnsi="Times New Roman" w:cs="Times New Roman"/>
          <w:szCs w:val="20"/>
          <w:lang w:val="en-US"/>
        </w:rPr>
        <w:t xml:space="preserve">Quantity which is not the subject of the measurement but which influences the value of the </w:t>
      </w:r>
      <w:proofErr w:type="spellStart"/>
      <w:r>
        <w:rPr>
          <w:rFonts w:ascii="Times New Roman" w:hAnsi="Times New Roman" w:cs="Times New Roman"/>
          <w:szCs w:val="20"/>
          <w:lang w:val="en-US"/>
        </w:rPr>
        <w:t>measurand</w:t>
      </w:r>
      <w:proofErr w:type="spellEnd"/>
      <w:r>
        <w:rPr>
          <w:rFonts w:ascii="Times New Roman" w:hAnsi="Times New Roman" w:cs="Times New Roman"/>
          <w:szCs w:val="20"/>
          <w:lang w:val="en-US"/>
        </w:rPr>
        <w:t xml:space="preserve"> or the indication of the ALG.</w:t>
      </w:r>
      <w:proofErr w:type="gramEnd"/>
    </w:p>
    <w:p w:rsidR="005C77DC" w:rsidRPr="005C77DC" w:rsidRDefault="005C77DC">
      <w:pPr>
        <w:pStyle w:val="Heading3"/>
        <w:rPr>
          <w:rFonts w:ascii="Times New Roman" w:hAnsi="Times New Roman"/>
          <w:lang w:val="en-US"/>
        </w:rPr>
      </w:pPr>
      <w:r w:rsidRPr="005C77DC">
        <w:rPr>
          <w:rFonts w:ascii="Times New Roman" w:hAnsi="Times New Roman"/>
          <w:lang w:val="en-US"/>
        </w:rPr>
        <w:t>3.24</w:t>
      </w:r>
      <w:r w:rsidRPr="005C77DC">
        <w:rPr>
          <w:rFonts w:ascii="Times New Roman" w:hAnsi="Times New Roman"/>
          <w:lang w:val="en-US"/>
        </w:rPr>
        <w:tab/>
        <w:t>Influence factor</w:t>
      </w:r>
    </w:p>
    <w:p w:rsidR="005C77DC" w:rsidRPr="005C77DC" w:rsidRDefault="005C77DC">
      <w:pPr>
        <w:pStyle w:val="Heading3"/>
        <w:tabs>
          <w:tab w:val="clear" w:pos="880"/>
          <w:tab w:val="left" w:pos="900"/>
        </w:tabs>
        <w:suppressAutoHyphens w:val="0"/>
        <w:rPr>
          <w:rFonts w:ascii="Times New Roman" w:hAnsi="Times New Roman"/>
          <w:b w:val="0"/>
          <w:lang w:val="en-US"/>
        </w:rPr>
      </w:pPr>
      <w:r w:rsidRPr="005C77DC">
        <w:rPr>
          <w:rFonts w:ascii="Times New Roman" w:hAnsi="Times New Roman"/>
          <w:b w:val="0"/>
          <w:lang w:val="en-US"/>
        </w:rPr>
        <w:t>Influence quantity having a value within the specified rated operating conditions of the ALG.</w:t>
      </w:r>
    </w:p>
    <w:p w:rsidR="005C77DC" w:rsidRDefault="005C77DC">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3.25</w:t>
      </w:r>
      <w:r>
        <w:rPr>
          <w:rFonts w:ascii="Times New Roman" w:hAnsi="Times New Roman"/>
          <w:lang w:val="en-US"/>
        </w:rPr>
        <w:tab/>
        <w:t>Disturbance</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Influence quantity having a value within specified limits, but outside the specified rated operating conditions of the ALG.</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3.26</w:t>
      </w:r>
      <w:r>
        <w:rPr>
          <w:rFonts w:ascii="Times New Roman" w:hAnsi="Times New Roman"/>
          <w:lang w:val="en-US"/>
        </w:rPr>
        <w:tab/>
        <w:t>Performance</w:t>
      </w:r>
    </w:p>
    <w:p w:rsidR="00D93123" w:rsidRDefault="00D93123">
      <w:pPr>
        <w:autoSpaceDE w:val="0"/>
        <w:spacing w:after="400"/>
        <w:jc w:val="both"/>
        <w:rPr>
          <w:rFonts w:ascii="Times New Roman" w:hAnsi="Times New Roman" w:cs="Times New Roman"/>
          <w:lang w:val="en-US"/>
        </w:rPr>
      </w:pPr>
      <w:proofErr w:type="gramStart"/>
      <w:r>
        <w:rPr>
          <w:rFonts w:ascii="Times New Roman" w:hAnsi="Times New Roman" w:cs="Times New Roman"/>
          <w:szCs w:val="20"/>
          <w:lang w:val="en-US"/>
        </w:rPr>
        <w:t>Ability of the ALG to accomplish the intended functions.</w:t>
      </w:r>
      <w:proofErr w:type="gramEnd"/>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3.27</w:t>
      </w:r>
      <w:r>
        <w:rPr>
          <w:rFonts w:ascii="Times New Roman" w:hAnsi="Times New Roman"/>
          <w:lang w:val="en-US"/>
        </w:rPr>
        <w:tab/>
        <w:t>Durability</w:t>
      </w:r>
    </w:p>
    <w:p w:rsidR="00D93123" w:rsidRDefault="00D93123">
      <w:pPr>
        <w:autoSpaceDE w:val="0"/>
        <w:spacing w:after="400"/>
        <w:jc w:val="both"/>
        <w:rPr>
          <w:rFonts w:ascii="Times New Roman" w:hAnsi="Times New Roman" w:cs="Times New Roman"/>
          <w:lang w:val="en-US"/>
        </w:rPr>
      </w:pPr>
      <w:proofErr w:type="gramStart"/>
      <w:r>
        <w:rPr>
          <w:rFonts w:ascii="Times New Roman" w:hAnsi="Times New Roman" w:cs="Times New Roman"/>
          <w:szCs w:val="20"/>
          <w:lang w:val="en-US"/>
        </w:rPr>
        <w:t>Ability of the ALG to maintain its performance characteristics over a period of use.</w:t>
      </w:r>
      <w:proofErr w:type="gramEnd"/>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3.28</w:t>
      </w:r>
      <w:r>
        <w:rPr>
          <w:rFonts w:ascii="Times New Roman" w:hAnsi="Times New Roman"/>
          <w:lang w:val="en-US"/>
        </w:rPr>
        <w:tab/>
        <w:t>Error (of indication)</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Indication of an ALG minus a true value of the corresponding input quantity.</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3.29</w:t>
      </w:r>
      <w:r>
        <w:rPr>
          <w:rFonts w:ascii="Times New Roman" w:hAnsi="Times New Roman"/>
          <w:lang w:val="en-US"/>
        </w:rPr>
        <w:tab/>
        <w:t>Maximum permissible error</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Extreme permitted value by the present Recommendation for the error of indication.</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3.30</w:t>
      </w:r>
      <w:r>
        <w:rPr>
          <w:rFonts w:ascii="Times New Roman" w:hAnsi="Times New Roman"/>
          <w:lang w:val="en-US"/>
        </w:rPr>
        <w:tab/>
        <w:t>Intrinsic error</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Error of an ALG determined under reference conditions.</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3.31</w:t>
      </w:r>
      <w:r>
        <w:rPr>
          <w:rFonts w:ascii="Times New Roman" w:hAnsi="Times New Roman"/>
          <w:lang w:val="en-US"/>
        </w:rPr>
        <w:tab/>
        <w:t>Initial intrinsic error</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Intrinsic error of an ALG as determined prior to performance tests and durability evaluations.</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3.32</w:t>
      </w:r>
      <w:r>
        <w:rPr>
          <w:rFonts w:ascii="Times New Roman" w:hAnsi="Times New Roman"/>
          <w:lang w:val="en-US"/>
        </w:rPr>
        <w:tab/>
        <w:t>Fault</w:t>
      </w:r>
    </w:p>
    <w:p w:rsidR="00D93123" w:rsidRDefault="00D93123">
      <w:pPr>
        <w:autoSpaceDE w:val="0"/>
        <w:rPr>
          <w:rFonts w:ascii="Times New Roman" w:hAnsi="Times New Roman" w:cs="Times New Roman"/>
          <w:i/>
          <w:iCs/>
          <w:color w:val="000000"/>
          <w:szCs w:val="21"/>
          <w:lang w:val="en-US"/>
        </w:rPr>
      </w:pPr>
      <w:proofErr w:type="gramStart"/>
      <w:r>
        <w:rPr>
          <w:rFonts w:ascii="Times New Roman" w:hAnsi="Times New Roman" w:cs="Times New Roman"/>
          <w:szCs w:val="20"/>
          <w:lang w:val="en-US"/>
        </w:rPr>
        <w:t>Difference between the error of indication and the intrinsic error of an ALG.</w:t>
      </w:r>
      <w:proofErr w:type="gramEnd"/>
    </w:p>
    <w:p w:rsidR="00D93123" w:rsidRDefault="00D93123">
      <w:pPr>
        <w:autoSpaceDE w:val="0"/>
        <w:spacing w:after="400"/>
        <w:ind w:left="900" w:hanging="900"/>
        <w:jc w:val="both"/>
        <w:rPr>
          <w:rFonts w:ascii="Times New Roman" w:hAnsi="Times New Roman" w:cs="Times New Roman"/>
          <w:lang w:val="en-US"/>
        </w:rPr>
      </w:pPr>
      <w:r>
        <w:rPr>
          <w:rFonts w:ascii="Times New Roman" w:hAnsi="Times New Roman" w:cs="Times New Roman"/>
          <w:i/>
          <w:iCs/>
          <w:color w:val="000000"/>
          <w:szCs w:val="21"/>
          <w:lang w:val="en-US"/>
        </w:rPr>
        <w:t>Note:</w:t>
      </w:r>
      <w:r>
        <w:rPr>
          <w:rFonts w:ascii="Times New Roman" w:hAnsi="Times New Roman" w:cs="Times New Roman"/>
          <w:color w:val="000000"/>
          <w:szCs w:val="21"/>
          <w:lang w:val="en-US"/>
        </w:rPr>
        <w:tab/>
        <w:t>Principally a fault is the result of an undesired change of data contained in or flowing through an ALG.</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3.33</w:t>
      </w:r>
      <w:r>
        <w:rPr>
          <w:rFonts w:ascii="Times New Roman" w:hAnsi="Times New Roman"/>
          <w:lang w:val="en-US"/>
        </w:rPr>
        <w:tab/>
        <w:t xml:space="preserve">Significant fault </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Fault greater than the maximum permissible error specified in Table 2 (see 6.2.2).</w:t>
      </w:r>
    </w:p>
    <w:p w:rsidR="00D93123" w:rsidRDefault="00D93123">
      <w:pPr>
        <w:autoSpaceDE w:val="0"/>
        <w:jc w:val="both"/>
        <w:rPr>
          <w:rFonts w:ascii="Times New Roman" w:hAnsi="Times New Roman" w:cs="Times New Roman"/>
          <w:szCs w:val="21"/>
          <w:lang w:val="en-US"/>
        </w:rPr>
      </w:pPr>
      <w:r>
        <w:rPr>
          <w:rFonts w:ascii="Times New Roman" w:hAnsi="Times New Roman" w:cs="Times New Roman"/>
          <w:szCs w:val="20"/>
          <w:lang w:val="en-US"/>
        </w:rPr>
        <w:t>The following faults are considered not to be significant, even when they exceed the value defined above:</w:t>
      </w:r>
    </w:p>
    <w:p w:rsidR="00D93123" w:rsidRDefault="00D93123">
      <w:pPr>
        <w:numPr>
          <w:ilvl w:val="0"/>
          <w:numId w:val="6"/>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faults arising from simultaneous and mutually independent causes in the ALG itself or in its checking facilities;</w:t>
      </w:r>
    </w:p>
    <w:p w:rsidR="00D93123" w:rsidRDefault="00D93123">
      <w:pPr>
        <w:numPr>
          <w:ilvl w:val="0"/>
          <w:numId w:val="6"/>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faults implying the impossibility to perform any measurement;</w:t>
      </w:r>
    </w:p>
    <w:p w:rsidR="00D93123" w:rsidRDefault="00D93123">
      <w:pPr>
        <w:numPr>
          <w:ilvl w:val="0"/>
          <w:numId w:val="6"/>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transitory faults being momentary variations in the indication, which cannot be interpreted, memorized or transmitted as a measurement result;</w:t>
      </w:r>
    </w:p>
    <w:p w:rsidR="00D93123" w:rsidRDefault="00D93123">
      <w:pPr>
        <w:numPr>
          <w:ilvl w:val="0"/>
          <w:numId w:val="6"/>
        </w:numPr>
        <w:tabs>
          <w:tab w:val="left" w:pos="1440"/>
        </w:tabs>
        <w:autoSpaceDE w:val="0"/>
        <w:spacing w:after="400"/>
        <w:ind w:left="1440"/>
        <w:jc w:val="both"/>
        <w:rPr>
          <w:rFonts w:ascii="Times New Roman" w:hAnsi="Times New Roman" w:cs="Times New Roman"/>
          <w:lang w:val="en-US"/>
        </w:rPr>
      </w:pPr>
      <w:proofErr w:type="gramStart"/>
      <w:r>
        <w:rPr>
          <w:rFonts w:ascii="Times New Roman" w:hAnsi="Times New Roman" w:cs="Times New Roman"/>
          <w:szCs w:val="21"/>
          <w:lang w:val="en-US"/>
        </w:rPr>
        <w:t>faults</w:t>
      </w:r>
      <w:proofErr w:type="gramEnd"/>
      <w:r>
        <w:rPr>
          <w:rFonts w:ascii="Times New Roman" w:hAnsi="Times New Roman" w:cs="Times New Roman"/>
          <w:szCs w:val="21"/>
          <w:lang w:val="en-US"/>
        </w:rPr>
        <w:t xml:space="preserve"> giving rise to variations in the measurement results so serious that they are bound to be noticed by all those interested in the result of the measurement.</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3.34</w:t>
      </w:r>
      <w:r>
        <w:rPr>
          <w:rFonts w:ascii="Times New Roman" w:hAnsi="Times New Roman"/>
          <w:lang w:val="en-US"/>
        </w:rPr>
        <w:tab/>
        <w:t>Discrimination</w:t>
      </w:r>
    </w:p>
    <w:p w:rsidR="00D93123" w:rsidRDefault="00D93123">
      <w:pPr>
        <w:autoSpaceDE w:val="0"/>
        <w:spacing w:after="400"/>
        <w:jc w:val="both"/>
        <w:rPr>
          <w:rFonts w:ascii="Times New Roman" w:hAnsi="Times New Roman" w:cs="Times New Roman"/>
          <w:lang w:val="en-US"/>
        </w:rPr>
      </w:pPr>
      <w:proofErr w:type="gramStart"/>
      <w:r>
        <w:rPr>
          <w:rFonts w:ascii="Times New Roman" w:hAnsi="Times New Roman" w:cs="Times New Roman"/>
          <w:szCs w:val="20"/>
          <w:lang w:val="en-US"/>
        </w:rPr>
        <w:t>Largest change in a stimulus that produces no detectable change in the response of a measuring instrument, the change in the stimulus taking place slowly and monotonically.</w:t>
      </w:r>
      <w:proofErr w:type="gramEnd"/>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3.35</w:t>
      </w:r>
      <w:r>
        <w:rPr>
          <w:rFonts w:ascii="Times New Roman" w:hAnsi="Times New Roman"/>
          <w:lang w:val="en-US"/>
        </w:rPr>
        <w:tab/>
        <w:t>Abbreviations</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AC</w:t>
      </w:r>
      <w:r>
        <w:rPr>
          <w:rFonts w:ascii="Times New Roman" w:hAnsi="Times New Roman" w:cs="Times New Roman"/>
          <w:szCs w:val="20"/>
          <w:lang w:val="en-US"/>
        </w:rPr>
        <w:tab/>
        <w:t>Alternating Current</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ALG</w:t>
      </w:r>
      <w:r>
        <w:rPr>
          <w:rFonts w:ascii="Times New Roman" w:hAnsi="Times New Roman" w:cs="Times New Roman"/>
          <w:szCs w:val="20"/>
          <w:lang w:val="en-US"/>
        </w:rPr>
        <w:tab/>
        <w:t>Automatic Level Gauge</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AM</w:t>
      </w:r>
      <w:r>
        <w:rPr>
          <w:rFonts w:ascii="Times New Roman" w:hAnsi="Times New Roman" w:cs="Times New Roman"/>
          <w:szCs w:val="20"/>
          <w:lang w:val="en-US"/>
        </w:rPr>
        <w:tab/>
        <w:t>Amplitude Modulation</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ASD</w:t>
      </w:r>
      <w:r>
        <w:rPr>
          <w:rFonts w:ascii="Times New Roman" w:hAnsi="Times New Roman" w:cs="Times New Roman"/>
          <w:szCs w:val="20"/>
          <w:lang w:val="en-US"/>
        </w:rPr>
        <w:tab/>
        <w:t>Acceleration Spectral Density</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DC</w:t>
      </w:r>
      <w:r>
        <w:rPr>
          <w:rFonts w:ascii="Times New Roman" w:hAnsi="Times New Roman" w:cs="Times New Roman"/>
          <w:szCs w:val="20"/>
          <w:lang w:val="en-US"/>
        </w:rPr>
        <w:tab/>
        <w:t>Direct Current</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EM</w:t>
      </w:r>
      <w:r>
        <w:rPr>
          <w:rFonts w:ascii="Times New Roman" w:hAnsi="Times New Roman" w:cs="Times New Roman"/>
          <w:szCs w:val="20"/>
          <w:lang w:val="en-US"/>
        </w:rPr>
        <w:tab/>
        <w:t>Electromagnetic</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EMC</w:t>
      </w:r>
      <w:r>
        <w:rPr>
          <w:rFonts w:ascii="Times New Roman" w:hAnsi="Times New Roman" w:cs="Times New Roman"/>
          <w:szCs w:val="20"/>
          <w:lang w:val="en-US"/>
        </w:rPr>
        <w:tab/>
        <w:t>Electromagnetic Compatibility</w:t>
      </w:r>
    </w:p>
    <w:p w:rsidR="00D93123" w:rsidRDefault="00D93123">
      <w:pPr>
        <w:autoSpaceDE w:val="0"/>
        <w:rPr>
          <w:rFonts w:ascii="Times New Roman" w:hAnsi="Times New Roman" w:cs="Times New Roman"/>
          <w:szCs w:val="20"/>
          <w:lang w:val="en-US"/>
        </w:rPr>
      </w:pPr>
      <w:proofErr w:type="spellStart"/>
      <w:proofErr w:type="gramStart"/>
      <w:r>
        <w:rPr>
          <w:rFonts w:ascii="Times New Roman" w:hAnsi="Times New Roman" w:cs="Times New Roman"/>
          <w:szCs w:val="20"/>
          <w:lang w:val="en-US"/>
        </w:rPr>
        <w:t>e.m.f</w:t>
      </w:r>
      <w:proofErr w:type="spellEnd"/>
      <w:proofErr w:type="gramEnd"/>
      <w:r>
        <w:rPr>
          <w:rFonts w:ascii="Times New Roman" w:hAnsi="Times New Roman" w:cs="Times New Roman"/>
          <w:szCs w:val="20"/>
          <w:lang w:val="en-US"/>
        </w:rPr>
        <w:t>.</w:t>
      </w:r>
      <w:r>
        <w:rPr>
          <w:rFonts w:ascii="Times New Roman" w:hAnsi="Times New Roman" w:cs="Times New Roman"/>
          <w:szCs w:val="20"/>
          <w:lang w:val="en-US"/>
        </w:rPr>
        <w:tab/>
        <w:t>Electromotive force</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ESD</w:t>
      </w:r>
      <w:r>
        <w:rPr>
          <w:rFonts w:ascii="Times New Roman" w:hAnsi="Times New Roman" w:cs="Times New Roman"/>
          <w:szCs w:val="20"/>
          <w:lang w:val="en-US"/>
        </w:rPr>
        <w:tab/>
        <w:t>Electrostatic Discharge</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EUT</w:t>
      </w:r>
      <w:r>
        <w:rPr>
          <w:rFonts w:ascii="Times New Roman" w:hAnsi="Times New Roman" w:cs="Times New Roman"/>
          <w:szCs w:val="20"/>
          <w:lang w:val="en-US"/>
        </w:rPr>
        <w:tab/>
        <w:t xml:space="preserve">Equipment </w:t>
      </w:r>
      <w:proofErr w:type="gramStart"/>
      <w:r>
        <w:rPr>
          <w:rFonts w:ascii="Times New Roman" w:hAnsi="Times New Roman" w:cs="Times New Roman"/>
          <w:szCs w:val="20"/>
          <w:lang w:val="en-US"/>
        </w:rPr>
        <w:t>Under</w:t>
      </w:r>
      <w:proofErr w:type="gramEnd"/>
      <w:r>
        <w:rPr>
          <w:rFonts w:ascii="Times New Roman" w:hAnsi="Times New Roman" w:cs="Times New Roman"/>
          <w:szCs w:val="20"/>
          <w:lang w:val="en-US"/>
        </w:rPr>
        <w:t xml:space="preserve"> Test</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GSM</w:t>
      </w:r>
      <w:r>
        <w:rPr>
          <w:rFonts w:ascii="Times New Roman" w:hAnsi="Times New Roman" w:cs="Times New Roman"/>
          <w:szCs w:val="20"/>
          <w:lang w:val="en-US"/>
        </w:rPr>
        <w:tab/>
        <w:t>Global System for Mobile communication</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IEC</w:t>
      </w:r>
      <w:r>
        <w:rPr>
          <w:rFonts w:ascii="Times New Roman" w:hAnsi="Times New Roman" w:cs="Times New Roman"/>
          <w:szCs w:val="20"/>
          <w:lang w:val="en-US"/>
        </w:rPr>
        <w:tab/>
        <w:t xml:space="preserve">International </w:t>
      </w:r>
      <w:proofErr w:type="spellStart"/>
      <w:r>
        <w:rPr>
          <w:rFonts w:ascii="Times New Roman" w:hAnsi="Times New Roman" w:cs="Times New Roman"/>
          <w:szCs w:val="20"/>
          <w:lang w:val="en-US"/>
        </w:rPr>
        <w:t>Electrotechnical</w:t>
      </w:r>
      <w:proofErr w:type="spellEnd"/>
      <w:r>
        <w:rPr>
          <w:rFonts w:ascii="Times New Roman" w:hAnsi="Times New Roman" w:cs="Times New Roman"/>
          <w:szCs w:val="20"/>
          <w:lang w:val="en-US"/>
        </w:rPr>
        <w:t xml:space="preserve"> Commission</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I/O</w:t>
      </w:r>
      <w:r>
        <w:rPr>
          <w:rFonts w:ascii="Times New Roman" w:hAnsi="Times New Roman" w:cs="Times New Roman"/>
          <w:szCs w:val="20"/>
          <w:lang w:val="en-US"/>
        </w:rPr>
        <w:tab/>
        <w:t>Input / Output (refers to ports)</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ISO</w:t>
      </w:r>
      <w:r>
        <w:rPr>
          <w:rFonts w:ascii="Times New Roman" w:hAnsi="Times New Roman" w:cs="Times New Roman"/>
          <w:szCs w:val="20"/>
          <w:lang w:val="en-US"/>
        </w:rPr>
        <w:tab/>
        <w:t>International Organization for Standardization</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MPE</w:t>
      </w:r>
      <w:r>
        <w:rPr>
          <w:rFonts w:ascii="Times New Roman" w:hAnsi="Times New Roman" w:cs="Times New Roman"/>
          <w:szCs w:val="20"/>
          <w:lang w:val="en-US"/>
        </w:rPr>
        <w:tab/>
        <w:t>Maximum Permissible Error</w:t>
      </w:r>
    </w:p>
    <w:p w:rsidR="00D93123" w:rsidRDefault="00D93123">
      <w:pPr>
        <w:autoSpaceDE w:val="0"/>
        <w:rPr>
          <w:rFonts w:ascii="Times New Roman" w:hAnsi="Times New Roman" w:cs="Times New Roman"/>
          <w:szCs w:val="20"/>
          <w:lang w:val="en-US"/>
        </w:rPr>
      </w:pPr>
      <w:proofErr w:type="gramStart"/>
      <w:r>
        <w:rPr>
          <w:rFonts w:ascii="Times New Roman" w:hAnsi="Times New Roman" w:cs="Times New Roman"/>
          <w:szCs w:val="20"/>
          <w:lang w:val="en-US"/>
        </w:rPr>
        <w:t>N.A.</w:t>
      </w:r>
      <w:proofErr w:type="gramEnd"/>
      <w:r>
        <w:rPr>
          <w:rFonts w:ascii="Times New Roman" w:hAnsi="Times New Roman" w:cs="Times New Roman"/>
          <w:szCs w:val="20"/>
          <w:lang w:val="en-US"/>
        </w:rPr>
        <w:tab/>
        <w:t>Not Applicable</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OIML</w:t>
      </w:r>
      <w:r>
        <w:rPr>
          <w:rFonts w:ascii="Times New Roman" w:hAnsi="Times New Roman" w:cs="Times New Roman"/>
          <w:szCs w:val="20"/>
          <w:lang w:val="en-US"/>
        </w:rPr>
        <w:tab/>
        <w:t>International Organization of Legal Metrology</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PC</w:t>
      </w:r>
      <w:r>
        <w:rPr>
          <w:rFonts w:ascii="Times New Roman" w:hAnsi="Times New Roman" w:cs="Times New Roman"/>
          <w:szCs w:val="20"/>
          <w:lang w:val="en-US"/>
        </w:rPr>
        <w:tab/>
        <w:t>Personal Computer</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RH</w:t>
      </w:r>
      <w:r>
        <w:rPr>
          <w:rFonts w:ascii="Times New Roman" w:hAnsi="Times New Roman" w:cs="Times New Roman"/>
          <w:szCs w:val="20"/>
          <w:lang w:val="en-US"/>
        </w:rPr>
        <w:tab/>
        <w:t>Relative Humidity</w:t>
      </w:r>
    </w:p>
    <w:p w:rsidR="00D93123" w:rsidRDefault="00D93123">
      <w:pPr>
        <w:spacing w:before="100" w:after="400"/>
        <w:rPr>
          <w:rFonts w:ascii="Times New Roman" w:hAnsi="Times New Roman" w:cs="Times New Roman"/>
          <w:caps/>
          <w:szCs w:val="28"/>
          <w:lang w:val="en-US"/>
        </w:rPr>
        <w:sectPr w:rsidR="00D93123">
          <w:headerReference w:type="even" r:id="rId12"/>
          <w:headerReference w:type="default" r:id="rId13"/>
          <w:footerReference w:type="even" r:id="rId14"/>
          <w:footerReference w:type="default" r:id="rId15"/>
          <w:headerReference w:type="first" r:id="rId16"/>
          <w:footerReference w:type="first" r:id="rId17"/>
          <w:pgSz w:w="11906" w:h="16838"/>
          <w:pgMar w:top="1985" w:right="1418" w:bottom="1418" w:left="1418" w:header="720" w:footer="720" w:gutter="0"/>
          <w:cols w:space="720"/>
          <w:docGrid w:linePitch="600" w:charSpace="36864"/>
        </w:sectPr>
      </w:pPr>
      <w:r>
        <w:rPr>
          <w:rFonts w:ascii="Times New Roman" w:hAnsi="Times New Roman" w:cs="Times New Roman"/>
          <w:szCs w:val="20"/>
          <w:lang w:val="en-US"/>
        </w:rPr>
        <w:t>RMS</w:t>
      </w:r>
      <w:r>
        <w:rPr>
          <w:rFonts w:ascii="Times New Roman" w:hAnsi="Times New Roman" w:cs="Times New Roman"/>
          <w:szCs w:val="20"/>
          <w:lang w:val="en-US"/>
        </w:rPr>
        <w:tab/>
        <w:t>Root Mean Square</w:t>
      </w:r>
    </w:p>
    <w:p w:rsidR="00D93123" w:rsidRDefault="00D93123">
      <w:pPr>
        <w:pStyle w:val="Heading2"/>
        <w:tabs>
          <w:tab w:val="left" w:pos="900"/>
        </w:tabs>
        <w:rPr>
          <w:del w:id="167" w:author="Administrator" w:date="2010-08-27T14:19:00Z"/>
          <w:rFonts w:ascii="Times New Roman" w:hAnsi="Times New Roman" w:cs="Times New Roman"/>
          <w:szCs w:val="20"/>
          <w:lang w:val="en-US"/>
        </w:rPr>
      </w:pPr>
      <w:bookmarkStart w:id="168" w:name="__RefHeading___Toc197761306"/>
      <w:bookmarkEnd w:id="168"/>
      <w:r>
        <w:rPr>
          <w:rFonts w:ascii="Times New Roman" w:hAnsi="Times New Roman" w:cs="Times New Roman"/>
          <w:caps/>
          <w:szCs w:val="28"/>
          <w:lang w:val="en-US"/>
        </w:rPr>
        <w:t xml:space="preserve">4 </w:t>
      </w:r>
      <w:r>
        <w:rPr>
          <w:rFonts w:ascii="Times New Roman" w:hAnsi="Times New Roman" w:cs="Times New Roman"/>
          <w:caps/>
          <w:szCs w:val="28"/>
          <w:lang w:val="en-US"/>
        </w:rPr>
        <w:tab/>
      </w:r>
      <w:r>
        <w:rPr>
          <w:rFonts w:ascii="Times New Roman" w:hAnsi="Times New Roman" w:cs="Times New Roman"/>
          <w:szCs w:val="28"/>
          <w:lang w:val="en-US"/>
        </w:rPr>
        <w:t>Description of the category of instrument</w:t>
      </w:r>
    </w:p>
    <w:p w:rsidR="00D93123" w:rsidRDefault="00D93123">
      <w:pPr>
        <w:autoSpaceDE w:val="0"/>
        <w:jc w:val="both"/>
        <w:rPr>
          <w:rFonts w:ascii="Times New Roman" w:hAnsi="Times New Roman" w:cs="Times New Roman"/>
          <w:szCs w:val="20"/>
          <w:lang w:val="en-US"/>
        </w:rPr>
      </w:pPr>
      <w:del w:id="169" w:author="Richter, Ralph A." w:date="2016-02-11T15:55:00Z">
        <w:r w:rsidDel="00EA0DAA">
          <w:rPr>
            <w:rFonts w:ascii="Times New Roman" w:hAnsi="Times New Roman" w:cs="Times New Roman"/>
            <w:szCs w:val="20"/>
            <w:lang w:val="en-US"/>
          </w:rPr>
          <w:delText xml:space="preserve">An automatic level gauge comprises at least a liquid-level sensor, a transducer, and an indicating device. </w:delText>
        </w:r>
      </w:del>
    </w:p>
    <w:p w:rsidR="00D93123" w:rsidRDefault="00D93123">
      <w:pPr>
        <w:autoSpaceDE w:val="0"/>
        <w:jc w:val="both"/>
      </w:pPr>
      <w:r>
        <w:rPr>
          <w:rFonts w:ascii="Times New Roman" w:hAnsi="Times New Roman" w:cs="Times New Roman"/>
          <w:szCs w:val="20"/>
          <w:lang w:val="en-US"/>
        </w:rPr>
        <w:t>The general configuration of an automatic level gauge is given in Figure 1</w:t>
      </w:r>
      <w:del w:id="170" w:author="Richter, Ralph A." w:date="2016-02-11T15:55:00Z">
        <w:r w:rsidDel="00EA0DAA">
          <w:rPr>
            <w:rFonts w:ascii="Times New Roman" w:hAnsi="Times New Roman" w:cs="Times New Roman"/>
            <w:szCs w:val="20"/>
            <w:lang w:val="en-US"/>
          </w:rPr>
          <w:delText>.</w:delText>
        </w:r>
      </w:del>
      <w:ins w:id="171" w:author="Richter, Ralph A." w:date="2016-02-11T15:55:00Z">
        <w:r w:rsidR="00EA0DAA" w:rsidRPr="00EA0DAA">
          <w:t xml:space="preserve"> </w:t>
        </w:r>
        <w:r w:rsidR="00EA0DAA" w:rsidRPr="00EA0DAA">
          <w:rPr>
            <w:rFonts w:ascii="Times New Roman" w:hAnsi="Times New Roman" w:cs="Times New Roman"/>
            <w:szCs w:val="20"/>
            <w:lang w:val="en-US"/>
          </w:rPr>
          <w:t>(this diagram is an example of an ALG with a physical liquid level sensor).</w:t>
        </w:r>
      </w:ins>
    </w:p>
    <w:p w:rsidR="00D93123" w:rsidRDefault="00EA0DAA">
      <w:pPr>
        <w:pStyle w:val="Heading2"/>
        <w:numPr>
          <w:ilvl w:val="0"/>
          <w:numId w:val="0"/>
        </w:numPr>
        <w:tabs>
          <w:tab w:val="left" w:pos="900"/>
        </w:tabs>
        <w:rPr>
          <w:rFonts w:ascii="Times New Roman" w:hAnsi="Times New Roman" w:cs="Times New Roman"/>
          <w:caps/>
          <w:szCs w:val="28"/>
          <w:lang w:val="en-US"/>
        </w:rPr>
      </w:pPr>
      <w:r>
        <w:rPr>
          <w:noProof/>
          <w:lang w:val="en-US" w:eastAsia="en-US"/>
        </w:rPr>
        <w:drawing>
          <wp:anchor distT="0" distB="0" distL="114935" distR="114935" simplePos="0" relativeHeight="251655680" behindDoc="1" locked="0" layoutInCell="1" allowOverlap="1" wp14:anchorId="5C0FBCDE" wp14:editId="62CD7A5F">
            <wp:simplePos x="0" y="0"/>
            <wp:positionH relativeFrom="column">
              <wp:posOffset>229870</wp:posOffset>
            </wp:positionH>
            <wp:positionV relativeFrom="paragraph">
              <wp:posOffset>114935</wp:posOffset>
            </wp:positionV>
            <wp:extent cx="4997450" cy="6900545"/>
            <wp:effectExtent l="0" t="0" r="0" b="0"/>
            <wp:wrapTight wrapText="bothSides">
              <wp:wrapPolygon edited="0">
                <wp:start x="0" y="0"/>
                <wp:lineTo x="0" y="21526"/>
                <wp:lineTo x="21490" y="21526"/>
                <wp:lineTo x="21490" y="0"/>
                <wp:lineTo x="0" y="0"/>
              </wp:wrapPolygon>
            </wp:wrapTight>
            <wp:docPr id="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t="5182" b="4021"/>
                    <a:stretch>
                      <a:fillRect/>
                    </a:stretch>
                  </pic:blipFill>
                  <pic:spPr bwMode="auto">
                    <a:xfrm>
                      <a:off x="0" y="0"/>
                      <a:ext cx="4997450" cy="69005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935" distR="114935" simplePos="0" relativeHeight="251656704" behindDoc="0" locked="0" layoutInCell="1" allowOverlap="1" wp14:anchorId="7FDC73A9" wp14:editId="474E22D7">
                <wp:simplePos x="0" y="0"/>
                <wp:positionH relativeFrom="column">
                  <wp:posOffset>273050</wp:posOffset>
                </wp:positionH>
                <wp:positionV relativeFrom="paragraph">
                  <wp:posOffset>7092950</wp:posOffset>
                </wp:positionV>
                <wp:extent cx="5257165" cy="227965"/>
                <wp:effectExtent l="0" t="0" r="0" b="0"/>
                <wp:wrapNone/>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165" cy="2279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1D84" w:rsidRDefault="007D1D84">
                            <w:pPr>
                              <w:autoSpaceDE w:val="0"/>
                              <w:spacing w:after="0"/>
                              <w:jc w:val="center"/>
                              <w:rPr>
                                <w:lang w:val="en-US"/>
                              </w:rPr>
                            </w:pPr>
                            <w:r>
                              <w:rPr>
                                <w:rFonts w:ascii="Times New Roman" w:hAnsi="Times New Roman" w:cs="Times New Roman"/>
                                <w:b/>
                                <w:bCs/>
                                <w:sz w:val="20"/>
                                <w:szCs w:val="20"/>
                                <w:lang w:val="en-US"/>
                              </w:rPr>
                              <w:t>Figure 1    Some of the principal elements of an ALG, with reference to their definitions</w:t>
                            </w:r>
                          </w:p>
                          <w:p w:rsidR="007D1D84" w:rsidRDefault="007D1D84">
                            <w:pPr>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21.5pt;margin-top:558.5pt;width:413.95pt;height:17.95pt;z-index:251656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" stroked="f">
                <v:fill opacity="0"/>
                <v:textbox inset="0,0,0,0">
                  <w:txbxContent>
                    <w:p w:rsidR="007D1D84" w:rsidRDefault="007D1D84">
                      <w:pPr>
                        <w:autoSpaceDE w:val="0"/>
                        <w:spacing w:after="0"/>
                        <w:jc w:val="center"/>
                        <w:rPr>
                          <w:lang w:val="en-US"/>
                        </w:rPr>
                      </w:pPr>
                      <w:r>
                        <w:rPr>
                          <w:rFonts w:ascii="Times New Roman" w:hAnsi="Times New Roman" w:cs="Times New Roman"/>
                          <w:b/>
                          <w:bCs/>
                          <w:sz w:val="20"/>
                          <w:szCs w:val="20"/>
                          <w:lang w:val="en-US"/>
                        </w:rPr>
                        <w:t>Figure 1    Some of the principal elements of an ALG, with reference to their definitions</w:t>
                      </w:r>
                    </w:p>
                    <w:p w:rsidR="007D1D84" w:rsidRDefault="007D1D84">
                      <w:pPr>
                        <w:rPr>
                          <w:lang w:val="en-US"/>
                        </w:rPr>
                      </w:pPr>
                    </w:p>
                  </w:txbxContent>
                </v:textbox>
              </v:shape>
            </w:pict>
          </mc:Fallback>
        </mc:AlternateContent>
      </w:r>
      <w:bookmarkStart w:id="172" w:name="__RefHeading___Toc197761307"/>
    </w:p>
    <w:p w:rsidR="00D93123" w:rsidRDefault="00D93123">
      <w:pPr>
        <w:pStyle w:val="Heading2"/>
        <w:pageBreakBefore/>
        <w:tabs>
          <w:tab w:val="left" w:pos="900"/>
        </w:tabs>
        <w:rPr>
          <w:rFonts w:ascii="Times New Roman" w:hAnsi="Times New Roman" w:cs="Times New Roman"/>
          <w:szCs w:val="20"/>
          <w:lang w:val="en-US"/>
        </w:rPr>
      </w:pPr>
      <w:r>
        <w:rPr>
          <w:rFonts w:ascii="Times New Roman" w:hAnsi="Times New Roman" w:cs="Times New Roman"/>
          <w:caps/>
          <w:szCs w:val="28"/>
          <w:lang w:val="en-US"/>
        </w:rPr>
        <w:t xml:space="preserve">5 </w:t>
      </w:r>
      <w:r>
        <w:rPr>
          <w:rFonts w:ascii="Times New Roman" w:hAnsi="Times New Roman" w:cs="Times New Roman"/>
          <w:caps/>
          <w:szCs w:val="28"/>
          <w:lang w:val="en-US"/>
        </w:rPr>
        <w:tab/>
      </w:r>
      <w:r>
        <w:rPr>
          <w:rFonts w:ascii="Times New Roman" w:hAnsi="Times New Roman" w:cs="Times New Roman"/>
          <w:szCs w:val="28"/>
          <w:lang w:val="en-US"/>
        </w:rPr>
        <w:t>Units of measurement</w:t>
      </w:r>
      <w:bookmarkEnd w:id="172"/>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 xml:space="preserve">The </w:t>
      </w:r>
      <w:ins w:id="173" w:author="Richter, Ralph A." w:date="2016-03-02T14:10:00Z">
        <w:r w:rsidR="0014499B">
          <w:rPr>
            <w:rFonts w:ascii="Times New Roman" w:hAnsi="Times New Roman" w:cs="Times New Roman"/>
            <w:szCs w:val="20"/>
            <w:lang w:val="en-US"/>
          </w:rPr>
          <w:t xml:space="preserve">recommended </w:t>
        </w:r>
      </w:ins>
      <w:del w:id="174" w:author="Richter, Ralph A." w:date="2016-03-02T14:10:00Z">
        <w:r w:rsidDel="0014499B">
          <w:rPr>
            <w:rFonts w:ascii="Times New Roman" w:hAnsi="Times New Roman" w:cs="Times New Roman"/>
            <w:szCs w:val="20"/>
            <w:lang w:val="en-US"/>
          </w:rPr>
          <w:delText xml:space="preserve">authorized </w:delText>
        </w:r>
      </w:del>
      <w:r>
        <w:rPr>
          <w:rFonts w:ascii="Times New Roman" w:hAnsi="Times New Roman" w:cs="Times New Roman"/>
          <w:szCs w:val="20"/>
          <w:lang w:val="en-US"/>
        </w:rPr>
        <w:t>units of measurement are those of the International System of Units (SI).</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 xml:space="preserve">If, in any country, units of measurement outside the SI are </w:t>
      </w:r>
      <w:ins w:id="175" w:author="Richter, Ralph A." w:date="2016-03-02T14:10:00Z">
        <w:r w:rsidR="0014499B">
          <w:rPr>
            <w:rFonts w:ascii="Times New Roman" w:hAnsi="Times New Roman" w:cs="Times New Roman"/>
            <w:szCs w:val="20"/>
            <w:lang w:val="en-US"/>
          </w:rPr>
          <w:t xml:space="preserve">allowed, </w:t>
        </w:r>
      </w:ins>
      <w:del w:id="176" w:author="Richter, Ralph A." w:date="2016-03-02T14:10:00Z">
        <w:r w:rsidDel="0014499B">
          <w:rPr>
            <w:rFonts w:ascii="Times New Roman" w:hAnsi="Times New Roman" w:cs="Times New Roman"/>
            <w:szCs w:val="20"/>
            <w:lang w:val="en-US"/>
          </w:rPr>
          <w:delText xml:space="preserve">authorized, </w:delText>
        </w:r>
      </w:del>
      <w:r>
        <w:rPr>
          <w:rFonts w:ascii="Times New Roman" w:hAnsi="Times New Roman" w:cs="Times New Roman"/>
          <w:szCs w:val="20"/>
          <w:lang w:val="en-US"/>
        </w:rPr>
        <w:t>the legal units of measurement of that country may be used. In international trade, the officially agreed equivalents between these units of measurement and those of the SI shall be applied.</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 xml:space="preserve">Indications of the dip or, if applicable, the ullage shall be in legal units of length and shall be accompanied by the name or symbol of the unit. </w:t>
      </w:r>
    </w:p>
    <w:p w:rsidR="00D93123" w:rsidRDefault="00D93123">
      <w:pPr>
        <w:autoSpaceDE w:val="0"/>
        <w:spacing w:after="400"/>
        <w:jc w:val="both"/>
        <w:rPr>
          <w:rFonts w:ascii="Times New Roman" w:hAnsi="Times New Roman" w:cs="Times New Roman"/>
          <w:caps/>
          <w:szCs w:val="28"/>
          <w:lang w:val="en-US"/>
        </w:rPr>
      </w:pPr>
      <w:r>
        <w:rPr>
          <w:rFonts w:ascii="Times New Roman" w:hAnsi="Times New Roman" w:cs="Times New Roman"/>
          <w:szCs w:val="20"/>
          <w:lang w:val="en-US"/>
        </w:rPr>
        <w:t>Indication of information that is not subject to metrological control is allowed, provided that it cannot be confused with metrological information.</w:t>
      </w:r>
    </w:p>
    <w:p w:rsidR="00D93123" w:rsidRDefault="00D93123">
      <w:pPr>
        <w:pStyle w:val="Heading2"/>
        <w:tabs>
          <w:tab w:val="left" w:pos="900"/>
        </w:tabs>
        <w:rPr>
          <w:rFonts w:ascii="Times New Roman" w:hAnsi="Times New Roman" w:cs="Times New Roman"/>
          <w:lang w:val="en-US"/>
        </w:rPr>
      </w:pPr>
      <w:bookmarkStart w:id="177" w:name="__RefHeading___Toc197761308"/>
      <w:bookmarkEnd w:id="177"/>
      <w:r>
        <w:rPr>
          <w:rFonts w:ascii="Times New Roman" w:hAnsi="Times New Roman" w:cs="Times New Roman"/>
          <w:caps/>
          <w:szCs w:val="28"/>
          <w:lang w:val="en-US"/>
        </w:rPr>
        <w:t xml:space="preserve">6 </w:t>
      </w:r>
      <w:r>
        <w:rPr>
          <w:rFonts w:ascii="Times New Roman" w:hAnsi="Times New Roman" w:cs="Times New Roman"/>
          <w:caps/>
          <w:szCs w:val="28"/>
          <w:lang w:val="en-US"/>
        </w:rPr>
        <w:tab/>
      </w:r>
      <w:r>
        <w:rPr>
          <w:rFonts w:ascii="Times New Roman" w:hAnsi="Times New Roman" w:cs="Times New Roman"/>
          <w:szCs w:val="28"/>
          <w:lang w:val="en-US"/>
        </w:rPr>
        <w:t>Metrological requirements</w:t>
      </w:r>
    </w:p>
    <w:p w:rsidR="00EC3B16" w:rsidRPr="008C6571" w:rsidRDefault="00B76F27">
      <w:pPr>
        <w:pStyle w:val="Heading3"/>
        <w:keepNext w:val="0"/>
        <w:tabs>
          <w:tab w:val="clear" w:pos="660"/>
          <w:tab w:val="clear" w:pos="880"/>
          <w:tab w:val="left" w:pos="900"/>
        </w:tabs>
        <w:suppressAutoHyphens w:val="0"/>
        <w:autoSpaceDE w:val="0"/>
        <w:spacing w:line="240" w:lineRule="auto"/>
        <w:rPr>
          <w:rFonts w:ascii="Times New Roman" w:hAnsi="Times New Roman"/>
          <w:highlight w:val="yellow"/>
          <w:lang w:val="en-US"/>
          <w:rPrChange w:id="178" w:author="Richter, Ralph A." w:date="2016-02-26T19:06:00Z">
            <w:rPr>
              <w:rFonts w:ascii="Times New Roman" w:hAnsi="Times New Roman"/>
              <w:lang w:val="en-US"/>
            </w:rPr>
          </w:rPrChange>
        </w:rPr>
      </w:pPr>
      <w:bookmarkStart w:id="179" w:name="__RefHeading___Toc197761309"/>
      <w:bookmarkEnd w:id="179"/>
      <w:ins w:id="180" w:author="Richter, Ralph A." w:date="2016-02-26T18:50:00Z">
        <w:r w:rsidRPr="008C6571">
          <w:rPr>
            <w:rFonts w:ascii="Times New Roman" w:hAnsi="Times New Roman"/>
            <w:highlight w:val="yellow"/>
            <w:lang w:val="en-US"/>
            <w:rPrChange w:id="181" w:author="Richter, Ralph A." w:date="2016-02-26T19:06:00Z">
              <w:rPr>
                <w:rFonts w:ascii="Times New Roman" w:hAnsi="Times New Roman"/>
                <w:lang w:val="en-US"/>
              </w:rPr>
            </w:rPrChange>
          </w:rPr>
          <w:t>Clause 6</w:t>
        </w:r>
        <w:r w:rsidRPr="008C6571">
          <w:rPr>
            <w:rFonts w:ascii="Times New Roman" w:hAnsi="Times New Roman"/>
            <w:highlight w:val="yellow"/>
            <w:lang w:val="en-US"/>
            <w:rPrChange w:id="182" w:author="Richter, Ralph A." w:date="2016-02-26T19:06:00Z">
              <w:rPr>
                <w:rFonts w:ascii="Times New Roman" w:hAnsi="Times New Roman"/>
                <w:lang w:val="en-US"/>
              </w:rPr>
            </w:rPrChange>
          </w:rPr>
          <w:t xml:space="preserve"> covers t</w:t>
        </w:r>
      </w:ins>
      <w:ins w:id="183" w:author="Richter, Ralph A." w:date="2016-02-26T18:42:00Z">
        <w:r w:rsidR="00EC3B16" w:rsidRPr="008C6571">
          <w:rPr>
            <w:rFonts w:ascii="Times New Roman" w:hAnsi="Times New Roman"/>
            <w:highlight w:val="yellow"/>
            <w:lang w:val="en-US"/>
            <w:rPrChange w:id="184" w:author="Richter, Ralph A." w:date="2016-02-26T19:06:00Z">
              <w:rPr>
                <w:rFonts w:ascii="Times New Roman" w:hAnsi="Times New Roman"/>
                <w:lang w:val="en-US"/>
              </w:rPr>
            </w:rPrChange>
          </w:rPr>
          <w:t>he metrologic</w:t>
        </w:r>
      </w:ins>
      <w:ins w:id="185" w:author="Richter, Ralph A." w:date="2016-02-26T18:46:00Z">
        <w:r w:rsidR="00EC3B16" w:rsidRPr="008C6571">
          <w:rPr>
            <w:rFonts w:ascii="Times New Roman" w:hAnsi="Times New Roman"/>
            <w:highlight w:val="yellow"/>
            <w:lang w:val="en-US"/>
            <w:rPrChange w:id="186" w:author="Richter, Ralph A." w:date="2016-02-26T19:06:00Z">
              <w:rPr>
                <w:rFonts w:ascii="Times New Roman" w:hAnsi="Times New Roman"/>
                <w:lang w:val="en-US"/>
              </w:rPr>
            </w:rPrChange>
          </w:rPr>
          <w:t xml:space="preserve">al </w:t>
        </w:r>
        <w:r w:rsidRPr="008C6571">
          <w:rPr>
            <w:rFonts w:ascii="Times New Roman" w:hAnsi="Times New Roman"/>
            <w:highlight w:val="yellow"/>
            <w:lang w:val="en-US"/>
            <w:rPrChange w:id="187" w:author="Richter, Ralph A." w:date="2016-02-26T19:06:00Z">
              <w:rPr>
                <w:rFonts w:ascii="Times New Roman" w:hAnsi="Times New Roman"/>
                <w:lang w:val="en-US"/>
              </w:rPr>
            </w:rPrChange>
          </w:rPr>
          <w:t xml:space="preserve">requirements </w:t>
        </w:r>
      </w:ins>
      <w:ins w:id="188" w:author="Richter, Ralph A." w:date="2016-02-26T18:50:00Z">
        <w:r w:rsidRPr="008C6571">
          <w:rPr>
            <w:rFonts w:ascii="Times New Roman" w:hAnsi="Times New Roman"/>
            <w:highlight w:val="yellow"/>
            <w:lang w:val="en-US"/>
            <w:rPrChange w:id="189" w:author="Richter, Ralph A." w:date="2016-02-26T19:06:00Z">
              <w:rPr>
                <w:rFonts w:ascii="Times New Roman" w:hAnsi="Times New Roman"/>
                <w:lang w:val="en-US"/>
              </w:rPr>
            </w:rPrChange>
          </w:rPr>
          <w:t xml:space="preserve">for </w:t>
        </w:r>
      </w:ins>
      <w:ins w:id="190" w:author="Richter, Ralph A." w:date="2016-02-26T18:47:00Z">
        <w:r w:rsidRPr="008C6571">
          <w:rPr>
            <w:rFonts w:ascii="Times New Roman" w:hAnsi="Times New Roman"/>
            <w:highlight w:val="yellow"/>
            <w:lang w:val="en-US"/>
            <w:rPrChange w:id="191" w:author="Richter, Ralph A." w:date="2016-02-26T19:06:00Z">
              <w:rPr>
                <w:rFonts w:ascii="Times New Roman" w:hAnsi="Times New Roman"/>
                <w:lang w:val="en-US"/>
              </w:rPr>
            </w:rPrChange>
          </w:rPr>
          <w:t xml:space="preserve">ALGs on </w:t>
        </w:r>
      </w:ins>
      <w:ins w:id="192" w:author="Richter, Ralph A." w:date="2016-02-26T18:46:00Z">
        <w:r w:rsidRPr="008C6571">
          <w:rPr>
            <w:rFonts w:ascii="Times New Roman" w:hAnsi="Times New Roman"/>
            <w:highlight w:val="yellow"/>
            <w:lang w:val="en-US"/>
            <w:rPrChange w:id="193" w:author="Richter, Ralph A." w:date="2016-02-26T19:06:00Z">
              <w:rPr>
                <w:rFonts w:ascii="Times New Roman" w:hAnsi="Times New Roman"/>
                <w:lang w:val="en-US"/>
              </w:rPr>
            </w:rPrChange>
          </w:rPr>
          <w:t>non-pressurized tanks</w:t>
        </w:r>
      </w:ins>
      <w:ins w:id="194" w:author="Richter, Ralph A." w:date="2016-02-26T18:47:00Z">
        <w:r w:rsidRPr="008C6571">
          <w:rPr>
            <w:rFonts w:ascii="Times New Roman" w:hAnsi="Times New Roman"/>
            <w:highlight w:val="yellow"/>
            <w:lang w:val="en-US"/>
            <w:rPrChange w:id="195" w:author="Richter, Ralph A." w:date="2016-02-26T19:06:00Z">
              <w:rPr>
                <w:rFonts w:ascii="Times New Roman" w:hAnsi="Times New Roman"/>
                <w:lang w:val="en-US"/>
              </w:rPr>
            </w:rPrChange>
          </w:rPr>
          <w:t>.</w:t>
        </w:r>
      </w:ins>
      <w:ins w:id="196" w:author="Richter, Ralph A." w:date="2016-02-26T18:51:00Z">
        <w:r w:rsidRPr="008C6571">
          <w:rPr>
            <w:rFonts w:ascii="Times New Roman" w:hAnsi="Times New Roman"/>
            <w:highlight w:val="yellow"/>
            <w:lang w:val="en-US"/>
            <w:rPrChange w:id="197" w:author="Richter, Ralph A." w:date="2016-02-26T19:06:00Z">
              <w:rPr>
                <w:rFonts w:ascii="Times New Roman" w:hAnsi="Times New Roman"/>
                <w:lang w:val="en-US"/>
              </w:rPr>
            </w:rPrChange>
          </w:rPr>
          <w:t xml:space="preserve">  For ALGs on pressurized tanks, </w:t>
        </w:r>
      </w:ins>
      <w:ins w:id="198" w:author="Richter, Ralph A." w:date="2016-02-26T18:57:00Z">
        <w:r w:rsidR="00A0572F" w:rsidRPr="008C6571">
          <w:rPr>
            <w:rFonts w:ascii="Times New Roman" w:hAnsi="Times New Roman"/>
            <w:highlight w:val="yellow"/>
            <w:lang w:val="en-US"/>
            <w:rPrChange w:id="199" w:author="Richter, Ralph A." w:date="2016-02-26T19:06:00Z">
              <w:rPr>
                <w:rFonts w:ascii="Times New Roman" w:hAnsi="Times New Roman"/>
                <w:lang w:val="en-US"/>
              </w:rPr>
            </w:rPrChange>
          </w:rPr>
          <w:t>please see Anne</w:t>
        </w:r>
      </w:ins>
      <w:ins w:id="200" w:author="Richter, Ralph A." w:date="2016-02-26T19:04:00Z">
        <w:r w:rsidR="00A0572F" w:rsidRPr="008C6571">
          <w:rPr>
            <w:rFonts w:ascii="Times New Roman" w:hAnsi="Times New Roman"/>
            <w:highlight w:val="yellow"/>
            <w:lang w:val="en-US"/>
            <w:rPrChange w:id="201" w:author="Richter, Ralph A." w:date="2016-02-26T19:06:00Z">
              <w:rPr>
                <w:rFonts w:ascii="Times New Roman" w:hAnsi="Times New Roman"/>
                <w:lang w:val="en-US"/>
              </w:rPr>
            </w:rPrChange>
          </w:rPr>
          <w:t>x A for additional/different provisions.</w:t>
        </w:r>
      </w:ins>
    </w:p>
    <w:p w:rsidR="00EC3B16" w:rsidRDefault="00EC3B16">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6.1</w:t>
      </w:r>
      <w:r>
        <w:rPr>
          <w:rFonts w:ascii="Times New Roman" w:hAnsi="Times New Roman"/>
          <w:lang w:val="en-US"/>
        </w:rPr>
        <w:tab/>
        <w:t>Rated operating conditions</w:t>
      </w:r>
    </w:p>
    <w:p w:rsidR="00D93123" w:rsidRDefault="00D93123">
      <w:pPr>
        <w:autoSpaceDE w:val="0"/>
        <w:jc w:val="both"/>
        <w:rPr>
          <w:rFonts w:ascii="Times New Roman" w:hAnsi="Times New Roman" w:cs="Times New Roman"/>
          <w:lang w:val="en-US"/>
        </w:rPr>
      </w:pPr>
      <w:r>
        <w:rPr>
          <w:rFonts w:ascii="Times New Roman" w:hAnsi="Times New Roman" w:cs="Times New Roman"/>
          <w:szCs w:val="20"/>
          <w:lang w:val="en-US"/>
        </w:rPr>
        <w:t>Automatic level gauges shall be designed and manufactured such that their errors do not exceed the maximum permissible errors under the following rated operating conditions:</w:t>
      </w:r>
    </w:p>
    <w:tbl>
      <w:tblPr>
        <w:tblW w:w="0" w:type="auto"/>
        <w:tblInd w:w="108" w:type="dxa"/>
        <w:tblLayout w:type="fixed"/>
        <w:tblCellMar>
          <w:top w:w="11" w:type="dxa"/>
          <w:bottom w:w="11" w:type="dxa"/>
        </w:tblCellMar>
        <w:tblLook w:val="0000" w:firstRow="0" w:lastRow="0" w:firstColumn="0" w:lastColumn="0" w:noHBand="0" w:noVBand="0"/>
        <w:tblPrChange w:id="202" w:author="Richter, Ralph A." w:date="2016-02-22T18:21:00Z">
          <w:tblPr>
            <w:tblW w:w="0" w:type="auto"/>
            <w:tblInd w:w="108" w:type="dxa"/>
            <w:tblLayout w:type="fixed"/>
            <w:tblCellMar>
              <w:top w:w="11" w:type="dxa"/>
              <w:bottom w:w="11" w:type="dxa"/>
            </w:tblCellMar>
            <w:tblLook w:val="0000" w:firstRow="0" w:lastRow="0" w:firstColumn="0" w:lastColumn="0" w:noHBand="0" w:noVBand="0"/>
          </w:tblPr>
        </w:tblPrChange>
      </w:tblPr>
      <w:tblGrid>
        <w:gridCol w:w="600"/>
        <w:gridCol w:w="3120"/>
        <w:gridCol w:w="840"/>
        <w:gridCol w:w="2400"/>
        <w:gridCol w:w="1690"/>
        <w:tblGridChange w:id="203">
          <w:tblGrid>
            <w:gridCol w:w="600"/>
            <w:gridCol w:w="3120"/>
            <w:gridCol w:w="840"/>
            <w:gridCol w:w="2400"/>
            <w:gridCol w:w="1690"/>
          </w:tblGrid>
        </w:tblGridChange>
      </w:tblGrid>
      <w:tr w:rsidR="00D93123" w:rsidTr="00C311FC">
        <w:tc>
          <w:tcPr>
            <w:tcW w:w="600" w:type="dxa"/>
            <w:vMerge w:val="restart"/>
            <w:tcBorders>
              <w:top w:val="single" w:sz="4" w:space="0" w:color="000000"/>
              <w:left w:val="single" w:sz="4" w:space="0" w:color="000000"/>
              <w:bottom w:val="single" w:sz="4" w:space="0" w:color="000000"/>
            </w:tcBorders>
            <w:shd w:val="clear" w:color="auto" w:fill="auto"/>
            <w:vAlign w:val="center"/>
            <w:tcPrChange w:id="204" w:author="Richter, Ralph A." w:date="2016-02-22T18:21:00Z">
              <w:tcPr>
                <w:tcW w:w="600" w:type="dxa"/>
                <w:vMerge w:val="restart"/>
                <w:tcBorders>
                  <w:top w:val="single" w:sz="4" w:space="0" w:color="000000"/>
                  <w:left w:val="single" w:sz="4" w:space="0" w:color="000000"/>
                  <w:bottom w:val="single" w:sz="4" w:space="0" w:color="000000"/>
                </w:tcBorders>
                <w:shd w:val="clear" w:color="auto" w:fill="auto"/>
                <w:vAlign w:val="center"/>
              </w:tcPr>
            </w:tcPrChange>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(a)</w:t>
            </w:r>
          </w:p>
        </w:tc>
        <w:tc>
          <w:tcPr>
            <w:tcW w:w="3120" w:type="dxa"/>
            <w:vMerge w:val="restart"/>
            <w:tcBorders>
              <w:top w:val="single" w:sz="4" w:space="0" w:color="000000"/>
              <w:left w:val="single" w:sz="4" w:space="0" w:color="000000"/>
              <w:bottom w:val="single" w:sz="4" w:space="0" w:color="000000"/>
            </w:tcBorders>
            <w:shd w:val="clear" w:color="auto" w:fill="auto"/>
            <w:vAlign w:val="center"/>
            <w:tcPrChange w:id="205" w:author="Richter, Ralph A." w:date="2016-02-22T18:21:00Z">
              <w:tcPr>
                <w:tcW w:w="3120" w:type="dxa"/>
                <w:vMerge w:val="restart"/>
                <w:tcBorders>
                  <w:top w:val="single" w:sz="4" w:space="0" w:color="000000"/>
                  <w:left w:val="single" w:sz="4" w:space="0" w:color="000000"/>
                  <w:bottom w:val="single" w:sz="4" w:space="0" w:color="000000"/>
                </w:tcBorders>
                <w:shd w:val="clear" w:color="auto" w:fill="auto"/>
                <w:vAlign w:val="center"/>
              </w:tcPr>
            </w:tcPrChange>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Ambient temperature</w:t>
            </w:r>
          </w:p>
        </w:tc>
        <w:tc>
          <w:tcPr>
            <w:tcW w:w="840" w:type="dxa"/>
            <w:tcBorders>
              <w:top w:val="single" w:sz="4" w:space="0" w:color="000000"/>
              <w:left w:val="single" w:sz="4" w:space="0" w:color="000000"/>
              <w:bottom w:val="single" w:sz="4" w:space="0" w:color="000000"/>
            </w:tcBorders>
            <w:shd w:val="clear" w:color="auto" w:fill="auto"/>
            <w:tcPrChange w:id="206" w:author="Richter, Ralph A." w:date="2016-02-22T18:21:00Z">
              <w:tcPr>
                <w:tcW w:w="840" w:type="dxa"/>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low</w:t>
            </w:r>
          </w:p>
        </w:tc>
        <w:tc>
          <w:tcPr>
            <w:tcW w:w="4090" w:type="dxa"/>
            <w:gridSpan w:val="2"/>
            <w:tcBorders>
              <w:top w:val="single" w:sz="4" w:space="0" w:color="000000"/>
              <w:left w:val="single" w:sz="4" w:space="0" w:color="000000"/>
              <w:bottom w:val="single" w:sz="4" w:space="0" w:color="000000"/>
              <w:right w:val="single" w:sz="4" w:space="0" w:color="000000"/>
            </w:tcBorders>
            <w:shd w:val="clear" w:color="auto" w:fill="auto"/>
            <w:tcPrChange w:id="207" w:author="Richter, Ralph A." w:date="2016-02-22T18:21:00Z">
              <w:tcPr>
                <w:tcW w:w="409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D93123" w:rsidRDefault="00D93123">
            <w:pPr>
              <w:spacing w:before="100" w:after="100"/>
            </w:pPr>
            <w:r>
              <w:rPr>
                <w:rFonts w:ascii="Times New Roman" w:hAnsi="Times New Roman" w:cs="Times New Roman"/>
                <w:lang w:val="en-US"/>
              </w:rPr>
              <w:t>+ 5 °C, – 10 °C, – 25 or – 40 °C (**)</w:t>
            </w:r>
          </w:p>
        </w:tc>
      </w:tr>
      <w:tr w:rsidR="00D93123" w:rsidTr="00C311FC">
        <w:tc>
          <w:tcPr>
            <w:tcW w:w="600" w:type="dxa"/>
            <w:vMerge/>
            <w:tcBorders>
              <w:top w:val="single" w:sz="4" w:space="0" w:color="000000"/>
              <w:left w:val="single" w:sz="4" w:space="0" w:color="000000"/>
              <w:bottom w:val="single" w:sz="4" w:space="0" w:color="000000"/>
            </w:tcBorders>
            <w:shd w:val="clear" w:color="auto" w:fill="auto"/>
            <w:vAlign w:val="center"/>
            <w:tcPrChange w:id="208" w:author="Richter, Ralph A." w:date="2016-02-22T18:21:00Z">
              <w:tcPr>
                <w:tcW w:w="600" w:type="dxa"/>
                <w:vMerge/>
                <w:tcBorders>
                  <w:top w:val="single" w:sz="4" w:space="0" w:color="000000"/>
                  <w:left w:val="single" w:sz="4" w:space="0" w:color="000000"/>
                  <w:bottom w:val="single" w:sz="4" w:space="0" w:color="000000"/>
                </w:tcBorders>
                <w:shd w:val="clear" w:color="auto" w:fill="auto"/>
                <w:vAlign w:val="center"/>
              </w:tcPr>
            </w:tcPrChange>
          </w:tcPr>
          <w:p w:rsidR="00D93123" w:rsidRDefault="00D93123">
            <w:pPr>
              <w:snapToGrid w:val="0"/>
              <w:spacing w:before="100" w:after="100"/>
              <w:rPr>
                <w:rFonts w:ascii="Times New Roman" w:hAnsi="Times New Roman" w:cs="Times New Roman"/>
                <w:iCs/>
                <w:lang w:val="en-US"/>
              </w:rPr>
            </w:pPr>
          </w:p>
        </w:tc>
        <w:tc>
          <w:tcPr>
            <w:tcW w:w="3120" w:type="dxa"/>
            <w:vMerge/>
            <w:tcBorders>
              <w:top w:val="single" w:sz="4" w:space="0" w:color="000000"/>
              <w:left w:val="single" w:sz="4" w:space="0" w:color="000000"/>
              <w:bottom w:val="single" w:sz="4" w:space="0" w:color="000000"/>
            </w:tcBorders>
            <w:shd w:val="clear" w:color="auto" w:fill="auto"/>
            <w:vAlign w:val="center"/>
            <w:tcPrChange w:id="209" w:author="Richter, Ralph A." w:date="2016-02-22T18:21:00Z">
              <w:tcPr>
                <w:tcW w:w="3120" w:type="dxa"/>
                <w:vMerge/>
                <w:tcBorders>
                  <w:top w:val="single" w:sz="4" w:space="0" w:color="000000"/>
                  <w:left w:val="single" w:sz="4" w:space="0" w:color="000000"/>
                  <w:bottom w:val="single" w:sz="4" w:space="0" w:color="000000"/>
                </w:tcBorders>
                <w:shd w:val="clear" w:color="auto" w:fill="auto"/>
                <w:vAlign w:val="center"/>
              </w:tcPr>
            </w:tcPrChange>
          </w:tcPr>
          <w:p w:rsidR="00D93123" w:rsidRDefault="00D93123">
            <w:pPr>
              <w:snapToGrid w:val="0"/>
              <w:spacing w:before="100" w:after="100"/>
              <w:rPr>
                <w:rFonts w:ascii="Times New Roman" w:hAnsi="Times New Roman" w:cs="Times New Roman"/>
                <w:lang w:val="en-US"/>
              </w:rPr>
            </w:pPr>
          </w:p>
        </w:tc>
        <w:tc>
          <w:tcPr>
            <w:tcW w:w="840" w:type="dxa"/>
            <w:tcBorders>
              <w:top w:val="single" w:sz="4" w:space="0" w:color="000000"/>
              <w:left w:val="single" w:sz="4" w:space="0" w:color="000000"/>
              <w:bottom w:val="single" w:sz="4" w:space="0" w:color="000000"/>
            </w:tcBorders>
            <w:shd w:val="clear" w:color="auto" w:fill="auto"/>
            <w:tcPrChange w:id="210" w:author="Richter, Ralph A." w:date="2016-02-22T18:21:00Z">
              <w:tcPr>
                <w:tcW w:w="840" w:type="dxa"/>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high</w:t>
            </w:r>
          </w:p>
        </w:tc>
        <w:tc>
          <w:tcPr>
            <w:tcW w:w="4090" w:type="dxa"/>
            <w:gridSpan w:val="2"/>
            <w:tcBorders>
              <w:top w:val="single" w:sz="4" w:space="0" w:color="000000"/>
              <w:left w:val="single" w:sz="4" w:space="0" w:color="000000"/>
              <w:bottom w:val="single" w:sz="4" w:space="0" w:color="000000"/>
              <w:right w:val="single" w:sz="4" w:space="0" w:color="000000"/>
            </w:tcBorders>
            <w:shd w:val="clear" w:color="auto" w:fill="auto"/>
            <w:tcPrChange w:id="211" w:author="Richter, Ralph A." w:date="2016-02-22T18:21:00Z">
              <w:tcPr>
                <w:tcW w:w="409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D93123" w:rsidRDefault="00D93123">
            <w:pPr>
              <w:spacing w:before="100" w:after="100"/>
            </w:pPr>
            <w:r>
              <w:rPr>
                <w:rFonts w:ascii="Times New Roman" w:hAnsi="Times New Roman" w:cs="Times New Roman"/>
                <w:lang w:val="en-US"/>
              </w:rPr>
              <w:t>+ 30 °C, + 40 °C, + 55 or + 70 °C (**)</w:t>
            </w:r>
          </w:p>
        </w:tc>
      </w:tr>
      <w:tr w:rsidR="00D93123" w:rsidTr="00C311FC">
        <w:tc>
          <w:tcPr>
            <w:tcW w:w="600" w:type="dxa"/>
            <w:tcBorders>
              <w:top w:val="single" w:sz="4" w:space="0" w:color="000000"/>
              <w:left w:val="single" w:sz="4" w:space="0" w:color="000000"/>
              <w:bottom w:val="single" w:sz="4" w:space="0" w:color="000000"/>
            </w:tcBorders>
            <w:shd w:val="clear" w:color="auto" w:fill="auto"/>
            <w:tcPrChange w:id="212" w:author="Richter, Ralph A." w:date="2016-02-22T18:21:00Z">
              <w:tcPr>
                <w:tcW w:w="600" w:type="dxa"/>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(b)</w:t>
            </w:r>
          </w:p>
        </w:tc>
        <w:tc>
          <w:tcPr>
            <w:tcW w:w="3120" w:type="dxa"/>
            <w:tcBorders>
              <w:top w:val="single" w:sz="4" w:space="0" w:color="000000"/>
              <w:left w:val="single" w:sz="4" w:space="0" w:color="000000"/>
              <w:bottom w:val="single" w:sz="4" w:space="0" w:color="000000"/>
            </w:tcBorders>
            <w:shd w:val="clear" w:color="auto" w:fill="auto"/>
            <w:tcPrChange w:id="213" w:author="Richter, Ralph A." w:date="2016-02-22T18:21:00Z">
              <w:tcPr>
                <w:tcW w:w="3120" w:type="dxa"/>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Relative humidity</w:t>
            </w:r>
          </w:p>
        </w:tc>
        <w:tc>
          <w:tcPr>
            <w:tcW w:w="4930" w:type="dxa"/>
            <w:gridSpan w:val="3"/>
            <w:tcBorders>
              <w:top w:val="single" w:sz="4" w:space="0" w:color="000000"/>
              <w:left w:val="single" w:sz="4" w:space="0" w:color="000000"/>
              <w:bottom w:val="single" w:sz="4" w:space="0" w:color="000000"/>
              <w:right w:val="single" w:sz="4" w:space="0" w:color="000000"/>
            </w:tcBorders>
            <w:shd w:val="clear" w:color="auto" w:fill="auto"/>
            <w:tcPrChange w:id="214" w:author="Richter, Ralph A." w:date="2016-02-22T18:21:00Z">
              <w:tcPr>
                <w:tcW w:w="4930"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rsidR="00D93123" w:rsidRDefault="00D93123">
            <w:pPr>
              <w:spacing w:before="100" w:after="100"/>
            </w:pPr>
            <w:r>
              <w:rPr>
                <w:rFonts w:ascii="Times New Roman" w:hAnsi="Times New Roman" w:cs="Times New Roman"/>
                <w:lang w:val="en-US"/>
              </w:rPr>
              <w:t xml:space="preserve">up to 93 % </w:t>
            </w:r>
          </w:p>
        </w:tc>
      </w:tr>
      <w:tr w:rsidR="00D93123" w:rsidTr="00C311FC">
        <w:tc>
          <w:tcPr>
            <w:tcW w:w="600" w:type="dxa"/>
            <w:tcBorders>
              <w:top w:val="single" w:sz="4" w:space="0" w:color="000000"/>
              <w:left w:val="single" w:sz="4" w:space="0" w:color="000000"/>
              <w:bottom w:val="single" w:sz="4" w:space="0" w:color="000000"/>
            </w:tcBorders>
            <w:shd w:val="clear" w:color="auto" w:fill="auto"/>
            <w:tcPrChange w:id="215" w:author="Richter, Ralph A." w:date="2016-02-22T18:21:00Z">
              <w:tcPr>
                <w:tcW w:w="600" w:type="dxa"/>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rPr>
                <w:rFonts w:ascii="Times New Roman" w:hAnsi="Times New Roman" w:cs="Times New Roman"/>
              </w:rPr>
            </w:pPr>
            <w:r>
              <w:rPr>
                <w:rFonts w:ascii="Times New Roman" w:hAnsi="Times New Roman" w:cs="Times New Roman"/>
              </w:rPr>
              <w:t>(c)</w:t>
            </w:r>
          </w:p>
        </w:tc>
        <w:tc>
          <w:tcPr>
            <w:tcW w:w="3120" w:type="dxa"/>
            <w:tcBorders>
              <w:top w:val="single" w:sz="4" w:space="0" w:color="000000"/>
              <w:left w:val="single" w:sz="4" w:space="0" w:color="000000"/>
              <w:bottom w:val="single" w:sz="4" w:space="0" w:color="000000"/>
            </w:tcBorders>
            <w:shd w:val="clear" w:color="auto" w:fill="auto"/>
            <w:tcPrChange w:id="216" w:author="Richter, Ralph A." w:date="2016-02-22T18:21:00Z">
              <w:tcPr>
                <w:tcW w:w="3120" w:type="dxa"/>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rPr>
                <w:rFonts w:ascii="Times New Roman" w:hAnsi="Times New Roman" w:cs="Times New Roman"/>
                <w:lang w:val="en-US"/>
              </w:rPr>
            </w:pPr>
            <w:r>
              <w:rPr>
                <w:rFonts w:ascii="Times New Roman" w:hAnsi="Times New Roman" w:cs="Times New Roman"/>
              </w:rPr>
              <w:t>DC mains voltage (*)</w:t>
            </w:r>
          </w:p>
        </w:tc>
        <w:tc>
          <w:tcPr>
            <w:tcW w:w="4930" w:type="dxa"/>
            <w:gridSpan w:val="3"/>
            <w:tcBorders>
              <w:top w:val="single" w:sz="4" w:space="0" w:color="000000"/>
              <w:left w:val="single" w:sz="4" w:space="0" w:color="000000"/>
              <w:bottom w:val="single" w:sz="4" w:space="0" w:color="000000"/>
              <w:right w:val="single" w:sz="4" w:space="0" w:color="000000"/>
            </w:tcBorders>
            <w:shd w:val="clear" w:color="auto" w:fill="auto"/>
            <w:tcPrChange w:id="217" w:author="Richter, Ralph A." w:date="2016-02-22T18:21:00Z">
              <w:tcPr>
                <w:tcW w:w="4930"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rsidR="00D93123" w:rsidRDefault="00D93123">
            <w:pPr>
              <w:spacing w:before="100" w:after="100"/>
            </w:pPr>
            <w:r>
              <w:rPr>
                <w:rFonts w:ascii="Times New Roman" w:hAnsi="Times New Roman" w:cs="Times New Roman"/>
                <w:lang w:val="en-US"/>
              </w:rPr>
              <w:t>As specified by the manufacturer</w:t>
            </w:r>
          </w:p>
        </w:tc>
      </w:tr>
      <w:tr w:rsidR="00D93123" w:rsidTr="00C311FC">
        <w:tc>
          <w:tcPr>
            <w:tcW w:w="600" w:type="dxa"/>
            <w:tcBorders>
              <w:top w:val="single" w:sz="4" w:space="0" w:color="000000"/>
              <w:left w:val="single" w:sz="4" w:space="0" w:color="000000"/>
              <w:bottom w:val="single" w:sz="4" w:space="0" w:color="000000"/>
            </w:tcBorders>
            <w:shd w:val="clear" w:color="auto" w:fill="auto"/>
            <w:tcPrChange w:id="218" w:author="Richter, Ralph A." w:date="2016-02-22T18:21:00Z">
              <w:tcPr>
                <w:tcW w:w="600" w:type="dxa"/>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rPr>
                <w:rFonts w:ascii="Times New Roman" w:hAnsi="Times New Roman" w:cs="Times New Roman"/>
              </w:rPr>
            </w:pPr>
            <w:r>
              <w:rPr>
                <w:rFonts w:ascii="Times New Roman" w:hAnsi="Times New Roman" w:cs="Times New Roman"/>
              </w:rPr>
              <w:t>(d)</w:t>
            </w:r>
          </w:p>
        </w:tc>
        <w:tc>
          <w:tcPr>
            <w:tcW w:w="3120" w:type="dxa"/>
            <w:tcBorders>
              <w:top w:val="single" w:sz="4" w:space="0" w:color="000000"/>
              <w:left w:val="single" w:sz="4" w:space="0" w:color="000000"/>
              <w:bottom w:val="single" w:sz="4" w:space="0" w:color="000000"/>
            </w:tcBorders>
            <w:shd w:val="clear" w:color="auto" w:fill="auto"/>
            <w:tcPrChange w:id="219" w:author="Richter, Ralph A." w:date="2016-02-22T18:21:00Z">
              <w:tcPr>
                <w:tcW w:w="3120" w:type="dxa"/>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rPr>
                <w:rFonts w:ascii="Times New Roman" w:eastAsia="MS Mincho" w:hAnsi="Times New Roman" w:cs="Times New Roman"/>
                <w:i/>
                <w:iCs/>
                <w:lang w:val="it-IT"/>
              </w:rPr>
            </w:pPr>
            <w:r>
              <w:rPr>
                <w:rFonts w:ascii="Times New Roman" w:hAnsi="Times New Roman" w:cs="Times New Roman"/>
              </w:rPr>
              <w:t>AC mains voltage (*)</w:t>
            </w:r>
          </w:p>
        </w:tc>
        <w:tc>
          <w:tcPr>
            <w:tcW w:w="4930" w:type="dxa"/>
            <w:gridSpan w:val="3"/>
            <w:tcBorders>
              <w:top w:val="single" w:sz="4" w:space="0" w:color="000000"/>
              <w:left w:val="single" w:sz="4" w:space="0" w:color="000000"/>
              <w:bottom w:val="single" w:sz="4" w:space="0" w:color="000000"/>
              <w:right w:val="single" w:sz="4" w:space="0" w:color="000000"/>
            </w:tcBorders>
            <w:shd w:val="clear" w:color="auto" w:fill="auto"/>
            <w:tcPrChange w:id="220" w:author="Richter, Ralph A." w:date="2016-02-22T18:21:00Z">
              <w:tcPr>
                <w:tcW w:w="4930"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rsidR="00D93123" w:rsidRDefault="00D93123">
            <w:pPr>
              <w:spacing w:before="100" w:after="100"/>
            </w:pPr>
            <w:r>
              <w:rPr>
                <w:rFonts w:ascii="Times New Roman" w:eastAsia="MS Mincho" w:hAnsi="Times New Roman" w:cs="Times New Roman"/>
                <w:i/>
                <w:iCs/>
                <w:lang w:val="it-IT"/>
              </w:rPr>
              <w:t>U</w:t>
            </w:r>
            <w:r>
              <w:rPr>
                <w:rFonts w:ascii="Times New Roman" w:eastAsia="MS Mincho" w:hAnsi="Times New Roman" w:cs="Times New Roman"/>
                <w:vertAlign w:val="subscript"/>
                <w:lang w:val="it-IT"/>
              </w:rPr>
              <w:t>nom</w:t>
            </w:r>
            <w:r>
              <w:rPr>
                <w:rFonts w:ascii="Times New Roman" w:eastAsia="MS Mincho" w:hAnsi="Times New Roman" w:cs="Times New Roman"/>
                <w:lang w:val="it-IT"/>
              </w:rPr>
              <w:t xml:space="preserve"> – 15 % to </w:t>
            </w:r>
            <w:r>
              <w:rPr>
                <w:rFonts w:ascii="Times New Roman" w:eastAsia="MS Mincho" w:hAnsi="Times New Roman" w:cs="Times New Roman"/>
                <w:i/>
                <w:iCs/>
                <w:lang w:val="it-IT"/>
              </w:rPr>
              <w:t>U</w:t>
            </w:r>
            <w:r>
              <w:rPr>
                <w:rFonts w:ascii="Times New Roman" w:eastAsia="MS Mincho" w:hAnsi="Times New Roman" w:cs="Times New Roman"/>
                <w:vertAlign w:val="subscript"/>
                <w:lang w:val="it-IT"/>
              </w:rPr>
              <w:t>nom</w:t>
            </w:r>
            <w:r>
              <w:rPr>
                <w:rFonts w:ascii="Times New Roman" w:eastAsia="MS Mincho" w:hAnsi="Times New Roman" w:cs="Times New Roman"/>
                <w:lang w:val="it-IT"/>
              </w:rPr>
              <w:t xml:space="preserve"> + 10 %</w:t>
            </w:r>
          </w:p>
        </w:tc>
      </w:tr>
      <w:tr w:rsidR="00D93123" w:rsidTr="00C311FC">
        <w:tc>
          <w:tcPr>
            <w:tcW w:w="600" w:type="dxa"/>
            <w:tcBorders>
              <w:top w:val="single" w:sz="4" w:space="0" w:color="000000"/>
              <w:left w:val="single" w:sz="4" w:space="0" w:color="000000"/>
              <w:bottom w:val="single" w:sz="4" w:space="0" w:color="000000"/>
            </w:tcBorders>
            <w:shd w:val="clear" w:color="auto" w:fill="auto"/>
            <w:tcPrChange w:id="221" w:author="Richter, Ralph A." w:date="2016-02-22T18:21:00Z">
              <w:tcPr>
                <w:tcW w:w="600" w:type="dxa"/>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rPr>
                <w:rFonts w:ascii="Times New Roman" w:hAnsi="Times New Roman" w:cs="Times New Roman"/>
                <w:szCs w:val="21"/>
                <w:lang w:val="en-US"/>
              </w:rPr>
            </w:pPr>
            <w:r>
              <w:rPr>
                <w:rFonts w:ascii="Times New Roman" w:hAnsi="Times New Roman" w:cs="Times New Roman"/>
                <w:lang w:val="it-IT"/>
              </w:rPr>
              <w:t>(e)</w:t>
            </w:r>
          </w:p>
        </w:tc>
        <w:tc>
          <w:tcPr>
            <w:tcW w:w="6360" w:type="dxa"/>
            <w:gridSpan w:val="3"/>
            <w:tcBorders>
              <w:top w:val="single" w:sz="4" w:space="0" w:color="000000"/>
              <w:left w:val="single" w:sz="4" w:space="0" w:color="000000"/>
              <w:bottom w:val="single" w:sz="4" w:space="0" w:color="000000"/>
            </w:tcBorders>
            <w:shd w:val="clear" w:color="auto" w:fill="auto"/>
            <w:tcPrChange w:id="222" w:author="Richter, Ralph A." w:date="2016-02-22T18:21:00Z">
              <w:tcPr>
                <w:tcW w:w="6360" w:type="dxa"/>
                <w:gridSpan w:val="3"/>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rPr>
                <w:rFonts w:ascii="Times New Roman" w:eastAsia="MS Mincho" w:hAnsi="Times New Roman" w:cs="Times New Roman"/>
                <w:lang w:val="en-US"/>
              </w:rPr>
            </w:pPr>
            <w:r>
              <w:rPr>
                <w:rFonts w:ascii="Times New Roman" w:hAnsi="Times New Roman" w:cs="Times New Roman"/>
                <w:szCs w:val="21"/>
                <w:lang w:val="en-US"/>
              </w:rPr>
              <w:t>The minimum and maximum temperatures of the liquid and the medium above the liquid</w:t>
            </w:r>
          </w:p>
        </w:tc>
        <w:tc>
          <w:tcPr>
            <w:tcW w:w="16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Change w:id="223" w:author="Richter, Ralph A." w:date="2016-02-22T18:21:00Z">
              <w:tcPr>
                <w:tcW w:w="16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rsidR="00D93123" w:rsidRDefault="00D93123">
            <w:pPr>
              <w:spacing w:before="100" w:after="100"/>
              <w:jc w:val="center"/>
            </w:pPr>
            <w:r>
              <w:rPr>
                <w:rFonts w:ascii="Times New Roman" w:eastAsia="MS Mincho" w:hAnsi="Times New Roman" w:cs="Times New Roman"/>
                <w:lang w:val="en-US"/>
              </w:rPr>
              <w:t>As specified by the manufacturer</w:t>
            </w:r>
          </w:p>
        </w:tc>
      </w:tr>
      <w:tr w:rsidR="00D93123" w:rsidTr="00C311FC">
        <w:tc>
          <w:tcPr>
            <w:tcW w:w="600" w:type="dxa"/>
            <w:tcBorders>
              <w:top w:val="single" w:sz="4" w:space="0" w:color="000000"/>
              <w:left w:val="single" w:sz="4" w:space="0" w:color="000000"/>
              <w:bottom w:val="single" w:sz="4" w:space="0" w:color="000000"/>
            </w:tcBorders>
            <w:shd w:val="clear" w:color="auto" w:fill="auto"/>
            <w:vAlign w:val="center"/>
            <w:tcPrChange w:id="224" w:author="Richter, Ralph A." w:date="2016-02-22T18:21:00Z">
              <w:tcPr>
                <w:tcW w:w="600" w:type="dxa"/>
                <w:tcBorders>
                  <w:top w:val="single" w:sz="4" w:space="0" w:color="000000"/>
                  <w:left w:val="single" w:sz="4" w:space="0" w:color="000000"/>
                  <w:bottom w:val="single" w:sz="4" w:space="0" w:color="000000"/>
                </w:tcBorders>
                <w:shd w:val="clear" w:color="auto" w:fill="auto"/>
                <w:vAlign w:val="center"/>
              </w:tcPr>
            </w:tcPrChange>
          </w:tcPr>
          <w:p w:rsidR="00D93123" w:rsidRDefault="00D93123">
            <w:pPr>
              <w:spacing w:before="100" w:after="100"/>
              <w:rPr>
                <w:rFonts w:ascii="Times New Roman" w:hAnsi="Times New Roman" w:cs="Times New Roman"/>
                <w:szCs w:val="21"/>
                <w:lang w:val="en-US"/>
              </w:rPr>
            </w:pPr>
            <w:r>
              <w:rPr>
                <w:rFonts w:ascii="Times New Roman" w:hAnsi="Times New Roman" w:cs="Times New Roman"/>
                <w:lang w:val="en-US"/>
              </w:rPr>
              <w:t>(f)</w:t>
            </w:r>
          </w:p>
        </w:tc>
        <w:tc>
          <w:tcPr>
            <w:tcW w:w="6360" w:type="dxa"/>
            <w:gridSpan w:val="3"/>
            <w:tcBorders>
              <w:top w:val="single" w:sz="4" w:space="0" w:color="000000"/>
              <w:left w:val="single" w:sz="4" w:space="0" w:color="000000"/>
              <w:bottom w:val="single" w:sz="4" w:space="0" w:color="000000"/>
            </w:tcBorders>
            <w:shd w:val="clear" w:color="auto" w:fill="auto"/>
            <w:tcPrChange w:id="225" w:author="Richter, Ralph A." w:date="2016-02-22T18:21:00Z">
              <w:tcPr>
                <w:tcW w:w="6360" w:type="dxa"/>
                <w:gridSpan w:val="3"/>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rPr>
                <w:rFonts w:ascii="Times New Roman" w:hAnsi="Times New Roman" w:cs="Times New Roman"/>
                <w:strike/>
                <w:color w:val="FF0000"/>
                <w:lang w:val="en-US"/>
              </w:rPr>
            </w:pPr>
            <w:r>
              <w:rPr>
                <w:rFonts w:ascii="Times New Roman" w:hAnsi="Times New Roman" w:cs="Times New Roman"/>
                <w:szCs w:val="21"/>
                <w:lang w:val="en-US"/>
              </w:rPr>
              <w:t>The minimum and maximum pressures in the tank</w:t>
            </w:r>
          </w:p>
        </w:tc>
        <w:tc>
          <w:tcPr>
            <w:tcW w:w="1690" w:type="dxa"/>
            <w:vMerge/>
            <w:tcBorders>
              <w:top w:val="single" w:sz="4" w:space="0" w:color="000000"/>
              <w:left w:val="single" w:sz="4" w:space="0" w:color="000000"/>
              <w:bottom w:val="single" w:sz="4" w:space="0" w:color="000000"/>
              <w:right w:val="single" w:sz="4" w:space="0" w:color="000000"/>
            </w:tcBorders>
            <w:shd w:val="clear" w:color="auto" w:fill="auto"/>
            <w:tcPrChange w:id="226" w:author="Richter, Ralph A." w:date="2016-02-22T18:21:00Z">
              <w:tcPr>
                <w:tcW w:w="1690" w:type="dxa"/>
                <w:vMerge/>
                <w:tcBorders>
                  <w:top w:val="single" w:sz="4" w:space="0" w:color="000000"/>
                  <w:left w:val="single" w:sz="4" w:space="0" w:color="000000"/>
                  <w:bottom w:val="single" w:sz="4" w:space="0" w:color="000000"/>
                  <w:right w:val="single" w:sz="4" w:space="0" w:color="000000"/>
                </w:tcBorders>
                <w:shd w:val="clear" w:color="auto" w:fill="auto"/>
              </w:tcPr>
            </w:tcPrChange>
          </w:tcPr>
          <w:p w:rsidR="00D93123" w:rsidRDefault="00D93123">
            <w:pPr>
              <w:snapToGrid w:val="0"/>
              <w:spacing w:before="100" w:after="100"/>
              <w:rPr>
                <w:rFonts w:ascii="Times New Roman" w:hAnsi="Times New Roman" w:cs="Times New Roman"/>
                <w:strike/>
                <w:color w:val="FF0000"/>
                <w:lang w:val="en-US"/>
              </w:rPr>
            </w:pPr>
          </w:p>
        </w:tc>
      </w:tr>
      <w:tr w:rsidR="00D93123" w:rsidTr="00C311FC">
        <w:tc>
          <w:tcPr>
            <w:tcW w:w="600" w:type="dxa"/>
            <w:tcBorders>
              <w:top w:val="single" w:sz="4" w:space="0" w:color="000000"/>
              <w:left w:val="single" w:sz="4" w:space="0" w:color="000000"/>
              <w:bottom w:val="single" w:sz="4" w:space="0" w:color="000000"/>
            </w:tcBorders>
            <w:shd w:val="clear" w:color="auto" w:fill="auto"/>
            <w:tcPrChange w:id="227" w:author="Richter, Ralph A." w:date="2016-02-22T18:21:00Z">
              <w:tcPr>
                <w:tcW w:w="600" w:type="dxa"/>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rPr>
                <w:rFonts w:ascii="Times New Roman" w:hAnsi="Times New Roman" w:cs="Times New Roman"/>
                <w:szCs w:val="21"/>
                <w:lang w:val="en-US"/>
              </w:rPr>
            </w:pPr>
            <w:r>
              <w:rPr>
                <w:rFonts w:ascii="Times New Roman" w:hAnsi="Times New Roman" w:cs="Times New Roman"/>
                <w:lang w:val="en-US"/>
              </w:rPr>
              <w:t>(g)</w:t>
            </w:r>
          </w:p>
        </w:tc>
        <w:tc>
          <w:tcPr>
            <w:tcW w:w="6360" w:type="dxa"/>
            <w:gridSpan w:val="3"/>
            <w:tcBorders>
              <w:top w:val="single" w:sz="4" w:space="0" w:color="000000"/>
              <w:left w:val="single" w:sz="4" w:space="0" w:color="000000"/>
              <w:bottom w:val="single" w:sz="4" w:space="0" w:color="000000"/>
            </w:tcBorders>
            <w:shd w:val="clear" w:color="auto" w:fill="auto"/>
            <w:tcPrChange w:id="228" w:author="Richter, Ralph A." w:date="2016-02-22T18:21:00Z">
              <w:tcPr>
                <w:tcW w:w="6360" w:type="dxa"/>
                <w:gridSpan w:val="3"/>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rPr>
                <w:rFonts w:ascii="Times New Roman" w:hAnsi="Times New Roman" w:cs="Times New Roman"/>
                <w:strike/>
                <w:color w:val="FF0000"/>
                <w:lang w:val="en-US"/>
              </w:rPr>
            </w:pPr>
            <w:r>
              <w:rPr>
                <w:rFonts w:ascii="Times New Roman" w:hAnsi="Times New Roman" w:cs="Times New Roman"/>
                <w:szCs w:val="21"/>
                <w:lang w:val="en-US"/>
              </w:rPr>
              <w:t>The characteristics of the liquid and of the medium above the liquid</w:t>
            </w:r>
          </w:p>
        </w:tc>
        <w:tc>
          <w:tcPr>
            <w:tcW w:w="1690" w:type="dxa"/>
            <w:vMerge/>
            <w:tcBorders>
              <w:top w:val="single" w:sz="4" w:space="0" w:color="000000"/>
              <w:left w:val="single" w:sz="4" w:space="0" w:color="000000"/>
              <w:bottom w:val="single" w:sz="4" w:space="0" w:color="000000"/>
              <w:right w:val="single" w:sz="4" w:space="0" w:color="000000"/>
            </w:tcBorders>
            <w:shd w:val="clear" w:color="auto" w:fill="auto"/>
            <w:tcPrChange w:id="229" w:author="Richter, Ralph A." w:date="2016-02-22T18:21:00Z">
              <w:tcPr>
                <w:tcW w:w="1690" w:type="dxa"/>
                <w:vMerge/>
                <w:tcBorders>
                  <w:top w:val="single" w:sz="4" w:space="0" w:color="000000"/>
                  <w:left w:val="single" w:sz="4" w:space="0" w:color="000000"/>
                  <w:bottom w:val="single" w:sz="4" w:space="0" w:color="000000"/>
                  <w:right w:val="single" w:sz="4" w:space="0" w:color="000000"/>
                </w:tcBorders>
                <w:shd w:val="clear" w:color="auto" w:fill="auto"/>
              </w:tcPr>
            </w:tcPrChange>
          </w:tcPr>
          <w:p w:rsidR="00D93123" w:rsidRDefault="00D93123">
            <w:pPr>
              <w:snapToGrid w:val="0"/>
              <w:spacing w:before="100" w:after="100"/>
              <w:rPr>
                <w:rFonts w:ascii="Times New Roman" w:hAnsi="Times New Roman" w:cs="Times New Roman"/>
                <w:strike/>
                <w:color w:val="FF0000"/>
                <w:lang w:val="en-US"/>
              </w:rPr>
            </w:pPr>
          </w:p>
        </w:tc>
      </w:tr>
      <w:tr w:rsidR="00D93123" w:rsidTr="00C311FC">
        <w:tc>
          <w:tcPr>
            <w:tcW w:w="600" w:type="dxa"/>
            <w:tcBorders>
              <w:top w:val="single" w:sz="4" w:space="0" w:color="000000"/>
              <w:left w:val="single" w:sz="4" w:space="0" w:color="000000"/>
              <w:bottom w:val="single" w:sz="4" w:space="0" w:color="000000"/>
            </w:tcBorders>
            <w:shd w:val="clear" w:color="auto" w:fill="auto"/>
            <w:tcPrChange w:id="230" w:author="Richter, Ralph A." w:date="2016-02-22T18:21:00Z">
              <w:tcPr>
                <w:tcW w:w="600" w:type="dxa"/>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(h)</w:t>
            </w:r>
          </w:p>
          <w:p w:rsidR="00D93123" w:rsidRDefault="00D93123">
            <w:pPr>
              <w:spacing w:before="100" w:after="100"/>
              <w:rPr>
                <w:rFonts w:ascii="Times New Roman" w:hAnsi="Times New Roman" w:cs="Times New Roman"/>
                <w:lang w:val="en-US"/>
              </w:rPr>
            </w:pPr>
          </w:p>
        </w:tc>
        <w:tc>
          <w:tcPr>
            <w:tcW w:w="6360" w:type="dxa"/>
            <w:gridSpan w:val="3"/>
            <w:tcBorders>
              <w:top w:val="single" w:sz="4" w:space="0" w:color="000000"/>
              <w:left w:val="single" w:sz="4" w:space="0" w:color="000000"/>
              <w:bottom w:val="single" w:sz="4" w:space="0" w:color="000000"/>
            </w:tcBorders>
            <w:shd w:val="clear" w:color="auto" w:fill="auto"/>
            <w:tcPrChange w:id="231" w:author="Richter, Ralph A." w:date="2016-02-22T18:21:00Z">
              <w:tcPr>
                <w:tcW w:w="6360" w:type="dxa"/>
                <w:gridSpan w:val="3"/>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rPr>
                <w:rFonts w:ascii="Times New Roman" w:hAnsi="Times New Roman" w:cs="Times New Roman"/>
                <w:strike/>
                <w:color w:val="FF0000"/>
                <w:lang w:val="en-US"/>
              </w:rPr>
            </w:pPr>
            <w:r>
              <w:rPr>
                <w:rFonts w:ascii="Times New Roman" w:hAnsi="Times New Roman" w:cs="Times New Roman"/>
                <w:szCs w:val="21"/>
                <w:lang w:val="en-US"/>
              </w:rPr>
              <w:t>The minimum and maximum densities of the liquid and of the medium above the liquid</w:t>
            </w:r>
          </w:p>
        </w:tc>
        <w:tc>
          <w:tcPr>
            <w:tcW w:w="1690" w:type="dxa"/>
            <w:vMerge/>
            <w:tcBorders>
              <w:top w:val="single" w:sz="4" w:space="0" w:color="000000"/>
              <w:left w:val="single" w:sz="4" w:space="0" w:color="000000"/>
              <w:bottom w:val="single" w:sz="4" w:space="0" w:color="000000"/>
              <w:right w:val="single" w:sz="4" w:space="0" w:color="000000"/>
            </w:tcBorders>
            <w:shd w:val="clear" w:color="auto" w:fill="auto"/>
            <w:tcPrChange w:id="232" w:author="Richter, Ralph A." w:date="2016-02-22T18:21:00Z">
              <w:tcPr>
                <w:tcW w:w="1690" w:type="dxa"/>
                <w:vMerge/>
                <w:tcBorders>
                  <w:top w:val="single" w:sz="4" w:space="0" w:color="000000"/>
                  <w:left w:val="single" w:sz="4" w:space="0" w:color="000000"/>
                  <w:bottom w:val="single" w:sz="4" w:space="0" w:color="000000"/>
                  <w:right w:val="single" w:sz="4" w:space="0" w:color="000000"/>
                </w:tcBorders>
                <w:shd w:val="clear" w:color="auto" w:fill="auto"/>
              </w:tcPr>
            </w:tcPrChange>
          </w:tcPr>
          <w:p w:rsidR="00D93123" w:rsidRDefault="00D93123">
            <w:pPr>
              <w:snapToGrid w:val="0"/>
              <w:spacing w:before="100" w:after="100"/>
              <w:rPr>
                <w:rFonts w:ascii="Times New Roman" w:hAnsi="Times New Roman" w:cs="Times New Roman"/>
                <w:strike/>
                <w:color w:val="FF0000"/>
                <w:lang w:val="en-US"/>
              </w:rPr>
            </w:pPr>
          </w:p>
        </w:tc>
      </w:tr>
      <w:tr w:rsidR="00D93123" w:rsidTr="00C311FC">
        <w:tc>
          <w:tcPr>
            <w:tcW w:w="8650" w:type="dxa"/>
            <w:gridSpan w:val="5"/>
            <w:tcBorders>
              <w:top w:val="single" w:sz="4" w:space="0" w:color="000000"/>
              <w:left w:val="single" w:sz="4" w:space="0" w:color="000000"/>
              <w:bottom w:val="single" w:sz="4" w:space="0" w:color="000000"/>
              <w:right w:val="single" w:sz="4" w:space="0" w:color="000000"/>
            </w:tcBorders>
            <w:shd w:val="clear" w:color="auto" w:fill="auto"/>
            <w:tcPrChange w:id="233" w:author="Richter, Ralph A." w:date="2016-02-22T18:21:00Z">
              <w:tcPr>
                <w:tcW w:w="865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D93123" w:rsidRDefault="00D93123">
            <w:pPr>
              <w:spacing w:before="100" w:after="100"/>
              <w:ind w:left="492" w:hanging="492"/>
              <w:rPr>
                <w:rFonts w:ascii="Times New Roman" w:hAnsi="Times New Roman" w:cs="Times New Roman"/>
                <w:lang w:val="en-US"/>
              </w:rPr>
            </w:pPr>
            <w:r>
              <w:rPr>
                <w:rFonts w:ascii="Times New Roman" w:hAnsi="Times New Roman" w:cs="Times New Roman"/>
                <w:lang w:val="en-US"/>
              </w:rPr>
              <w:t>(*)</w:t>
            </w:r>
            <w:r>
              <w:rPr>
                <w:rFonts w:ascii="Times New Roman" w:hAnsi="Times New Roman" w:cs="Times New Roman"/>
                <w:lang w:val="en-US"/>
              </w:rPr>
              <w:tab/>
              <w:t>Whatever is applicable</w:t>
            </w:r>
          </w:p>
          <w:p w:rsidR="00D93123" w:rsidRDefault="00D93123">
            <w:pPr>
              <w:spacing w:before="100" w:after="100"/>
              <w:ind w:left="492" w:hanging="492"/>
            </w:pPr>
            <w:r>
              <w:rPr>
                <w:rFonts w:ascii="Times New Roman" w:hAnsi="Times New Roman" w:cs="Times New Roman"/>
                <w:lang w:val="en-US"/>
              </w:rPr>
              <w:t>(**)</w:t>
            </w:r>
            <w:r>
              <w:rPr>
                <w:rFonts w:ascii="Times New Roman" w:hAnsi="Times New Roman" w:cs="Times New Roman"/>
                <w:lang w:val="en-US"/>
              </w:rPr>
              <w:tab/>
              <w:t>This value is to be decided by the national authority as it depends on the climatic conditions and the expected conditions of application (indoors, outdoors, etc.) that are different in different countries.</w:t>
            </w:r>
          </w:p>
        </w:tc>
      </w:tr>
    </w:tbl>
    <w:p w:rsidR="00D93123" w:rsidRDefault="00D93123" w:rsidP="00C311FC">
      <w:pPr>
        <w:autoSpaceDE w:val="0"/>
        <w:spacing w:after="0"/>
        <w:jc w:val="center"/>
        <w:rPr>
          <w:rFonts w:ascii="Times New Roman" w:hAnsi="Times New Roman" w:cs="Times New Roman"/>
          <w:sz w:val="20"/>
          <w:szCs w:val="20"/>
          <w:lang w:val="en-US"/>
        </w:rPr>
      </w:pPr>
    </w:p>
    <w:p w:rsidR="00D93123" w:rsidRDefault="00D93123" w:rsidP="007141BF">
      <w:pPr>
        <w:autoSpaceDE w:val="0"/>
        <w:spacing w:after="0"/>
        <w:jc w:val="center"/>
        <w:rPr>
          <w:rFonts w:ascii="Times New Roman" w:hAnsi="Times New Roman" w:cs="Times New Roman"/>
          <w:szCs w:val="20"/>
          <w:lang w:val="en-US"/>
        </w:rPr>
      </w:pPr>
      <w:r>
        <w:rPr>
          <w:rFonts w:ascii="Times New Roman" w:hAnsi="Times New Roman" w:cs="Times New Roman"/>
          <w:b/>
          <w:bCs/>
          <w:sz w:val="20"/>
          <w:szCs w:val="20"/>
          <w:lang w:val="en-US"/>
        </w:rPr>
        <w:t>Table 1    Rated operating conditions</w:t>
      </w:r>
    </w:p>
    <w:p w:rsidR="00C34CD1" w:rsidRDefault="00D93123" w:rsidP="00C34CD1">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If national regulations allow the use of an ALG under conditions outside the rated operating conditions, the manufacturer of the ALG shall supply the user with all necessary information to make the required corrections.</w:t>
      </w:r>
      <w:bookmarkStart w:id="234" w:name="__RefHeading___Toc197761310"/>
      <w:bookmarkEnd w:id="234"/>
    </w:p>
    <w:p w:rsidR="00D93123" w:rsidRPr="00C34CD1" w:rsidRDefault="00D93123" w:rsidP="00C34CD1">
      <w:pPr>
        <w:autoSpaceDE w:val="0"/>
        <w:spacing w:after="400"/>
        <w:jc w:val="both"/>
        <w:rPr>
          <w:rFonts w:ascii="Times New Roman" w:hAnsi="Times New Roman"/>
          <w:b/>
          <w:lang w:val="en-US"/>
        </w:rPr>
      </w:pPr>
      <w:r w:rsidRPr="00C34CD1">
        <w:rPr>
          <w:rFonts w:ascii="Times New Roman" w:hAnsi="Times New Roman"/>
          <w:b/>
          <w:lang w:val="en-US"/>
        </w:rPr>
        <w:t>6.2</w:t>
      </w:r>
      <w:r w:rsidRPr="00C34CD1">
        <w:rPr>
          <w:rFonts w:ascii="Times New Roman" w:hAnsi="Times New Roman"/>
          <w:b/>
          <w:lang w:val="en-US"/>
        </w:rPr>
        <w:tab/>
        <w:t>Maximum permissible errors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6.2.1</w:t>
      </w:r>
      <w:r>
        <w:rPr>
          <w:rFonts w:ascii="Times New Roman" w:hAnsi="Times New Roman" w:cs="Times New Roman"/>
          <w:szCs w:val="20"/>
          <w:lang w:val="en-US"/>
        </w:rPr>
        <w:tab/>
        <w:t>General</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maximum permissible error (MPE) of an ALG before installation is determined by testing under controlled conditions. The MPE of an ALG after installation is verified by comparing the ALG readings to the manual reference level measurement.</w:t>
      </w:r>
    </w:p>
    <w:p w:rsidR="00D93123" w:rsidRDefault="00D93123">
      <w:pPr>
        <w:tabs>
          <w:tab w:val="left" w:pos="900"/>
        </w:tabs>
        <w:autoSpaceDE w:val="0"/>
        <w:jc w:val="both"/>
        <w:rPr>
          <w:rFonts w:ascii="Times New Roman" w:hAnsi="Times New Roman" w:cs="Times New Roman"/>
          <w:b/>
          <w:bCs/>
          <w:szCs w:val="21"/>
          <w:lang w:val="en-US"/>
        </w:rPr>
      </w:pPr>
      <w:r>
        <w:rPr>
          <w:rFonts w:ascii="Times New Roman" w:hAnsi="Times New Roman" w:cs="Times New Roman"/>
          <w:szCs w:val="20"/>
          <w:lang w:val="en-US"/>
        </w:rPr>
        <w:t>6.2.2</w:t>
      </w:r>
      <w:r>
        <w:rPr>
          <w:rFonts w:ascii="Times New Roman" w:hAnsi="Times New Roman" w:cs="Times New Roman"/>
          <w:szCs w:val="20"/>
          <w:lang w:val="en-US"/>
        </w:rPr>
        <w:tab/>
        <w:t xml:space="preserve">The maximum permissible errors, positive and negative, under rated operating conditions to be applied for the relevant indications are specified in Table 2. </w:t>
      </w:r>
    </w:p>
    <w:tbl>
      <w:tblPr>
        <w:tblW w:w="0" w:type="auto"/>
        <w:tblInd w:w="108" w:type="dxa"/>
        <w:tblLayout w:type="fixed"/>
        <w:tblLook w:val="0000" w:firstRow="0" w:lastRow="0" w:firstColumn="0" w:lastColumn="0" w:noHBand="0" w:noVBand="0"/>
        <w:tblPrChange w:id="235" w:author="Richter, Ralph A." w:date="2016-02-22T18:21:00Z">
          <w:tblPr>
            <w:tblW w:w="0" w:type="auto"/>
            <w:tblInd w:w="108" w:type="dxa"/>
            <w:tblLayout w:type="fixed"/>
            <w:tblLook w:val="0000" w:firstRow="0" w:lastRow="0" w:firstColumn="0" w:lastColumn="0" w:noHBand="0" w:noVBand="0"/>
          </w:tblPr>
        </w:tblPrChange>
      </w:tblPr>
      <w:tblGrid>
        <w:gridCol w:w="3715"/>
        <w:gridCol w:w="3172"/>
        <w:tblGridChange w:id="236">
          <w:tblGrid>
            <w:gridCol w:w="3715"/>
            <w:gridCol w:w="3172"/>
          </w:tblGrid>
        </w:tblGridChange>
      </w:tblGrid>
      <w:tr w:rsidR="00D93123" w:rsidTr="00C311FC">
        <w:trPr>
          <w:cantSplit/>
          <w:trPrChange w:id="237" w:author="Richter, Ralph A." w:date="2016-02-22T18:21:00Z">
            <w:trPr>
              <w:cantSplit/>
            </w:trPr>
          </w:trPrChange>
        </w:trPr>
        <w:tc>
          <w:tcPr>
            <w:tcW w:w="3715" w:type="dxa"/>
            <w:tcBorders>
              <w:top w:val="single" w:sz="4" w:space="0" w:color="000000"/>
              <w:left w:val="single" w:sz="4" w:space="0" w:color="000000"/>
              <w:bottom w:val="single" w:sz="4" w:space="0" w:color="000000"/>
            </w:tcBorders>
            <w:shd w:val="clear" w:color="auto" w:fill="auto"/>
            <w:tcPrChange w:id="238" w:author="Richter, Ralph A." w:date="2016-02-22T18:21:00Z">
              <w:tcPr>
                <w:tcW w:w="3715" w:type="dxa"/>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jc w:val="center"/>
              <w:rPr>
                <w:rFonts w:ascii="Times New Roman" w:hAnsi="Times New Roman" w:cs="Times New Roman"/>
                <w:b/>
                <w:bCs/>
                <w:lang w:val="en-US"/>
              </w:rPr>
            </w:pPr>
            <w:r>
              <w:rPr>
                <w:rFonts w:ascii="Times New Roman" w:hAnsi="Times New Roman" w:cs="Times New Roman"/>
                <w:b/>
                <w:bCs/>
                <w:szCs w:val="21"/>
                <w:lang w:val="en-US"/>
              </w:rPr>
              <w:t>Description</w:t>
            </w:r>
          </w:p>
        </w:tc>
        <w:tc>
          <w:tcPr>
            <w:tcW w:w="3172" w:type="dxa"/>
            <w:tcBorders>
              <w:top w:val="single" w:sz="4" w:space="0" w:color="000000"/>
              <w:left w:val="single" w:sz="4" w:space="0" w:color="000000"/>
              <w:bottom w:val="single" w:sz="4" w:space="0" w:color="000000"/>
              <w:right w:val="single" w:sz="4" w:space="0" w:color="000000"/>
            </w:tcBorders>
            <w:shd w:val="clear" w:color="auto" w:fill="auto"/>
            <w:tcPrChange w:id="239" w:author="Richter, Ralph A." w:date="2016-02-22T18:21:00Z">
              <w:tcPr>
                <w:tcW w:w="3172" w:type="dxa"/>
                <w:tcBorders>
                  <w:top w:val="single" w:sz="4" w:space="0" w:color="000000"/>
                  <w:left w:val="single" w:sz="4" w:space="0" w:color="000000"/>
                  <w:bottom w:val="single" w:sz="4" w:space="0" w:color="000000"/>
                  <w:right w:val="single" w:sz="4" w:space="0" w:color="000000"/>
                </w:tcBorders>
                <w:shd w:val="clear" w:color="auto" w:fill="auto"/>
              </w:tcPr>
            </w:tcPrChange>
          </w:tcPr>
          <w:p w:rsidR="00D93123" w:rsidRDefault="00D93123">
            <w:pPr>
              <w:spacing w:before="100" w:after="100"/>
              <w:jc w:val="center"/>
            </w:pPr>
            <w:r>
              <w:rPr>
                <w:rFonts w:ascii="Times New Roman" w:hAnsi="Times New Roman" w:cs="Times New Roman"/>
                <w:b/>
                <w:bCs/>
                <w:lang w:val="en-US"/>
              </w:rPr>
              <w:t>MPE</w:t>
            </w:r>
          </w:p>
        </w:tc>
      </w:tr>
      <w:tr w:rsidR="00D93123" w:rsidTr="00C311FC">
        <w:trPr>
          <w:cantSplit/>
          <w:trPrChange w:id="240" w:author="Richter, Ralph A." w:date="2016-02-22T18:21:00Z">
            <w:trPr>
              <w:cantSplit/>
            </w:trPr>
          </w:trPrChange>
        </w:trPr>
        <w:tc>
          <w:tcPr>
            <w:tcW w:w="3715" w:type="dxa"/>
            <w:tcBorders>
              <w:top w:val="single" w:sz="4" w:space="0" w:color="000000"/>
              <w:left w:val="single" w:sz="4" w:space="0" w:color="000000"/>
              <w:bottom w:val="single" w:sz="4" w:space="0" w:color="000000"/>
            </w:tcBorders>
            <w:shd w:val="clear" w:color="auto" w:fill="auto"/>
            <w:tcPrChange w:id="241" w:author="Richter, Ralph A." w:date="2016-02-22T18:21:00Z">
              <w:tcPr>
                <w:tcW w:w="3715" w:type="dxa"/>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jc w:val="center"/>
              <w:rPr>
                <w:rFonts w:ascii="Times New Roman" w:hAnsi="Times New Roman" w:cs="Times New Roman"/>
                <w:szCs w:val="21"/>
                <w:lang w:val="en-US"/>
              </w:rPr>
            </w:pPr>
            <w:r>
              <w:rPr>
                <w:rFonts w:ascii="Times New Roman" w:hAnsi="Times New Roman" w:cs="Times New Roman"/>
                <w:szCs w:val="21"/>
                <w:lang w:val="en-US"/>
              </w:rPr>
              <w:t>Prior to installation</w:t>
            </w:r>
          </w:p>
        </w:tc>
        <w:tc>
          <w:tcPr>
            <w:tcW w:w="3172" w:type="dxa"/>
            <w:tcBorders>
              <w:top w:val="single" w:sz="4" w:space="0" w:color="000000"/>
              <w:left w:val="single" w:sz="4" w:space="0" w:color="000000"/>
              <w:bottom w:val="single" w:sz="4" w:space="0" w:color="000000"/>
              <w:right w:val="single" w:sz="4" w:space="0" w:color="000000"/>
            </w:tcBorders>
            <w:shd w:val="clear" w:color="auto" w:fill="auto"/>
            <w:tcPrChange w:id="242" w:author="Richter, Ralph A." w:date="2016-02-22T18:21:00Z">
              <w:tcPr>
                <w:tcW w:w="3172" w:type="dxa"/>
                <w:tcBorders>
                  <w:top w:val="single" w:sz="4" w:space="0" w:color="000000"/>
                  <w:left w:val="single" w:sz="4" w:space="0" w:color="000000"/>
                  <w:bottom w:val="single" w:sz="4" w:space="0" w:color="000000"/>
                  <w:right w:val="single" w:sz="4" w:space="0" w:color="000000"/>
                </w:tcBorders>
                <w:shd w:val="clear" w:color="auto" w:fill="auto"/>
              </w:tcPr>
            </w:tcPrChange>
          </w:tcPr>
          <w:p w:rsidR="00D93123" w:rsidRDefault="00D93123">
            <w:pPr>
              <w:spacing w:before="100" w:after="100"/>
              <w:jc w:val="center"/>
            </w:pPr>
            <w:r>
              <w:rPr>
                <w:rFonts w:ascii="Times New Roman" w:hAnsi="Times New Roman" w:cs="Times New Roman"/>
                <w:szCs w:val="21"/>
                <w:lang w:val="en-US"/>
              </w:rPr>
              <w:t>1 mm</w:t>
            </w:r>
          </w:p>
        </w:tc>
      </w:tr>
      <w:tr w:rsidR="00D93123" w:rsidTr="00C311FC">
        <w:trPr>
          <w:cantSplit/>
          <w:trPrChange w:id="243" w:author="Richter, Ralph A." w:date="2016-02-22T18:21:00Z">
            <w:trPr>
              <w:cantSplit/>
            </w:trPr>
          </w:trPrChange>
        </w:trPr>
        <w:tc>
          <w:tcPr>
            <w:tcW w:w="3715" w:type="dxa"/>
            <w:tcBorders>
              <w:top w:val="single" w:sz="4" w:space="0" w:color="000000"/>
              <w:left w:val="single" w:sz="4" w:space="0" w:color="000000"/>
              <w:bottom w:val="single" w:sz="4" w:space="0" w:color="000000"/>
            </w:tcBorders>
            <w:shd w:val="clear" w:color="auto" w:fill="auto"/>
            <w:tcPrChange w:id="244" w:author="Richter, Ralph A." w:date="2016-02-22T18:21:00Z">
              <w:tcPr>
                <w:tcW w:w="3715" w:type="dxa"/>
                <w:tcBorders>
                  <w:top w:val="single" w:sz="4" w:space="0" w:color="000000"/>
                  <w:left w:val="single" w:sz="4" w:space="0" w:color="000000"/>
                  <w:bottom w:val="single" w:sz="4" w:space="0" w:color="000000"/>
                </w:tcBorders>
                <w:shd w:val="clear" w:color="auto" w:fill="auto"/>
              </w:tcPr>
            </w:tcPrChange>
          </w:tcPr>
          <w:p w:rsidR="00D93123" w:rsidRDefault="00D93123">
            <w:pPr>
              <w:spacing w:before="100" w:after="100"/>
              <w:jc w:val="center"/>
              <w:rPr>
                <w:rFonts w:ascii="Times New Roman" w:hAnsi="Times New Roman" w:cs="Times New Roman"/>
                <w:szCs w:val="21"/>
                <w:lang w:val="en-US"/>
              </w:rPr>
            </w:pPr>
            <w:r>
              <w:rPr>
                <w:rFonts w:ascii="Times New Roman" w:hAnsi="Times New Roman" w:cs="Times New Roman"/>
                <w:szCs w:val="21"/>
                <w:lang w:val="en-US"/>
              </w:rPr>
              <w:t>After installation</w:t>
            </w:r>
          </w:p>
        </w:tc>
        <w:tc>
          <w:tcPr>
            <w:tcW w:w="3172" w:type="dxa"/>
            <w:tcBorders>
              <w:top w:val="single" w:sz="4" w:space="0" w:color="000000"/>
              <w:left w:val="single" w:sz="4" w:space="0" w:color="000000"/>
              <w:bottom w:val="single" w:sz="4" w:space="0" w:color="000000"/>
              <w:right w:val="single" w:sz="4" w:space="0" w:color="000000"/>
            </w:tcBorders>
            <w:shd w:val="clear" w:color="auto" w:fill="auto"/>
            <w:tcPrChange w:id="245" w:author="Richter, Ralph A." w:date="2016-02-22T18:21:00Z">
              <w:tcPr>
                <w:tcW w:w="3172" w:type="dxa"/>
                <w:tcBorders>
                  <w:top w:val="single" w:sz="4" w:space="0" w:color="000000"/>
                  <w:left w:val="single" w:sz="4" w:space="0" w:color="000000"/>
                  <w:bottom w:val="single" w:sz="4" w:space="0" w:color="000000"/>
                  <w:right w:val="single" w:sz="4" w:space="0" w:color="000000"/>
                </w:tcBorders>
                <w:shd w:val="clear" w:color="auto" w:fill="auto"/>
              </w:tcPr>
            </w:tcPrChange>
          </w:tcPr>
          <w:p w:rsidR="00D93123" w:rsidRDefault="00D93123">
            <w:pPr>
              <w:spacing w:before="100" w:after="100"/>
              <w:jc w:val="center"/>
            </w:pPr>
            <w:r>
              <w:rPr>
                <w:rFonts w:ascii="Times New Roman" w:hAnsi="Times New Roman" w:cs="Times New Roman"/>
                <w:szCs w:val="21"/>
                <w:lang w:val="en-US"/>
              </w:rPr>
              <w:t>4 mm</w:t>
            </w:r>
          </w:p>
        </w:tc>
      </w:tr>
    </w:tbl>
    <w:p w:rsidR="00D93123" w:rsidRDefault="00D93123" w:rsidP="00C311FC">
      <w:pPr>
        <w:autoSpaceDE w:val="0"/>
        <w:spacing w:after="0"/>
        <w:jc w:val="center"/>
        <w:rPr>
          <w:rFonts w:ascii="Times New Roman" w:hAnsi="Times New Roman" w:cs="Times New Roman"/>
          <w:sz w:val="20"/>
          <w:szCs w:val="20"/>
          <w:lang w:val="en-US"/>
        </w:rPr>
      </w:pPr>
    </w:p>
    <w:p w:rsidR="00D93123" w:rsidRDefault="00D93123" w:rsidP="007141BF">
      <w:pPr>
        <w:autoSpaceDE w:val="0"/>
        <w:spacing w:after="0"/>
        <w:jc w:val="center"/>
        <w:rPr>
          <w:rFonts w:ascii="Times New Roman" w:hAnsi="Times New Roman" w:cs="Times New Roman"/>
          <w:szCs w:val="20"/>
          <w:lang w:val="en-US"/>
        </w:rPr>
      </w:pPr>
      <w:r w:rsidRPr="00C34CD1">
        <w:rPr>
          <w:rFonts w:ascii="Times New Roman" w:hAnsi="Times New Roman" w:cs="Times New Roman"/>
          <w:b/>
          <w:bCs/>
          <w:sz w:val="20"/>
          <w:szCs w:val="20"/>
          <w:highlight w:val="yellow"/>
          <w:lang w:val="en-US"/>
        </w:rPr>
        <w:t>Table 2    Maximum permissible errors (MPE)</w:t>
      </w:r>
    </w:p>
    <w:p w:rsidR="00D93123" w:rsidRDefault="00D93123">
      <w:pPr>
        <w:autoSpaceDE w:val="0"/>
        <w:jc w:val="both"/>
        <w:rPr>
          <w:rFonts w:ascii="Times New Roman" w:hAnsi="Times New Roman" w:cs="Times New Roman"/>
          <w:szCs w:val="20"/>
          <w:lang w:val="en-US"/>
        </w:rPr>
      </w:pPr>
    </w:p>
    <w:p w:rsidR="00D93123" w:rsidRDefault="00D93123">
      <w:pPr>
        <w:tabs>
          <w:tab w:val="left" w:pos="686"/>
        </w:tabs>
        <w:autoSpaceDE w:val="0"/>
        <w:jc w:val="both"/>
        <w:rPr>
          <w:rFonts w:ascii="Times New Roman" w:hAnsi="Times New Roman" w:cs="Times New Roman"/>
          <w:i/>
          <w:iCs/>
          <w:szCs w:val="21"/>
          <w:lang w:val="en-US"/>
        </w:rPr>
      </w:pPr>
      <w:r>
        <w:rPr>
          <w:rFonts w:ascii="Times New Roman" w:hAnsi="Times New Roman" w:cs="Times New Roman"/>
          <w:szCs w:val="20"/>
          <w:lang w:val="en-US"/>
        </w:rPr>
        <w:t xml:space="preserve">The maximum permissible errors of Table 2 apply to the indication of a dip or </w:t>
      </w:r>
      <w:proofErr w:type="gramStart"/>
      <w:r>
        <w:rPr>
          <w:rFonts w:ascii="Times New Roman" w:hAnsi="Times New Roman" w:cs="Times New Roman"/>
          <w:szCs w:val="20"/>
          <w:lang w:val="en-US"/>
        </w:rPr>
        <w:t>an ullage</w:t>
      </w:r>
      <w:proofErr w:type="gramEnd"/>
      <w:r>
        <w:rPr>
          <w:rFonts w:ascii="Times New Roman" w:hAnsi="Times New Roman" w:cs="Times New Roman"/>
          <w:szCs w:val="20"/>
          <w:lang w:val="en-US"/>
        </w:rPr>
        <w:t xml:space="preserve"> according to the measuring principle of the ALG.</w:t>
      </w:r>
    </w:p>
    <w:p w:rsidR="001633BC" w:rsidRPr="00C34CD1" w:rsidRDefault="00D93123">
      <w:pPr>
        <w:autoSpaceDE w:val="0"/>
        <w:spacing w:after="400"/>
        <w:ind w:left="1609" w:hanging="900"/>
        <w:jc w:val="both"/>
        <w:rPr>
          <w:rFonts w:ascii="Times New Roman" w:hAnsi="Times New Roman" w:cs="Times New Roman"/>
          <w:i/>
          <w:szCs w:val="21"/>
          <w:lang w:val="en-US"/>
        </w:rPr>
        <w:pPrChange w:id="246" w:author="Richter, Ralph A." w:date="2016-02-26T15:45:00Z">
          <w:pPr>
            <w:autoSpaceDE w:val="0"/>
            <w:spacing w:after="400"/>
            <w:ind w:left="900" w:hanging="900"/>
            <w:jc w:val="both"/>
          </w:pPr>
        </w:pPrChange>
      </w:pPr>
      <w:r w:rsidRPr="00C34CD1">
        <w:rPr>
          <w:rFonts w:ascii="Times New Roman" w:hAnsi="Times New Roman" w:cs="Times New Roman"/>
          <w:i/>
          <w:iCs/>
          <w:szCs w:val="21"/>
          <w:lang w:val="en-US"/>
        </w:rPr>
        <w:t>Note</w:t>
      </w:r>
      <w:ins w:id="247" w:author="Richter, Ralph A." w:date="2016-02-26T15:45:00Z">
        <w:r w:rsidR="001633BC" w:rsidRPr="00C34CD1">
          <w:rPr>
            <w:rFonts w:ascii="Times New Roman" w:hAnsi="Times New Roman" w:cs="Times New Roman"/>
            <w:i/>
            <w:iCs/>
            <w:szCs w:val="21"/>
            <w:lang w:val="en-US"/>
          </w:rPr>
          <w:t xml:space="preserve"> 1</w:t>
        </w:r>
      </w:ins>
      <w:r w:rsidRPr="00C34CD1">
        <w:rPr>
          <w:rFonts w:ascii="Times New Roman" w:hAnsi="Times New Roman" w:cs="Times New Roman"/>
          <w:i/>
          <w:iCs/>
          <w:szCs w:val="21"/>
          <w:lang w:val="en-US"/>
        </w:rPr>
        <w:t>:</w:t>
      </w:r>
      <w:r w:rsidRPr="00C34CD1">
        <w:rPr>
          <w:rFonts w:ascii="Times New Roman" w:hAnsi="Times New Roman" w:cs="Times New Roman"/>
          <w:i/>
          <w:szCs w:val="21"/>
          <w:lang w:val="en-US"/>
        </w:rPr>
        <w:tab/>
        <w:t xml:space="preserve">The volume in the tank, calculated from the level measured and the tank calibration </w:t>
      </w:r>
      <w:proofErr w:type="gramStart"/>
      <w:r w:rsidRPr="00C34CD1">
        <w:rPr>
          <w:rFonts w:ascii="Times New Roman" w:hAnsi="Times New Roman" w:cs="Times New Roman"/>
          <w:i/>
          <w:szCs w:val="21"/>
          <w:lang w:val="en-US"/>
        </w:rPr>
        <w:t>table,</w:t>
      </w:r>
      <w:proofErr w:type="gramEnd"/>
      <w:r w:rsidRPr="00C34CD1">
        <w:rPr>
          <w:rFonts w:ascii="Times New Roman" w:hAnsi="Times New Roman" w:cs="Times New Roman"/>
          <w:i/>
          <w:szCs w:val="21"/>
          <w:lang w:val="en-US"/>
        </w:rPr>
        <w:t xml:space="preserve"> could be adversely affected by various factors. These factors include: tank bottom deformation, roof stability, and tank shell bulging that cannot be compensated.</w:t>
      </w:r>
    </w:p>
    <w:p w:rsidR="001633BC" w:rsidRPr="00C34CD1" w:rsidRDefault="001633BC" w:rsidP="001633BC">
      <w:pPr>
        <w:autoSpaceDE w:val="0"/>
        <w:spacing w:after="400"/>
        <w:ind w:left="1609" w:hanging="900"/>
        <w:jc w:val="both"/>
        <w:rPr>
          <w:rFonts w:ascii="Times New Roman" w:hAnsi="Times New Roman" w:cs="Times New Roman"/>
          <w:i/>
          <w:szCs w:val="20"/>
          <w:lang w:val="en-US"/>
        </w:rPr>
      </w:pPr>
      <w:ins w:id="248" w:author="Richter, Ralph A." w:date="2016-02-26T15:45:00Z">
        <w:r w:rsidRPr="00C34CD1">
          <w:rPr>
            <w:rFonts w:ascii="Times New Roman" w:hAnsi="Times New Roman" w:cs="Times New Roman"/>
            <w:i/>
            <w:iCs/>
            <w:szCs w:val="21"/>
            <w:lang w:val="en-US"/>
          </w:rPr>
          <w:t>Note 2:</w:t>
        </w:r>
        <w:r w:rsidRPr="00C34CD1">
          <w:rPr>
            <w:rFonts w:ascii="Times New Roman" w:hAnsi="Times New Roman" w:cs="Times New Roman"/>
            <w:i/>
            <w:szCs w:val="20"/>
            <w:lang w:val="en-US"/>
          </w:rPr>
          <w:tab/>
          <w:t>See Annex A for the application of Table 2 to pressurized tanks.</w:t>
        </w:r>
      </w:ins>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6.2.3</w:t>
      </w:r>
      <w:r>
        <w:rPr>
          <w:rFonts w:ascii="Times New Roman" w:hAnsi="Times New Roman" w:cs="Times New Roman"/>
          <w:szCs w:val="20"/>
          <w:lang w:val="en-US"/>
        </w:rPr>
        <w:tab/>
        <w:t xml:space="preserve">The hysteresis error when changing the direction of the movement of the level shall not exceed 1 mm (see 8.1.5.4 in Part 2).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6.2.4</w:t>
      </w:r>
      <w:r>
        <w:rPr>
          <w:rFonts w:ascii="Times New Roman" w:hAnsi="Times New Roman" w:cs="Times New Roman"/>
          <w:szCs w:val="20"/>
          <w:lang w:val="en-US"/>
        </w:rPr>
        <w:tab/>
        <w:t xml:space="preserve">The MPE for the ALG prior to installation applies to the ALG itself, before being installed on the tank, for type approval and for initial verification. </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MPE “after installation” applies to the ALG after installation on the storage tank, for initial and subsequent verification.</w:t>
      </w:r>
    </w:p>
    <w:p w:rsidR="00D93123" w:rsidRDefault="00D93123">
      <w:pPr>
        <w:tabs>
          <w:tab w:val="left" w:pos="900"/>
        </w:tabs>
        <w:autoSpaceDE w:val="0"/>
        <w:spacing w:after="400"/>
        <w:jc w:val="both"/>
        <w:rPr>
          <w:rFonts w:ascii="Times New Roman" w:hAnsi="Times New Roman" w:cs="Times New Roman"/>
          <w:lang w:val="en-US"/>
        </w:rPr>
      </w:pPr>
      <w:r>
        <w:rPr>
          <w:rFonts w:ascii="Times New Roman" w:hAnsi="Times New Roman" w:cs="Times New Roman"/>
          <w:szCs w:val="20"/>
          <w:lang w:val="en-US"/>
        </w:rPr>
        <w:t>6.2.5</w:t>
      </w:r>
      <w:r>
        <w:rPr>
          <w:rFonts w:ascii="Times New Roman" w:hAnsi="Times New Roman" w:cs="Times New Roman"/>
          <w:szCs w:val="20"/>
          <w:lang w:val="en-US"/>
        </w:rPr>
        <w:tab/>
        <w:t xml:space="preserve">The discrimination of the ALG itself shall be such that level measurements are in all cases within 1 mm. </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249" w:name="__RefHeading___Toc197761311"/>
      <w:bookmarkEnd w:id="249"/>
      <w:r>
        <w:rPr>
          <w:rFonts w:ascii="Times New Roman" w:hAnsi="Times New Roman"/>
          <w:lang w:val="en-US"/>
        </w:rPr>
        <w:t>6.3</w:t>
      </w:r>
      <w:r>
        <w:rPr>
          <w:rFonts w:ascii="Times New Roman" w:hAnsi="Times New Roman"/>
          <w:lang w:val="en-US"/>
        </w:rPr>
        <w:tab/>
        <w:t>Presumption of compliance</w:t>
      </w:r>
    </w:p>
    <w:p w:rsidR="00D93123" w:rsidRDefault="00D93123">
      <w:pPr>
        <w:autoSpaceDE w:val="0"/>
        <w:spacing w:after="400"/>
        <w:jc w:val="both"/>
        <w:rPr>
          <w:rFonts w:ascii="Times New Roman" w:hAnsi="Times New Roman" w:cs="Times New Roman"/>
          <w:caps/>
          <w:szCs w:val="28"/>
          <w:lang w:val="en-US"/>
        </w:rPr>
      </w:pPr>
      <w:r>
        <w:rPr>
          <w:rFonts w:ascii="Times New Roman" w:hAnsi="Times New Roman" w:cs="Times New Roman"/>
          <w:szCs w:val="20"/>
          <w:lang w:val="en-US"/>
        </w:rPr>
        <w:t>An automatic level gauge is presumed to comply with the provisions in 6.1 and 6.2 if it passes the relevant tests specified in Part 2 of this Recommendation.</w:t>
      </w:r>
    </w:p>
    <w:p w:rsidR="00D93123" w:rsidRDefault="00D93123">
      <w:pPr>
        <w:pStyle w:val="Heading2"/>
        <w:pageBreakBefore/>
        <w:tabs>
          <w:tab w:val="left" w:pos="900"/>
        </w:tabs>
        <w:rPr>
          <w:rFonts w:ascii="Times New Roman" w:hAnsi="Times New Roman" w:cs="Times New Roman"/>
          <w:lang w:val="en-US"/>
        </w:rPr>
      </w:pPr>
      <w:bookmarkStart w:id="250" w:name="__RefHeading___Toc197761312"/>
      <w:bookmarkEnd w:id="250"/>
      <w:r>
        <w:rPr>
          <w:rFonts w:ascii="Times New Roman" w:hAnsi="Times New Roman" w:cs="Times New Roman"/>
          <w:caps/>
          <w:szCs w:val="28"/>
          <w:lang w:val="en-US"/>
        </w:rPr>
        <w:t xml:space="preserve">7 </w:t>
      </w:r>
      <w:r>
        <w:rPr>
          <w:rFonts w:ascii="Times New Roman" w:hAnsi="Times New Roman" w:cs="Times New Roman"/>
          <w:caps/>
          <w:szCs w:val="28"/>
          <w:lang w:val="en-US"/>
        </w:rPr>
        <w:tab/>
      </w:r>
      <w:r>
        <w:rPr>
          <w:rFonts w:ascii="Times New Roman" w:hAnsi="Times New Roman" w:cs="Times New Roman"/>
          <w:szCs w:val="28"/>
          <w:lang w:val="en-US"/>
        </w:rPr>
        <w:t>Technical requirements</w:t>
      </w:r>
    </w:p>
    <w:p w:rsidR="000F6C7D" w:rsidRDefault="000F6C7D">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251" w:name="__RefHeading___Toc197761313"/>
      <w:bookmarkEnd w:id="251"/>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7.1</w:t>
      </w:r>
      <w:r>
        <w:rPr>
          <w:rFonts w:ascii="Times New Roman" w:hAnsi="Times New Roman"/>
          <w:lang w:val="en-US"/>
        </w:rPr>
        <w:tab/>
        <w:t>Indicating device</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7.1.1</w:t>
      </w:r>
      <w:r>
        <w:rPr>
          <w:rFonts w:ascii="Times New Roman" w:hAnsi="Times New Roman" w:cs="Times New Roman"/>
          <w:szCs w:val="20"/>
          <w:lang w:val="en-US"/>
        </w:rPr>
        <w:tab/>
        <w:t xml:space="preserve">For an analog indication, the distance between successive marks on the scale shall be not less than 1 mm.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7.1.2</w:t>
      </w:r>
      <w:r>
        <w:rPr>
          <w:rFonts w:ascii="Times New Roman" w:hAnsi="Times New Roman" w:cs="Times New Roman"/>
          <w:szCs w:val="20"/>
          <w:lang w:val="en-US"/>
        </w:rPr>
        <w:tab/>
        <w:t>An indicating device can be either a local indicating device which is a part of the body or located in the immediate vicinity of the level gauge, respectively, or a repeating indicating device located at a distance more or less far away from the level gauge. A repeating indicating device is often used for observation of the ALG indication in an easily accessible location (such as a control room).</w:t>
      </w:r>
    </w:p>
    <w:p w:rsidR="00D93123" w:rsidRDefault="00D93123">
      <w:pPr>
        <w:tabs>
          <w:tab w:val="left" w:pos="686"/>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If there are more than one indicating devices, each of them shall comply with the maximum permissible error specified in 6.2.2.  The difference between any two indicating devices shall not be greater than 1 mm (or the digital scale equivalent) under stable level conditions. </w:t>
      </w:r>
    </w:p>
    <w:p w:rsidR="00D93123" w:rsidRDefault="00D93123">
      <w:pPr>
        <w:tabs>
          <w:tab w:val="left" w:pos="686"/>
        </w:tabs>
        <w:autoSpaceDE w:val="0"/>
        <w:jc w:val="both"/>
        <w:rPr>
          <w:rFonts w:ascii="Times New Roman" w:hAnsi="Times New Roman" w:cs="Times New Roman"/>
          <w:szCs w:val="20"/>
          <w:lang w:val="en-US"/>
        </w:rPr>
      </w:pPr>
      <w:r>
        <w:rPr>
          <w:rFonts w:ascii="Times New Roman" w:hAnsi="Times New Roman" w:cs="Times New Roman"/>
          <w:szCs w:val="20"/>
          <w:lang w:val="en-US"/>
        </w:rPr>
        <w:t>The local indicating device or the repeating indicating device shall sound an alarm when the operational limits of the level gauge are reached (maximum and minimum heights).</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Indicating devices that are not subject to legal metrological control may be connected, but it must be clearly marked that they are not subject to legal control and they must not have an interaction with the electronics of the ALG.</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7.1.3</w:t>
      </w:r>
      <w:r>
        <w:rPr>
          <w:rFonts w:ascii="Times New Roman" w:hAnsi="Times New Roman" w:cs="Times New Roman"/>
          <w:szCs w:val="20"/>
          <w:lang w:val="en-US"/>
        </w:rPr>
        <w:tab/>
        <w:t>An additional indicating device may be common when connected to more than one ALG.</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7.1.4</w:t>
      </w:r>
      <w:r>
        <w:rPr>
          <w:rFonts w:ascii="Times New Roman" w:hAnsi="Times New Roman" w:cs="Times New Roman"/>
          <w:szCs w:val="20"/>
          <w:lang w:val="en-US"/>
        </w:rPr>
        <w:tab/>
        <w:t>A remote indication on an indicating device shall be unambiguously identified with respect to the ALG it belongs to.</w:t>
      </w:r>
    </w:p>
    <w:p w:rsidR="00D93123" w:rsidRDefault="00D93123">
      <w:pPr>
        <w:tabs>
          <w:tab w:val="left" w:pos="900"/>
        </w:tabs>
        <w:jc w:val="both"/>
        <w:rPr>
          <w:rFonts w:ascii="Times New Roman" w:hAnsi="Times New Roman" w:cs="Times New Roman"/>
          <w:szCs w:val="20"/>
          <w:lang w:val="en-US"/>
        </w:rPr>
      </w:pPr>
      <w:r>
        <w:rPr>
          <w:rFonts w:ascii="Times New Roman" w:hAnsi="Times New Roman" w:cs="Times New Roman"/>
          <w:szCs w:val="20"/>
          <w:lang w:val="en-US"/>
        </w:rPr>
        <w:t>7.1.5</w:t>
      </w:r>
      <w:r>
        <w:rPr>
          <w:rFonts w:ascii="Times New Roman" w:hAnsi="Times New Roman" w:cs="Times New Roman"/>
          <w:szCs w:val="20"/>
          <w:lang w:val="en-US"/>
        </w:rPr>
        <w:tab/>
        <w:t xml:space="preserve">An ALG shall indicate the </w:t>
      </w:r>
      <w:proofErr w:type="spellStart"/>
      <w:r>
        <w:rPr>
          <w:rFonts w:ascii="Times New Roman" w:hAnsi="Times New Roman" w:cs="Times New Roman"/>
          <w:szCs w:val="20"/>
          <w:lang w:val="en-US"/>
        </w:rPr>
        <w:t>innage</w:t>
      </w:r>
      <w:proofErr w:type="spellEnd"/>
      <w:r>
        <w:rPr>
          <w:rFonts w:ascii="Times New Roman" w:hAnsi="Times New Roman" w:cs="Times New Roman"/>
          <w:szCs w:val="20"/>
          <w:lang w:val="en-US"/>
        </w:rPr>
        <w:t xml:space="preserve"> (dip). Other measured values, such as ullage, may be indicated on the same display but these indications shall be replaced by the </w:t>
      </w:r>
      <w:proofErr w:type="spellStart"/>
      <w:r>
        <w:rPr>
          <w:rFonts w:ascii="Times New Roman" w:hAnsi="Times New Roman" w:cs="Times New Roman"/>
          <w:szCs w:val="20"/>
          <w:lang w:val="en-US"/>
        </w:rPr>
        <w:t>innage</w:t>
      </w:r>
      <w:proofErr w:type="spellEnd"/>
      <w:r>
        <w:rPr>
          <w:rFonts w:ascii="Times New Roman" w:hAnsi="Times New Roman" w:cs="Times New Roman"/>
          <w:szCs w:val="20"/>
          <w:lang w:val="en-US"/>
        </w:rPr>
        <w:t xml:space="preserve"> within 10 s.</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For metrological purposes, an indication of the ullage shall either be permanently available or be available on demand, together with the indication that the ullage is presented and, if applicable, which ALG is presented.</w:t>
      </w:r>
    </w:p>
    <w:p w:rsidR="00D93123" w:rsidRDefault="00D93123">
      <w:pPr>
        <w:tabs>
          <w:tab w:val="left" w:pos="900"/>
        </w:tabs>
        <w:jc w:val="both"/>
        <w:rPr>
          <w:rFonts w:ascii="Times New Roman" w:hAnsi="Times New Roman" w:cs="Times New Roman"/>
          <w:szCs w:val="20"/>
          <w:lang w:val="en-US"/>
        </w:rPr>
      </w:pPr>
      <w:r>
        <w:rPr>
          <w:rFonts w:ascii="Times New Roman" w:hAnsi="Times New Roman" w:cs="Times New Roman"/>
          <w:szCs w:val="20"/>
          <w:lang w:val="en-US"/>
        </w:rPr>
        <w:t>7.1.6</w:t>
      </w:r>
      <w:r>
        <w:rPr>
          <w:rFonts w:ascii="Times New Roman" w:hAnsi="Times New Roman" w:cs="Times New Roman"/>
          <w:szCs w:val="20"/>
          <w:lang w:val="en-US"/>
        </w:rPr>
        <w:tab/>
        <w:t>Reading of the results shall be reliable, easy and unambiguous under conditions of normal use.</w:t>
      </w:r>
    </w:p>
    <w:p w:rsidR="00D93123" w:rsidRDefault="00D93123">
      <w:pPr>
        <w:jc w:val="both"/>
        <w:rPr>
          <w:rFonts w:ascii="Times New Roman" w:hAnsi="Times New Roman" w:cs="Times New Roman"/>
          <w:szCs w:val="20"/>
          <w:lang w:val="en-US"/>
        </w:rPr>
      </w:pPr>
      <w:r>
        <w:rPr>
          <w:rFonts w:ascii="Times New Roman" w:hAnsi="Times New Roman" w:cs="Times New Roman"/>
          <w:szCs w:val="20"/>
          <w:lang w:val="en-US"/>
        </w:rPr>
        <w:t>The figures forming the results shall be of a size, shape and clarity for reading to be easy.</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scales, numbering and printing shall permit the figures which form the results to be read by simple juxtaposition.</w:t>
      </w:r>
    </w:p>
    <w:p w:rsidR="00D93123" w:rsidRDefault="00D93123">
      <w:pPr>
        <w:tabs>
          <w:tab w:val="left" w:pos="900"/>
        </w:tabs>
        <w:jc w:val="both"/>
        <w:rPr>
          <w:rFonts w:ascii="Times New Roman" w:hAnsi="Times New Roman" w:cs="Times New Roman"/>
          <w:szCs w:val="17"/>
          <w:lang w:val="en-US"/>
        </w:rPr>
      </w:pPr>
      <w:r>
        <w:rPr>
          <w:rFonts w:ascii="Times New Roman" w:hAnsi="Times New Roman" w:cs="Times New Roman"/>
          <w:szCs w:val="20"/>
          <w:lang w:val="en-US"/>
        </w:rPr>
        <w:t>7.1.7</w:t>
      </w:r>
      <w:r>
        <w:rPr>
          <w:rFonts w:ascii="Times New Roman" w:hAnsi="Times New Roman" w:cs="Times New Roman"/>
          <w:szCs w:val="20"/>
          <w:lang w:val="en-US"/>
        </w:rPr>
        <w:tab/>
        <w:t>The presentation of the measurement results shall contain the names or symbols of the units of length in which they are expressed.</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17"/>
          <w:lang w:val="en-US"/>
        </w:rPr>
        <w:t>The scale interval of each display or print must be in the form 1 × 10</w:t>
      </w:r>
      <w:r>
        <w:rPr>
          <w:rFonts w:ascii="Times New Roman" w:hAnsi="Times New Roman" w:cs="Times New Roman"/>
          <w:szCs w:val="17"/>
          <w:vertAlign w:val="superscript"/>
          <w:lang w:val="en-US"/>
        </w:rPr>
        <w:t>n</w:t>
      </w:r>
      <w:r>
        <w:rPr>
          <w:rFonts w:ascii="Times New Roman" w:hAnsi="Times New Roman" w:cs="Times New Roman"/>
          <w:szCs w:val="17"/>
          <w:lang w:val="en-US"/>
        </w:rPr>
        <w:t>, 2 × 10</w:t>
      </w:r>
      <w:r>
        <w:rPr>
          <w:rFonts w:ascii="Times New Roman" w:hAnsi="Times New Roman" w:cs="Times New Roman"/>
          <w:szCs w:val="17"/>
          <w:vertAlign w:val="superscript"/>
          <w:lang w:val="en-US"/>
        </w:rPr>
        <w:t>n</w:t>
      </w:r>
      <w:r>
        <w:rPr>
          <w:rFonts w:ascii="Times New Roman" w:hAnsi="Times New Roman" w:cs="Times New Roman"/>
          <w:szCs w:val="17"/>
          <w:lang w:val="en-US"/>
        </w:rPr>
        <w:t>,</w:t>
      </w:r>
      <w:r>
        <w:rPr>
          <w:rFonts w:ascii="Times New Roman" w:hAnsi="Times New Roman" w:cs="Times New Roman"/>
          <w:szCs w:val="10"/>
          <w:lang w:val="en-US"/>
        </w:rPr>
        <w:t xml:space="preserve"> </w:t>
      </w:r>
      <w:r>
        <w:rPr>
          <w:rFonts w:ascii="Times New Roman" w:hAnsi="Times New Roman" w:cs="Times New Roman"/>
          <w:szCs w:val="17"/>
          <w:lang w:val="en-US"/>
        </w:rPr>
        <w:t>or 5 × 10</w:t>
      </w:r>
      <w:r>
        <w:rPr>
          <w:rFonts w:ascii="Times New Roman" w:hAnsi="Times New Roman" w:cs="Times New Roman"/>
          <w:szCs w:val="17"/>
          <w:vertAlign w:val="superscript"/>
          <w:lang w:val="en-US"/>
        </w:rPr>
        <w:t>n</w:t>
      </w:r>
      <w:r>
        <w:rPr>
          <w:rFonts w:ascii="Times New Roman" w:hAnsi="Times New Roman" w:cs="Times New Roman"/>
          <w:szCs w:val="10"/>
          <w:lang w:val="en-US"/>
        </w:rPr>
        <w:t xml:space="preserve"> </w:t>
      </w:r>
      <w:r>
        <w:rPr>
          <w:rFonts w:ascii="Times New Roman" w:hAnsi="Times New Roman" w:cs="Times New Roman"/>
          <w:szCs w:val="17"/>
          <w:lang w:val="en-US"/>
        </w:rPr>
        <w:t xml:space="preserve">units of length, </w:t>
      </w:r>
      <w:r>
        <w:rPr>
          <w:rFonts w:ascii="Times New Roman" w:hAnsi="Times New Roman" w:cs="Times New Roman"/>
          <w:i/>
          <w:iCs/>
          <w:szCs w:val="17"/>
          <w:lang w:val="en-US"/>
        </w:rPr>
        <w:t>n</w:t>
      </w:r>
      <w:r>
        <w:rPr>
          <w:rFonts w:ascii="Times New Roman" w:hAnsi="Times New Roman" w:cs="Times New Roman"/>
          <w:szCs w:val="10"/>
          <w:lang w:val="en-US"/>
        </w:rPr>
        <w:t xml:space="preserve"> </w:t>
      </w:r>
      <w:r>
        <w:rPr>
          <w:rFonts w:ascii="Times New Roman" w:hAnsi="Times New Roman" w:cs="Times New Roman"/>
          <w:szCs w:val="17"/>
          <w:lang w:val="en-US"/>
        </w:rPr>
        <w:t>being a whole positive or negative number, or zero.</w:t>
      </w:r>
    </w:p>
    <w:p w:rsidR="00D93123" w:rsidRDefault="00D93123">
      <w:pPr>
        <w:tabs>
          <w:tab w:val="left" w:pos="900"/>
        </w:tabs>
        <w:jc w:val="both"/>
        <w:rPr>
          <w:rFonts w:ascii="Times New Roman" w:hAnsi="Times New Roman" w:cs="Times New Roman"/>
          <w:szCs w:val="20"/>
          <w:lang w:val="en-US"/>
        </w:rPr>
      </w:pPr>
      <w:r>
        <w:rPr>
          <w:rFonts w:ascii="Times New Roman" w:hAnsi="Times New Roman" w:cs="Times New Roman"/>
          <w:szCs w:val="20"/>
          <w:lang w:val="en-US"/>
        </w:rPr>
        <w:t>7.1.8</w:t>
      </w:r>
      <w:r>
        <w:rPr>
          <w:rFonts w:ascii="Times New Roman" w:hAnsi="Times New Roman" w:cs="Times New Roman"/>
          <w:szCs w:val="20"/>
          <w:lang w:val="en-US"/>
        </w:rPr>
        <w:tab/>
        <w:t>A digital indication shall display at least one figure beginning at the extreme right.</w:t>
      </w:r>
    </w:p>
    <w:p w:rsidR="00D93123" w:rsidRDefault="00D93123">
      <w:pPr>
        <w:jc w:val="both"/>
        <w:rPr>
          <w:rFonts w:ascii="Times New Roman" w:hAnsi="Times New Roman" w:cs="Times New Roman"/>
          <w:szCs w:val="20"/>
          <w:lang w:val="en-US"/>
        </w:rPr>
      </w:pPr>
      <w:r>
        <w:rPr>
          <w:rFonts w:ascii="Times New Roman" w:hAnsi="Times New Roman" w:cs="Times New Roman"/>
          <w:szCs w:val="20"/>
          <w:lang w:val="en-US"/>
        </w:rPr>
        <w:t>A decimal fraction shall be separated from its integer by a decimal sign (in general a comma or in English speaking countries a dot on the line), with the indication showing at least one figure to the left of the sign and all figures to the right.</w:t>
      </w:r>
    </w:p>
    <w:p w:rsidR="00D93123" w:rsidRDefault="00D93123">
      <w:pPr>
        <w:jc w:val="both"/>
        <w:rPr>
          <w:rFonts w:ascii="Times New Roman" w:hAnsi="Times New Roman" w:cs="Times New Roman"/>
          <w:szCs w:val="20"/>
          <w:lang w:val="en-US"/>
        </w:rPr>
      </w:pPr>
      <w:r>
        <w:rPr>
          <w:rFonts w:ascii="Times New Roman" w:hAnsi="Times New Roman" w:cs="Times New Roman"/>
          <w:szCs w:val="20"/>
          <w:lang w:val="en-US"/>
        </w:rPr>
        <w:t>Zero may be indicated by one zero to the extreme right, without a decimal sign.</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unit shall be chosen so that the displayed or printed values have not more than one non-significant zero to the right. For values with decimal sign, the non-significant zero is allowed only in the third position after the decimal sign.</w:t>
      </w:r>
    </w:p>
    <w:p w:rsidR="00D93123" w:rsidRDefault="00D93123">
      <w:pPr>
        <w:tabs>
          <w:tab w:val="left" w:pos="900"/>
        </w:tabs>
        <w:autoSpaceDE w:val="0"/>
        <w:spacing w:after="400"/>
        <w:jc w:val="both"/>
        <w:rPr>
          <w:rFonts w:ascii="Times New Roman" w:hAnsi="Times New Roman" w:cs="Times New Roman"/>
          <w:lang w:val="en-US"/>
        </w:rPr>
      </w:pPr>
      <w:r>
        <w:rPr>
          <w:rFonts w:ascii="Times New Roman" w:hAnsi="Times New Roman" w:cs="Times New Roman"/>
          <w:szCs w:val="20"/>
          <w:lang w:val="en-US"/>
        </w:rPr>
        <w:t>7.1.9</w:t>
      </w:r>
      <w:r>
        <w:rPr>
          <w:rFonts w:ascii="Times New Roman" w:hAnsi="Times New Roman" w:cs="Times New Roman"/>
          <w:szCs w:val="20"/>
          <w:lang w:val="en-US"/>
        </w:rPr>
        <w:tab/>
      </w:r>
      <w:proofErr w:type="spellStart"/>
      <w:r>
        <w:rPr>
          <w:rFonts w:ascii="Times New Roman" w:hAnsi="Times New Roman" w:cs="Times New Roman"/>
          <w:szCs w:val="20"/>
          <w:lang w:val="en-US"/>
        </w:rPr>
        <w:t>Subclauses</w:t>
      </w:r>
      <w:proofErr w:type="spellEnd"/>
      <w:r>
        <w:rPr>
          <w:rFonts w:ascii="Times New Roman" w:hAnsi="Times New Roman" w:cs="Times New Roman"/>
          <w:szCs w:val="20"/>
          <w:lang w:val="en-US"/>
        </w:rPr>
        <w:t xml:space="preserve"> 7.1.2 through 7.1.8 are also applicable to printing devices, as appropriate. </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252" w:name="__RefHeading___Toc197761314"/>
      <w:bookmarkEnd w:id="252"/>
      <w:r>
        <w:rPr>
          <w:rFonts w:ascii="Times New Roman" w:hAnsi="Times New Roman"/>
          <w:lang w:val="en-US"/>
        </w:rPr>
        <w:t>7.2</w:t>
      </w:r>
      <w:r>
        <w:rPr>
          <w:rFonts w:ascii="Times New Roman" w:hAnsi="Times New Roman"/>
          <w:lang w:val="en-US"/>
        </w:rPr>
        <w:tab/>
        <w:t>Additional technical requirements for ALGs with movable sensor</w:t>
      </w:r>
    </w:p>
    <w:p w:rsidR="00D93123" w:rsidRDefault="00D93123">
      <w:pPr>
        <w:tabs>
          <w:tab w:val="left" w:pos="900"/>
        </w:tabs>
        <w:jc w:val="both"/>
        <w:rPr>
          <w:rFonts w:ascii="Times New Roman" w:hAnsi="Times New Roman" w:cs="Times New Roman"/>
          <w:szCs w:val="20"/>
          <w:lang w:val="en-US"/>
        </w:rPr>
      </w:pPr>
      <w:r>
        <w:rPr>
          <w:rFonts w:ascii="Times New Roman" w:hAnsi="Times New Roman" w:cs="Times New Roman"/>
          <w:szCs w:val="20"/>
          <w:lang w:val="en-US"/>
        </w:rPr>
        <w:t>7.2.1</w:t>
      </w:r>
      <w:r>
        <w:rPr>
          <w:rFonts w:ascii="Times New Roman" w:hAnsi="Times New Roman" w:cs="Times New Roman"/>
          <w:szCs w:val="20"/>
          <w:lang w:val="en-US"/>
        </w:rPr>
        <w:tab/>
        <w:t>Suspension mechanism</w:t>
      </w:r>
    </w:p>
    <w:p w:rsidR="00D93123" w:rsidRDefault="00D93123">
      <w:pPr>
        <w:jc w:val="both"/>
        <w:rPr>
          <w:rFonts w:ascii="Times New Roman" w:hAnsi="Times New Roman" w:cs="Times New Roman"/>
          <w:i/>
          <w:iCs/>
          <w:lang w:val="en-US"/>
        </w:rPr>
      </w:pPr>
      <w:r>
        <w:rPr>
          <w:rFonts w:ascii="Times New Roman" w:hAnsi="Times New Roman" w:cs="Times New Roman"/>
          <w:szCs w:val="20"/>
          <w:lang w:val="en-US"/>
        </w:rPr>
        <w:t xml:space="preserve">In order to facilitate checks on the mechanism of the gauge, where applicable, the ALG shall be provided with means allowing </w:t>
      </w:r>
      <w:proofErr w:type="gramStart"/>
      <w:r>
        <w:rPr>
          <w:rFonts w:ascii="Times New Roman" w:hAnsi="Times New Roman" w:cs="Times New Roman"/>
          <w:szCs w:val="20"/>
          <w:lang w:val="en-US"/>
        </w:rPr>
        <w:t>to impart</w:t>
      </w:r>
      <w:proofErr w:type="gramEnd"/>
      <w:r>
        <w:rPr>
          <w:rFonts w:ascii="Times New Roman" w:hAnsi="Times New Roman" w:cs="Times New Roman"/>
          <w:szCs w:val="20"/>
          <w:lang w:val="en-US"/>
        </w:rPr>
        <w:t xml:space="preserve"> on request a movement to the working parts of the gauge.</w:t>
      </w:r>
    </w:p>
    <w:p w:rsidR="00D93123" w:rsidRDefault="00D93123">
      <w:pPr>
        <w:autoSpaceDE w:val="0"/>
        <w:spacing w:after="400"/>
        <w:ind w:left="900" w:hanging="900"/>
        <w:jc w:val="both"/>
        <w:rPr>
          <w:rFonts w:ascii="Times New Roman" w:hAnsi="Times New Roman" w:cs="Times New Roman"/>
          <w:szCs w:val="20"/>
          <w:lang w:val="en-US"/>
        </w:rPr>
      </w:pPr>
      <w:r>
        <w:rPr>
          <w:rFonts w:ascii="Times New Roman" w:hAnsi="Times New Roman" w:cs="Times New Roman"/>
          <w:i/>
          <w:iCs/>
          <w:lang w:val="en-US"/>
        </w:rPr>
        <w:t>Note:</w:t>
      </w:r>
      <w:r>
        <w:rPr>
          <w:rFonts w:ascii="Times New Roman" w:hAnsi="Times New Roman" w:cs="Times New Roman"/>
          <w:lang w:val="en-US"/>
        </w:rPr>
        <w:tab/>
        <w:t xml:space="preserve">An example of a situation where this is </w:t>
      </w:r>
      <w:proofErr w:type="gramStart"/>
      <w:r>
        <w:rPr>
          <w:rFonts w:ascii="Times New Roman" w:hAnsi="Times New Roman" w:cs="Times New Roman"/>
          <w:lang w:val="en-US"/>
        </w:rPr>
        <w:t>applicable,</w:t>
      </w:r>
      <w:proofErr w:type="gramEnd"/>
      <w:r>
        <w:rPr>
          <w:rFonts w:ascii="Times New Roman" w:hAnsi="Times New Roman" w:cs="Times New Roman"/>
          <w:lang w:val="en-US"/>
        </w:rPr>
        <w:t xml:space="preserve"> is a dipstick having a movable part (the float) but the gauge does not have the possibility to force a movement.</w:t>
      </w:r>
    </w:p>
    <w:p w:rsidR="00D93123" w:rsidRDefault="00D93123">
      <w:pPr>
        <w:tabs>
          <w:tab w:val="left" w:pos="900"/>
        </w:tabs>
        <w:jc w:val="both"/>
        <w:rPr>
          <w:rFonts w:ascii="Times New Roman" w:hAnsi="Times New Roman" w:cs="Times New Roman"/>
          <w:szCs w:val="20"/>
          <w:lang w:val="en-US"/>
        </w:rPr>
      </w:pPr>
      <w:r>
        <w:rPr>
          <w:rFonts w:ascii="Times New Roman" w:hAnsi="Times New Roman" w:cs="Times New Roman"/>
          <w:szCs w:val="20"/>
          <w:lang w:val="en-US"/>
        </w:rPr>
        <w:t>7.2.2</w:t>
      </w:r>
      <w:r>
        <w:rPr>
          <w:rFonts w:ascii="Times New Roman" w:hAnsi="Times New Roman" w:cs="Times New Roman"/>
          <w:szCs w:val="20"/>
          <w:lang w:val="en-US"/>
        </w:rPr>
        <w:tab/>
        <w:t>Static position</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If the level sensor can be statically positioned above or below the liquid level, it shall be made unambiguously clear that the indication is not presenting an actual measurement.</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253" w:name="__RefHeading___Toc197761315"/>
      <w:bookmarkEnd w:id="253"/>
      <w:r>
        <w:rPr>
          <w:rFonts w:ascii="Times New Roman" w:hAnsi="Times New Roman"/>
          <w:lang w:val="en-US"/>
        </w:rPr>
        <w:t>7.3</w:t>
      </w:r>
      <w:r>
        <w:rPr>
          <w:rFonts w:ascii="Times New Roman" w:hAnsi="Times New Roman"/>
          <w:lang w:val="en-US"/>
        </w:rPr>
        <w:tab/>
        <w:t>Installation requirements</w:t>
      </w:r>
    </w:p>
    <w:p w:rsidR="00D93123" w:rsidRDefault="00D93123">
      <w:pPr>
        <w:tabs>
          <w:tab w:val="left" w:pos="900"/>
        </w:tabs>
        <w:jc w:val="both"/>
        <w:rPr>
          <w:rFonts w:ascii="Times New Roman" w:hAnsi="Times New Roman" w:cs="Times New Roman"/>
          <w:szCs w:val="20"/>
          <w:lang w:val="en-US"/>
        </w:rPr>
      </w:pPr>
      <w:r>
        <w:rPr>
          <w:rFonts w:ascii="Times New Roman" w:hAnsi="Times New Roman" w:cs="Times New Roman"/>
          <w:szCs w:val="20"/>
          <w:lang w:val="en-US"/>
        </w:rPr>
        <w:t>7.3.1</w:t>
      </w:r>
      <w:r>
        <w:rPr>
          <w:rFonts w:ascii="Times New Roman" w:hAnsi="Times New Roman" w:cs="Times New Roman"/>
          <w:szCs w:val="20"/>
          <w:lang w:val="en-US"/>
        </w:rPr>
        <w:tab/>
        <w:t>General</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7.3.1.1</w:t>
      </w:r>
      <w:r>
        <w:rPr>
          <w:rFonts w:ascii="Times New Roman" w:hAnsi="Times New Roman" w:cs="Times New Roman"/>
          <w:szCs w:val="20"/>
          <w:lang w:val="en-US"/>
        </w:rPr>
        <w:tab/>
        <w:t>ALGs shall be installed in such a way that the requirements of 7.3 through 7.7 are fulfilled.</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indication shall be easily accessible and legible.</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7.3.1.2</w:t>
      </w:r>
      <w:r>
        <w:rPr>
          <w:rFonts w:ascii="Times New Roman" w:hAnsi="Times New Roman" w:cs="Times New Roman"/>
          <w:szCs w:val="20"/>
          <w:lang w:val="en-US"/>
        </w:rPr>
        <w:tab/>
        <w:t>For metrological purposes, ALGs shall be equipped and installed in such a way that they can be verified when mounted on the tank and with the tank in service.</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7.3.1.3</w:t>
      </w:r>
      <w:r>
        <w:rPr>
          <w:rFonts w:ascii="Times New Roman" w:hAnsi="Times New Roman" w:cs="Times New Roman"/>
          <w:szCs w:val="20"/>
          <w:lang w:val="en-US"/>
        </w:rPr>
        <w:tab/>
        <w:t>The liquid level sensor shall be in close proximity to the official gauge hatch if present.</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ALG shall be installed in such a way that the operation of the liquid level sensor, or the measurement by the ALG, shall not be obstructed by obstacles.</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7.3.1.4</w:t>
      </w:r>
      <w:r>
        <w:rPr>
          <w:rFonts w:ascii="Times New Roman" w:hAnsi="Times New Roman" w:cs="Times New Roman"/>
          <w:szCs w:val="20"/>
          <w:lang w:val="en-US"/>
        </w:rPr>
        <w:tab/>
        <w:t>If the procedure during verification, sampling, etc. affects the ALG measurement such that a significant fault occurs, this shall be clearly indicated.</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7.3.1.5</w:t>
      </w:r>
      <w:r>
        <w:rPr>
          <w:rFonts w:ascii="Times New Roman" w:hAnsi="Times New Roman" w:cs="Times New Roman"/>
          <w:szCs w:val="20"/>
          <w:lang w:val="en-US"/>
        </w:rPr>
        <w:tab/>
        <w:t>The ALG shall be installed in such a way that the influence of eddies, currents, turbulence, foam, condensation, variation of process conditions, asymmetrical heating, wind and other effects have a negligible effect on the performance of the ALG.</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If applicable, adequate protection shall be provided.</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7.3.1.6</w:t>
      </w:r>
      <w:r>
        <w:rPr>
          <w:rFonts w:ascii="Times New Roman" w:hAnsi="Times New Roman" w:cs="Times New Roman"/>
          <w:szCs w:val="20"/>
          <w:lang w:val="en-US"/>
        </w:rPr>
        <w:tab/>
        <w:t>The ALG shall be installed on the tank in such a way that the deviation of the gauge reference length plus level due to movement of the tank shell, tank bottom, tank roof or stilling well remains within the MPE after installation (4 mm).</w:t>
      </w:r>
    </w:p>
    <w:p w:rsidR="00D93123" w:rsidRDefault="00D93123">
      <w:pPr>
        <w:tabs>
          <w:tab w:val="left" w:pos="9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 xml:space="preserve">For construction details refer to applicable standards, which are listed in the Bibliography (Annex </w:t>
      </w:r>
      <w:ins w:id="254" w:author="Richter, Ralph A." w:date="2016-02-22T18:20:00Z">
        <w:r w:rsidR="00C311FC">
          <w:rPr>
            <w:rFonts w:ascii="Times New Roman" w:hAnsi="Times New Roman" w:cs="Times New Roman"/>
            <w:szCs w:val="20"/>
            <w:lang w:val="en-US"/>
          </w:rPr>
          <w:t>B</w:t>
        </w:r>
      </w:ins>
      <w:r>
        <w:rPr>
          <w:rFonts w:ascii="Times New Roman" w:hAnsi="Times New Roman" w:cs="Times New Roman"/>
          <w:szCs w:val="20"/>
          <w:lang w:val="en-US"/>
        </w:rPr>
        <w:t xml:space="preserve">). </w:t>
      </w:r>
    </w:p>
    <w:p w:rsidR="00D93123" w:rsidRDefault="00D93123">
      <w:pPr>
        <w:numPr>
          <w:ilvl w:val="3"/>
          <w:numId w:val="22"/>
        </w:numPr>
        <w:tabs>
          <w:tab w:val="left" w:pos="90"/>
          <w:tab w:val="left" w:pos="900"/>
        </w:tabs>
        <w:autoSpaceDE w:val="0"/>
        <w:spacing w:after="400"/>
        <w:ind w:left="0" w:firstLine="0"/>
        <w:jc w:val="both"/>
        <w:pPrChange w:id="255" w:author="Richter, Ralph A." w:date="2016-02-22T18:22:00Z">
          <w:pPr>
            <w:numPr>
              <w:ilvl w:val="3"/>
              <w:numId w:val="22"/>
            </w:numPr>
            <w:tabs>
              <w:tab w:val="left" w:pos="90"/>
              <w:tab w:val="left" w:pos="900"/>
              <w:tab w:val="num" w:pos="1800"/>
            </w:tabs>
            <w:autoSpaceDE w:val="0"/>
            <w:spacing w:after="400"/>
            <w:ind w:left="709" w:hanging="360"/>
            <w:jc w:val="both"/>
          </w:pPr>
        </w:pPrChange>
      </w:pPr>
      <w:r>
        <w:rPr>
          <w:rFonts w:ascii="Times New Roman" w:hAnsi="Times New Roman" w:cs="Times New Roman"/>
          <w:szCs w:val="20"/>
          <w:lang w:val="en-US"/>
        </w:rPr>
        <w:t>If provided, the correction sensor shall be situated in such a way that a reliable value of the properties intended to be measured is obtained. If necessary, more than one sensor shall be installed in order to obtain a correct average value.</w:t>
      </w:r>
    </w:p>
    <w:p w:rsidR="00C311FC" w:rsidRPr="00F5423E" w:rsidRDefault="00C311FC" w:rsidP="00C311FC">
      <w:pPr>
        <w:tabs>
          <w:tab w:val="left" w:pos="90"/>
          <w:tab w:val="left" w:pos="900"/>
        </w:tabs>
        <w:autoSpaceDE w:val="0"/>
        <w:jc w:val="both"/>
        <w:rPr>
          <w:ins w:id="256" w:author="Richter, Ralph A." w:date="2016-02-22T18:25:00Z"/>
        </w:rPr>
      </w:pPr>
      <w:proofErr w:type="gramStart"/>
      <w:ins w:id="257" w:author="Richter, Ralph A." w:date="2016-02-22T18:25:00Z">
        <w:r w:rsidRPr="000F6C7D">
          <w:rPr>
            <w:rFonts w:ascii="Times New Roman" w:hAnsi="Times New Roman" w:cs="Times New Roman"/>
            <w:szCs w:val="20"/>
            <w:highlight w:val="yellow"/>
            <w:lang w:val="en-US"/>
          </w:rPr>
          <w:t>7.</w:t>
        </w:r>
      </w:ins>
      <w:ins w:id="258" w:author="Richter, Ralph A." w:date="2016-03-02T14:18:00Z">
        <w:r w:rsidR="0014499B">
          <w:rPr>
            <w:rFonts w:ascii="Times New Roman" w:hAnsi="Times New Roman" w:cs="Times New Roman"/>
            <w:szCs w:val="20"/>
            <w:highlight w:val="yellow"/>
            <w:lang w:val="en-US"/>
          </w:rPr>
          <w:t>3.</w:t>
        </w:r>
      </w:ins>
      <w:ins w:id="259" w:author="Richter, Ralph A." w:date="2016-02-22T18:25:00Z">
        <w:r w:rsidRPr="000F6C7D">
          <w:rPr>
            <w:rFonts w:ascii="Times New Roman" w:hAnsi="Times New Roman" w:cs="Times New Roman"/>
            <w:szCs w:val="20"/>
            <w:highlight w:val="yellow"/>
            <w:lang w:val="en-US"/>
          </w:rPr>
          <w:t>1.8</w:t>
        </w:r>
        <w:r w:rsidRPr="00F5423E">
          <w:rPr>
            <w:rFonts w:ascii="Times New Roman" w:hAnsi="Times New Roman" w:cs="Times New Roman"/>
            <w:szCs w:val="20"/>
            <w:lang w:val="en-US"/>
          </w:rPr>
          <w:t xml:space="preserve">  The</w:t>
        </w:r>
        <w:proofErr w:type="gramEnd"/>
        <w:r w:rsidRPr="00F5423E">
          <w:rPr>
            <w:rFonts w:ascii="Times New Roman" w:hAnsi="Times New Roman" w:cs="Times New Roman"/>
            <w:szCs w:val="20"/>
            <w:lang w:val="en-US"/>
          </w:rPr>
          <w:t xml:space="preserve"> maximum thermal expansion coefficients of the tank shell </w:t>
        </w:r>
      </w:ins>
      <w:ins w:id="260" w:author="Richter, Ralph A." w:date="2016-02-25T14:58:00Z">
        <w:r w:rsidR="001A76EB">
          <w:rPr>
            <w:rFonts w:ascii="Times New Roman" w:hAnsi="Times New Roman" w:cs="Times New Roman"/>
            <w:szCs w:val="20"/>
            <w:lang w:val="en-US"/>
          </w:rPr>
          <w:t>in</w:t>
        </w:r>
        <w:r w:rsidR="001A76EB" w:rsidRPr="00F5423E">
          <w:rPr>
            <w:rFonts w:ascii="Times New Roman" w:hAnsi="Times New Roman" w:cs="Times New Roman"/>
            <w:szCs w:val="20"/>
            <w:lang w:val="en-US"/>
          </w:rPr>
          <w:t xml:space="preserve"> which the ALG operates </w:t>
        </w:r>
      </w:ins>
      <w:ins w:id="261" w:author="Richter, Ralph A." w:date="2016-02-22T18:25:00Z">
        <w:r w:rsidRPr="00F5423E">
          <w:rPr>
            <w:rFonts w:ascii="Times New Roman" w:hAnsi="Times New Roman" w:cs="Times New Roman"/>
            <w:szCs w:val="20"/>
            <w:lang w:val="en-US"/>
          </w:rPr>
          <w:t>(</w:t>
        </w:r>
      </w:ins>
      <w:ins w:id="262" w:author="Richter, Ralph A." w:date="2016-02-25T15:00:00Z">
        <w:r w:rsidR="001A76EB">
          <w:rPr>
            <w:rFonts w:ascii="Times New Roman" w:hAnsi="Times New Roman" w:cs="Times New Roman"/>
            <w:szCs w:val="20"/>
            <w:lang w:val="en-US"/>
          </w:rPr>
          <w:t>and/</w:t>
        </w:r>
      </w:ins>
      <w:ins w:id="263" w:author="Richter, Ralph A." w:date="2016-02-22T18:25:00Z">
        <w:r w:rsidRPr="00F5423E">
          <w:rPr>
            <w:rFonts w:ascii="Times New Roman" w:hAnsi="Times New Roman" w:cs="Times New Roman"/>
            <w:szCs w:val="20"/>
            <w:lang w:val="en-US"/>
          </w:rPr>
          <w:t>or the support pipe</w:t>
        </w:r>
      </w:ins>
      <w:ins w:id="264" w:author="Richter, Ralph A." w:date="2016-02-25T15:00:00Z">
        <w:r w:rsidR="001A76EB">
          <w:rPr>
            <w:rFonts w:ascii="Times New Roman" w:hAnsi="Times New Roman" w:cs="Times New Roman"/>
            <w:szCs w:val="20"/>
            <w:lang w:val="en-US"/>
          </w:rPr>
          <w:t>,</w:t>
        </w:r>
        <w:r w:rsidR="001A76EB" w:rsidRPr="001A76EB">
          <w:rPr>
            <w:rFonts w:ascii="Times New Roman" w:hAnsi="Times New Roman" w:cs="Times New Roman"/>
            <w:szCs w:val="20"/>
            <w:lang w:val="en-US"/>
          </w:rPr>
          <w:t xml:space="preserve"> </w:t>
        </w:r>
        <w:r w:rsidR="001A76EB" w:rsidRPr="00F5423E">
          <w:rPr>
            <w:rFonts w:ascii="Times New Roman" w:hAnsi="Times New Roman" w:cs="Times New Roman"/>
            <w:szCs w:val="20"/>
            <w:lang w:val="en-US"/>
          </w:rPr>
          <w:t>if necessary</w:t>
        </w:r>
      </w:ins>
      <w:ins w:id="265" w:author="Richter, Ralph A." w:date="2016-02-22T18:25:00Z">
        <w:r w:rsidRPr="00F5423E">
          <w:rPr>
            <w:rFonts w:ascii="Times New Roman" w:hAnsi="Times New Roman" w:cs="Times New Roman"/>
            <w:szCs w:val="20"/>
            <w:lang w:val="en-US"/>
          </w:rPr>
          <w:t xml:space="preserve">), </w:t>
        </w:r>
      </w:ins>
      <w:ins w:id="266" w:author="Richter, Ralph A." w:date="2016-02-25T14:59:00Z">
        <w:r w:rsidR="001A76EB">
          <w:rPr>
            <w:rFonts w:ascii="Times New Roman" w:hAnsi="Times New Roman" w:cs="Times New Roman"/>
            <w:szCs w:val="20"/>
            <w:lang w:val="en-US"/>
          </w:rPr>
          <w:t>s</w:t>
        </w:r>
      </w:ins>
      <w:ins w:id="267" w:author="Richter, Ralph A." w:date="2016-02-22T18:25:00Z">
        <w:r w:rsidRPr="00F5423E">
          <w:rPr>
            <w:rFonts w:ascii="Times New Roman" w:hAnsi="Times New Roman" w:cs="Times New Roman"/>
            <w:szCs w:val="20"/>
            <w:lang w:val="en-US"/>
          </w:rPr>
          <w:t>hall be specified and recorded in the type approval certificate</w:t>
        </w:r>
      </w:ins>
      <w:ins w:id="268" w:author="Richter, Ralph A." w:date="2016-02-25T15:00:00Z">
        <w:r w:rsidR="001A76EB">
          <w:rPr>
            <w:rFonts w:ascii="Times New Roman" w:hAnsi="Times New Roman" w:cs="Times New Roman"/>
            <w:szCs w:val="20"/>
            <w:lang w:val="en-US"/>
          </w:rPr>
          <w:t xml:space="preserve"> for the ALG</w:t>
        </w:r>
      </w:ins>
      <w:ins w:id="269" w:author="Richter, Ralph A." w:date="2016-02-22T18:25:00Z">
        <w:r w:rsidRPr="00F5423E">
          <w:rPr>
            <w:rFonts w:ascii="Times New Roman" w:hAnsi="Times New Roman" w:cs="Times New Roman"/>
            <w:szCs w:val="20"/>
            <w:lang w:val="en-US"/>
          </w:rPr>
          <w:t>.</w:t>
        </w:r>
      </w:ins>
    </w:p>
    <w:p w:rsidR="00D93123" w:rsidRPr="002C1383" w:rsidRDefault="00C311FC" w:rsidP="00C311FC">
      <w:pPr>
        <w:tabs>
          <w:tab w:val="left" w:pos="90"/>
          <w:tab w:val="left" w:pos="900"/>
        </w:tabs>
        <w:autoSpaceDE w:val="0"/>
        <w:ind w:left="709"/>
        <w:jc w:val="both"/>
        <w:rPr>
          <w:ins w:id="270" w:author="Christine Buchanan" w:date="2014-12-17T14:16:00Z"/>
          <w:rFonts w:ascii="Times New Roman" w:hAnsi="Times New Roman" w:cs="Times New Roman"/>
          <w:i/>
          <w:rPrChange w:id="271" w:author="Richter, Ralph A." w:date="2016-02-26T19:18:00Z">
            <w:rPr>
              <w:ins w:id="272" w:author="Christine Buchanan" w:date="2014-12-17T14:16:00Z"/>
            </w:rPr>
          </w:rPrChange>
        </w:rPr>
      </w:pPr>
      <w:ins w:id="273" w:author="Richter, Ralph A." w:date="2016-02-22T18:26:00Z">
        <w:r w:rsidRPr="002C1383">
          <w:rPr>
            <w:rFonts w:ascii="Times New Roman" w:hAnsi="Times New Roman" w:cs="Times New Roman"/>
            <w:i/>
            <w:rPrChange w:id="274" w:author="Richter, Ralph A." w:date="2016-02-26T19:18:00Z">
              <w:rPr/>
            </w:rPrChange>
          </w:rPr>
          <w:t>(*</w:t>
        </w:r>
      </w:ins>
      <w:proofErr w:type="spellStart"/>
      <w:ins w:id="275" w:author="Richter, Ralph A." w:date="2016-02-26T19:18:00Z">
        <w:r w:rsidR="002C1383" w:rsidRPr="002C1383">
          <w:rPr>
            <w:rFonts w:ascii="Times New Roman" w:hAnsi="Times New Roman" w:cs="Times New Roman"/>
            <w:i/>
            <w:rPrChange w:id="276" w:author="Richter, Ralph A." w:date="2016-02-26T19:18:00Z">
              <w:rPr>
                <w:rFonts w:ascii="Times New Roman" w:hAnsi="Times New Roman" w:cs="Times New Roman"/>
              </w:rPr>
            </w:rPrChange>
          </w:rPr>
          <w:t>Convener</w:t>
        </w:r>
        <w:proofErr w:type="spellEnd"/>
        <w:r w:rsidR="002C1383" w:rsidRPr="002C1383">
          <w:rPr>
            <w:rFonts w:ascii="Times New Roman" w:hAnsi="Times New Roman" w:cs="Times New Roman"/>
            <w:i/>
            <w:rPrChange w:id="277" w:author="Richter, Ralph A." w:date="2016-02-26T19:18:00Z">
              <w:rPr>
                <w:rFonts w:ascii="Times New Roman" w:hAnsi="Times New Roman" w:cs="Times New Roman"/>
              </w:rPr>
            </w:rPrChange>
          </w:rPr>
          <w:t xml:space="preserve"> </w:t>
        </w:r>
      </w:ins>
      <w:ins w:id="278" w:author="Richter, Ralph A." w:date="2016-02-22T18:26:00Z">
        <w:r w:rsidRPr="002C1383">
          <w:rPr>
            <w:rFonts w:ascii="Times New Roman" w:hAnsi="Times New Roman" w:cs="Times New Roman"/>
            <w:i/>
            <w:rPrChange w:id="279" w:author="Richter, Ralph A." w:date="2016-02-26T19:18:00Z">
              <w:rPr/>
            </w:rPrChange>
          </w:rPr>
          <w:t>note</w:t>
        </w:r>
      </w:ins>
      <w:ins w:id="280" w:author="Richter, Ralph A." w:date="2016-02-22T18:27:00Z">
        <w:r w:rsidRPr="002C1383">
          <w:rPr>
            <w:rFonts w:ascii="Times New Roman" w:hAnsi="Times New Roman" w:cs="Times New Roman"/>
            <w:i/>
            <w:rPrChange w:id="281" w:author="Richter, Ralph A." w:date="2016-02-26T19:18:00Z">
              <w:rPr/>
            </w:rPrChange>
          </w:rPr>
          <w:t> </w:t>
        </w:r>
        <w:proofErr w:type="gramStart"/>
        <w:r w:rsidRPr="002C1383">
          <w:rPr>
            <w:rFonts w:ascii="Times New Roman" w:hAnsi="Times New Roman" w:cs="Times New Roman"/>
            <w:i/>
            <w:rPrChange w:id="282" w:author="Richter, Ralph A." w:date="2016-02-26T19:18:00Z">
              <w:rPr/>
            </w:rPrChange>
          </w:rPr>
          <w:t xml:space="preserve">:  </w:t>
        </w:r>
        <w:proofErr w:type="spellStart"/>
        <w:r w:rsidRPr="002C1383">
          <w:rPr>
            <w:rFonts w:ascii="Times New Roman" w:hAnsi="Times New Roman" w:cs="Times New Roman"/>
            <w:i/>
            <w:rPrChange w:id="283" w:author="Richter, Ralph A." w:date="2016-02-26T19:18:00Z">
              <w:rPr/>
            </w:rPrChange>
          </w:rPr>
          <w:t>this</w:t>
        </w:r>
        <w:proofErr w:type="spellEnd"/>
        <w:proofErr w:type="gramEnd"/>
        <w:r w:rsidRPr="002C1383">
          <w:rPr>
            <w:rFonts w:ascii="Times New Roman" w:hAnsi="Times New Roman" w:cs="Times New Roman"/>
            <w:i/>
            <w:rPrChange w:id="284" w:author="Richter, Ralph A." w:date="2016-02-26T19:18:00Z">
              <w:rPr/>
            </w:rPrChange>
          </w:rPr>
          <w:t xml:space="preserve"> new section </w:t>
        </w:r>
      </w:ins>
      <w:ins w:id="285" w:author="Richter, Ralph A." w:date="2016-02-23T15:33:00Z">
        <w:r w:rsidR="007141BF" w:rsidRPr="002C1383">
          <w:rPr>
            <w:rFonts w:ascii="Times New Roman" w:hAnsi="Times New Roman" w:cs="Times New Roman"/>
            <w:i/>
            <w:rPrChange w:id="286" w:author="Richter, Ralph A." w:date="2016-02-26T19:18:00Z">
              <w:rPr>
                <w:rFonts w:ascii="Times New Roman" w:hAnsi="Times New Roman" w:cs="Times New Roman"/>
              </w:rPr>
            </w:rPrChange>
          </w:rPr>
          <w:t>7.</w:t>
        </w:r>
      </w:ins>
      <w:ins w:id="287" w:author="Richter, Ralph A." w:date="2016-03-02T14:18:00Z">
        <w:r w:rsidR="0014499B">
          <w:rPr>
            <w:rFonts w:ascii="Times New Roman" w:hAnsi="Times New Roman" w:cs="Times New Roman"/>
            <w:i/>
          </w:rPr>
          <w:t>3.</w:t>
        </w:r>
      </w:ins>
      <w:ins w:id="288" w:author="Richter, Ralph A." w:date="2016-02-23T15:33:00Z">
        <w:r w:rsidR="007141BF" w:rsidRPr="002C1383">
          <w:rPr>
            <w:rFonts w:ascii="Times New Roman" w:hAnsi="Times New Roman" w:cs="Times New Roman"/>
            <w:i/>
            <w:rPrChange w:id="289" w:author="Richter, Ralph A." w:date="2016-02-26T19:18:00Z">
              <w:rPr>
                <w:rFonts w:ascii="Times New Roman" w:hAnsi="Times New Roman" w:cs="Times New Roman"/>
              </w:rPr>
            </w:rPrChange>
          </w:rPr>
          <w:t xml:space="preserve">1.8 </w:t>
        </w:r>
      </w:ins>
      <w:proofErr w:type="spellStart"/>
      <w:ins w:id="290" w:author="Richter, Ralph A." w:date="2016-02-22T18:27:00Z">
        <w:r w:rsidRPr="002C1383">
          <w:rPr>
            <w:rFonts w:ascii="Times New Roman" w:hAnsi="Times New Roman" w:cs="Times New Roman"/>
            <w:i/>
            <w:rPrChange w:id="291" w:author="Richter, Ralph A." w:date="2016-02-26T19:18:00Z">
              <w:rPr/>
            </w:rPrChange>
          </w:rPr>
          <w:t>m</w:t>
        </w:r>
      </w:ins>
      <w:ins w:id="292" w:author="Richter, Ralph A." w:date="2016-02-23T15:33:00Z">
        <w:r w:rsidR="007141BF" w:rsidRPr="002C1383">
          <w:rPr>
            <w:rFonts w:ascii="Times New Roman" w:hAnsi="Times New Roman" w:cs="Times New Roman"/>
            <w:i/>
            <w:rPrChange w:id="293" w:author="Richter, Ralph A." w:date="2016-02-26T19:18:00Z">
              <w:rPr/>
            </w:rPrChange>
          </w:rPr>
          <w:t>ight</w:t>
        </w:r>
        <w:proofErr w:type="spellEnd"/>
        <w:r w:rsidR="007141BF" w:rsidRPr="002C1383">
          <w:rPr>
            <w:rFonts w:ascii="Times New Roman" w:hAnsi="Times New Roman" w:cs="Times New Roman"/>
            <w:i/>
            <w:rPrChange w:id="294" w:author="Richter, Ralph A." w:date="2016-02-26T19:18:00Z">
              <w:rPr/>
            </w:rPrChange>
          </w:rPr>
          <w:t xml:space="preserve"> </w:t>
        </w:r>
        <w:proofErr w:type="spellStart"/>
        <w:r w:rsidR="007141BF" w:rsidRPr="002C1383">
          <w:rPr>
            <w:rFonts w:ascii="Times New Roman" w:hAnsi="Times New Roman" w:cs="Times New Roman"/>
            <w:i/>
            <w:rPrChange w:id="295" w:author="Richter, Ralph A." w:date="2016-02-26T19:18:00Z">
              <w:rPr/>
            </w:rPrChange>
          </w:rPr>
          <w:t>be</w:t>
        </w:r>
        <w:proofErr w:type="spellEnd"/>
        <w:r w:rsidR="007141BF" w:rsidRPr="002C1383">
          <w:rPr>
            <w:rFonts w:ascii="Times New Roman" w:hAnsi="Times New Roman" w:cs="Times New Roman"/>
            <w:i/>
            <w:rPrChange w:id="296" w:author="Richter, Ralph A." w:date="2016-02-26T19:18:00Z">
              <w:rPr/>
            </w:rPrChange>
          </w:rPr>
          <w:t xml:space="preserve"> </w:t>
        </w:r>
        <w:proofErr w:type="spellStart"/>
        <w:r w:rsidR="007141BF" w:rsidRPr="002C1383">
          <w:rPr>
            <w:rFonts w:ascii="Times New Roman" w:hAnsi="Times New Roman" w:cs="Times New Roman"/>
            <w:i/>
            <w:rPrChange w:id="297" w:author="Richter, Ralph A." w:date="2016-02-26T19:18:00Z">
              <w:rPr/>
            </w:rPrChange>
          </w:rPr>
          <w:t>better</w:t>
        </w:r>
        <w:proofErr w:type="spellEnd"/>
        <w:r w:rsidR="007141BF" w:rsidRPr="002C1383">
          <w:rPr>
            <w:rFonts w:ascii="Times New Roman" w:hAnsi="Times New Roman" w:cs="Times New Roman"/>
            <w:i/>
            <w:rPrChange w:id="298" w:author="Richter, Ralph A." w:date="2016-02-26T19:18:00Z">
              <w:rPr/>
            </w:rPrChange>
          </w:rPr>
          <w:t xml:space="preserve"> </w:t>
        </w:r>
        <w:proofErr w:type="spellStart"/>
        <w:r w:rsidR="007141BF" w:rsidRPr="002C1383">
          <w:rPr>
            <w:rFonts w:ascii="Times New Roman" w:hAnsi="Times New Roman" w:cs="Times New Roman"/>
            <w:i/>
            <w:rPrChange w:id="299" w:author="Richter, Ralph A." w:date="2016-02-26T19:18:00Z">
              <w:rPr/>
            </w:rPrChange>
          </w:rPr>
          <w:t>placed</w:t>
        </w:r>
        <w:proofErr w:type="spellEnd"/>
        <w:r w:rsidR="007141BF" w:rsidRPr="002C1383">
          <w:rPr>
            <w:rFonts w:ascii="Times New Roman" w:hAnsi="Times New Roman" w:cs="Times New Roman"/>
            <w:i/>
            <w:rPrChange w:id="300" w:author="Richter, Ralph A." w:date="2016-02-26T19:18:00Z">
              <w:rPr/>
            </w:rPrChange>
          </w:rPr>
          <w:t xml:space="preserve"> </w:t>
        </w:r>
      </w:ins>
      <w:proofErr w:type="spellStart"/>
      <w:ins w:id="301" w:author="Richter, Ralph A." w:date="2016-02-22T18:27:00Z">
        <w:r w:rsidRPr="002C1383">
          <w:rPr>
            <w:rFonts w:ascii="Times New Roman" w:hAnsi="Times New Roman" w:cs="Times New Roman"/>
            <w:i/>
            <w:rPrChange w:id="302" w:author="Richter, Ralph A." w:date="2016-02-26T19:18:00Z">
              <w:rPr/>
            </w:rPrChange>
          </w:rPr>
          <w:t>elsewhere</w:t>
        </w:r>
        <w:proofErr w:type="spellEnd"/>
        <w:r w:rsidRPr="002C1383">
          <w:rPr>
            <w:rFonts w:ascii="Times New Roman" w:hAnsi="Times New Roman" w:cs="Times New Roman"/>
            <w:i/>
            <w:rPrChange w:id="303" w:author="Richter, Ralph A." w:date="2016-02-26T19:18:00Z">
              <w:rPr/>
            </w:rPrChange>
          </w:rPr>
          <w:t xml:space="preserve"> in the document</w:t>
        </w:r>
      </w:ins>
      <w:ins w:id="304" w:author="Richter, Ralph A." w:date="2016-02-25T15:00:00Z">
        <w:r w:rsidR="001A76EB" w:rsidRPr="002C1383">
          <w:rPr>
            <w:rFonts w:ascii="Times New Roman" w:hAnsi="Times New Roman" w:cs="Times New Roman"/>
            <w:i/>
            <w:rPrChange w:id="305" w:author="Richter, Ralph A." w:date="2016-02-26T19:18:00Z">
              <w:rPr>
                <w:rFonts w:ascii="Times New Roman" w:hAnsi="Times New Roman" w:cs="Times New Roman"/>
              </w:rPr>
            </w:rPrChange>
          </w:rPr>
          <w:t xml:space="preserve"> </w:t>
        </w:r>
      </w:ins>
      <w:ins w:id="306" w:author="Richter, Ralph A." w:date="2016-02-25T15:01:00Z">
        <w:r w:rsidR="001A76EB" w:rsidRPr="002C1383">
          <w:rPr>
            <w:rFonts w:ascii="Times New Roman" w:hAnsi="Times New Roman" w:cs="Times New Roman"/>
            <w:i/>
            <w:rPrChange w:id="307" w:author="Richter, Ralph A." w:date="2016-02-26T19:18:00Z">
              <w:rPr>
                <w:rFonts w:ascii="Times New Roman" w:hAnsi="Times New Roman" w:cs="Times New Roman"/>
              </w:rPr>
            </w:rPrChange>
          </w:rPr>
          <w:t>–</w:t>
        </w:r>
      </w:ins>
      <w:ins w:id="308" w:author="Richter, Ralph A." w:date="2016-02-25T15:00:00Z">
        <w:r w:rsidR="001A76EB" w:rsidRPr="002C1383">
          <w:rPr>
            <w:rFonts w:ascii="Times New Roman" w:hAnsi="Times New Roman" w:cs="Times New Roman"/>
            <w:i/>
            <w:rPrChange w:id="309" w:author="Richter, Ralph A." w:date="2016-02-26T19:18:00Z">
              <w:rPr>
                <w:rFonts w:ascii="Times New Roman" w:hAnsi="Times New Roman" w:cs="Times New Roman"/>
              </w:rPr>
            </w:rPrChange>
          </w:rPr>
          <w:t xml:space="preserve"> or </w:t>
        </w:r>
      </w:ins>
      <w:proofErr w:type="spellStart"/>
      <w:ins w:id="310" w:author="Richter, Ralph A." w:date="2016-02-25T15:01:00Z">
        <w:r w:rsidR="001A76EB" w:rsidRPr="002C1383">
          <w:rPr>
            <w:rFonts w:ascii="Times New Roman" w:hAnsi="Times New Roman" w:cs="Times New Roman"/>
            <w:i/>
            <w:rPrChange w:id="311" w:author="Richter, Ralph A." w:date="2016-02-26T19:18:00Z">
              <w:rPr>
                <w:rFonts w:ascii="Times New Roman" w:hAnsi="Times New Roman" w:cs="Times New Roman"/>
              </w:rPr>
            </w:rPrChange>
          </w:rPr>
          <w:t>possibly</w:t>
        </w:r>
        <w:proofErr w:type="spellEnd"/>
        <w:r w:rsidR="001A76EB" w:rsidRPr="002C1383">
          <w:rPr>
            <w:rFonts w:ascii="Times New Roman" w:hAnsi="Times New Roman" w:cs="Times New Roman"/>
            <w:i/>
            <w:rPrChange w:id="312" w:author="Richter, Ralph A." w:date="2016-02-26T19:18:00Z">
              <w:rPr>
                <w:rFonts w:ascii="Times New Roman" w:hAnsi="Times New Roman" w:cs="Times New Roman"/>
              </w:rPr>
            </w:rPrChange>
          </w:rPr>
          <w:t xml:space="preserve"> in R71</w:t>
        </w:r>
      </w:ins>
      <w:ins w:id="313" w:author="Richter, Ralph A." w:date="2016-02-23T15:33:00Z">
        <w:r w:rsidR="007141BF" w:rsidRPr="002C1383">
          <w:rPr>
            <w:rFonts w:ascii="Times New Roman" w:hAnsi="Times New Roman" w:cs="Times New Roman"/>
            <w:i/>
            <w:rPrChange w:id="314" w:author="Richter, Ralph A." w:date="2016-02-26T19:18:00Z">
              <w:rPr/>
            </w:rPrChange>
          </w:rPr>
          <w:t>.</w:t>
        </w:r>
      </w:ins>
      <w:ins w:id="315" w:author="Richter, Ralph A." w:date="2016-02-22T18:27:00Z">
        <w:r w:rsidRPr="002C1383">
          <w:rPr>
            <w:rFonts w:ascii="Times New Roman" w:hAnsi="Times New Roman" w:cs="Times New Roman"/>
            <w:i/>
            <w:rPrChange w:id="316" w:author="Richter, Ralph A." w:date="2016-02-26T19:18:00Z">
              <w:rPr/>
            </w:rPrChange>
          </w:rPr>
          <w:t>)</w:t>
        </w:r>
      </w:ins>
    </w:p>
    <w:p w:rsidR="00D93123" w:rsidRDefault="00D93123" w:rsidP="007141BF">
      <w:pPr>
        <w:tabs>
          <w:tab w:val="left" w:pos="90"/>
          <w:tab w:val="left" w:pos="900"/>
        </w:tabs>
        <w:autoSpaceDE w:val="0"/>
        <w:ind w:left="90"/>
        <w:jc w:val="both"/>
        <w:rPr>
          <w:rFonts w:ascii="Times New Roman" w:hAnsi="Times New Roman" w:cs="Times New Roman"/>
          <w:i/>
          <w:iCs/>
          <w:szCs w:val="21"/>
          <w:lang w:val="en-US"/>
        </w:rPr>
      </w:pPr>
      <w:r w:rsidRPr="0014499B">
        <w:rPr>
          <w:rFonts w:ascii="Times New Roman" w:hAnsi="Times New Roman" w:cs="Times New Roman"/>
          <w:szCs w:val="20"/>
          <w:highlight w:val="yellow"/>
          <w:lang w:val="en-US"/>
          <w:rPrChange w:id="317" w:author="Richter, Ralph A." w:date="2016-03-02T14:19:00Z">
            <w:rPr>
              <w:rFonts w:ascii="Times New Roman" w:hAnsi="Times New Roman" w:cs="Times New Roman"/>
              <w:szCs w:val="20"/>
              <w:lang w:val="en-US"/>
            </w:rPr>
          </w:rPrChange>
        </w:rPr>
        <w:t>7.3.1.</w:t>
      </w:r>
      <w:ins w:id="318" w:author="Ralph Richter" w:date="2015-12-03T14:20:00Z">
        <w:r w:rsidR="00E77A3B" w:rsidRPr="0014499B">
          <w:rPr>
            <w:rFonts w:ascii="Times New Roman" w:hAnsi="Times New Roman" w:cs="Times New Roman"/>
            <w:szCs w:val="20"/>
            <w:highlight w:val="yellow"/>
            <w:lang w:val="en-US"/>
            <w:rPrChange w:id="319" w:author="Richter, Ralph A." w:date="2016-03-02T14:19:00Z">
              <w:rPr>
                <w:rFonts w:ascii="Times New Roman" w:hAnsi="Times New Roman" w:cs="Times New Roman"/>
                <w:szCs w:val="20"/>
                <w:lang w:val="en-US"/>
              </w:rPr>
            </w:rPrChange>
          </w:rPr>
          <w:t>9</w:t>
        </w:r>
      </w:ins>
      <w:del w:id="320" w:author="Ralph Richter" w:date="2015-12-03T14:20:00Z">
        <w:r w:rsidDel="00E77A3B">
          <w:rPr>
            <w:rFonts w:ascii="Times New Roman" w:hAnsi="Times New Roman" w:cs="Times New Roman"/>
            <w:szCs w:val="20"/>
            <w:lang w:val="en-US"/>
          </w:rPr>
          <w:delText>8</w:delText>
        </w:r>
      </w:del>
      <w:r>
        <w:rPr>
          <w:rFonts w:ascii="Times New Roman" w:hAnsi="Times New Roman" w:cs="Times New Roman"/>
          <w:szCs w:val="20"/>
          <w:lang w:val="en-US"/>
        </w:rPr>
        <w:tab/>
        <w:t xml:space="preserve">The thermal expansion </w:t>
      </w:r>
      <w:ins w:id="321" w:author="Richter, Ralph A." w:date="2016-02-22T18:28:00Z">
        <w:r w:rsidR="00C311FC">
          <w:rPr>
            <w:rFonts w:ascii="Times New Roman" w:hAnsi="Times New Roman" w:cs="Times New Roman"/>
            <w:szCs w:val="20"/>
            <w:lang w:val="en-US"/>
          </w:rPr>
          <w:t xml:space="preserve">or contraction </w:t>
        </w:r>
      </w:ins>
      <w:r>
        <w:rPr>
          <w:rFonts w:ascii="Times New Roman" w:hAnsi="Times New Roman" w:cs="Times New Roman"/>
          <w:szCs w:val="20"/>
          <w:lang w:val="en-US"/>
        </w:rPr>
        <w:t xml:space="preserve">of the tank shell or, if applicable, the support pipe, shall be such that the </w:t>
      </w:r>
      <w:ins w:id="322" w:author="Richter, Ralph A." w:date="2016-02-23T15:26:00Z">
        <w:r w:rsidR="007141BF">
          <w:rPr>
            <w:rFonts w:ascii="Times New Roman" w:hAnsi="Times New Roman" w:cs="Times New Roman"/>
            <w:szCs w:val="20"/>
            <w:lang w:val="en-US"/>
          </w:rPr>
          <w:t xml:space="preserve">effect due to </w:t>
        </w:r>
      </w:ins>
      <w:del w:id="323" w:author="Richter, Ralph A." w:date="2016-02-23T15:26:00Z">
        <w:r w:rsidDel="007141BF">
          <w:rPr>
            <w:rFonts w:ascii="Times New Roman" w:hAnsi="Times New Roman" w:cs="Times New Roman"/>
            <w:szCs w:val="20"/>
            <w:lang w:val="en-US"/>
          </w:rPr>
          <w:delText>total deviation for</w:delText>
        </w:r>
      </w:del>
      <w:r>
        <w:rPr>
          <w:rFonts w:ascii="Times New Roman" w:hAnsi="Times New Roman" w:cs="Times New Roman"/>
          <w:szCs w:val="20"/>
          <w:lang w:val="en-US"/>
        </w:rPr>
        <w:t xml:space="preserve"> temperature changes</w:t>
      </w:r>
      <w:ins w:id="324" w:author="Richter, Ralph A." w:date="2016-02-23T15:27:00Z">
        <w:r w:rsidR="007141BF">
          <w:rPr>
            <w:rFonts w:ascii="Times New Roman" w:hAnsi="Times New Roman" w:cs="Times New Roman"/>
            <w:szCs w:val="20"/>
            <w:lang w:val="en-US"/>
          </w:rPr>
          <w:t>, if not co</w:t>
        </w:r>
      </w:ins>
      <w:ins w:id="325" w:author="Richter, Ralph A." w:date="2016-02-23T15:28:00Z">
        <w:r w:rsidR="007141BF">
          <w:rPr>
            <w:rFonts w:ascii="Times New Roman" w:hAnsi="Times New Roman" w:cs="Times New Roman"/>
            <w:szCs w:val="20"/>
            <w:lang w:val="en-US"/>
          </w:rPr>
          <w:t xml:space="preserve">mpensated for, </w:t>
        </w:r>
      </w:ins>
      <w:r>
        <w:rPr>
          <w:rFonts w:ascii="Times New Roman" w:hAnsi="Times New Roman" w:cs="Times New Roman"/>
          <w:szCs w:val="20"/>
          <w:lang w:val="en-US"/>
        </w:rPr>
        <w:t xml:space="preserve">will </w:t>
      </w:r>
      <w:ins w:id="326" w:author="Richter, Ralph A." w:date="2016-02-23T15:30:00Z">
        <w:r w:rsidR="007141BF">
          <w:rPr>
            <w:rFonts w:ascii="Times New Roman" w:hAnsi="Times New Roman" w:cs="Times New Roman"/>
            <w:szCs w:val="20"/>
            <w:lang w:val="en-US"/>
          </w:rPr>
          <w:t xml:space="preserve">not cause the ALG to exceed </w:t>
        </w:r>
      </w:ins>
      <w:del w:id="327" w:author="Richter, Ralph A." w:date="2016-02-23T15:31:00Z">
        <w:r w:rsidDel="007141BF">
          <w:rPr>
            <w:rFonts w:ascii="Times New Roman" w:hAnsi="Times New Roman" w:cs="Times New Roman"/>
            <w:szCs w:val="20"/>
            <w:lang w:val="en-US"/>
          </w:rPr>
          <w:delText xml:space="preserve">fall within </w:delText>
        </w:r>
      </w:del>
      <w:r>
        <w:rPr>
          <w:rFonts w:ascii="Times New Roman" w:hAnsi="Times New Roman" w:cs="Times New Roman"/>
          <w:szCs w:val="20"/>
          <w:lang w:val="en-US"/>
        </w:rPr>
        <w:t>the maximum permissible errors for the installed ALG</w:t>
      </w:r>
      <w:ins w:id="328" w:author="Richter, Ralph A." w:date="2016-02-23T15:32:00Z">
        <w:r w:rsidR="007141BF">
          <w:rPr>
            <w:rFonts w:ascii="Times New Roman" w:hAnsi="Times New Roman" w:cs="Times New Roman"/>
            <w:szCs w:val="20"/>
            <w:lang w:val="en-US"/>
          </w:rPr>
          <w:t>.</w:t>
        </w:r>
      </w:ins>
      <w:del w:id="329" w:author="Richter, Ralph A." w:date="2016-02-23T15:32:00Z">
        <w:r w:rsidDel="007141BF">
          <w:rPr>
            <w:rFonts w:ascii="Times New Roman" w:hAnsi="Times New Roman" w:cs="Times New Roman"/>
            <w:szCs w:val="20"/>
            <w:lang w:val="en-US"/>
          </w:rPr>
          <w:delText>, or if necessary compensated for.</w:delText>
        </w:r>
      </w:del>
      <w:r>
        <w:rPr>
          <w:rFonts w:ascii="Times New Roman" w:hAnsi="Times New Roman" w:cs="Times New Roman"/>
          <w:szCs w:val="20"/>
          <w:lang w:val="en-US"/>
        </w:rPr>
        <w:t xml:space="preserve"> </w:t>
      </w:r>
    </w:p>
    <w:p w:rsidR="00D93123" w:rsidRPr="002C1383" w:rsidRDefault="00D93123" w:rsidP="007141BF">
      <w:pPr>
        <w:tabs>
          <w:tab w:val="left" w:pos="0"/>
          <w:tab w:val="left" w:pos="900"/>
        </w:tabs>
        <w:autoSpaceDE w:val="0"/>
        <w:spacing w:after="400"/>
        <w:ind w:left="709"/>
        <w:rPr>
          <w:rFonts w:ascii="Times New Roman" w:hAnsi="Times New Roman" w:cs="Times New Roman"/>
          <w:i/>
          <w:lang w:val="en-US"/>
          <w:rPrChange w:id="330" w:author="Richter, Ralph A." w:date="2016-02-26T19:19:00Z">
            <w:rPr>
              <w:rFonts w:ascii="Times New Roman" w:hAnsi="Times New Roman" w:cs="Times New Roman"/>
              <w:lang w:val="en-US"/>
            </w:rPr>
          </w:rPrChange>
        </w:rPr>
      </w:pPr>
      <w:r w:rsidRPr="002C1383">
        <w:rPr>
          <w:rFonts w:ascii="Times New Roman" w:hAnsi="Times New Roman" w:cs="Times New Roman"/>
          <w:i/>
          <w:iCs/>
          <w:szCs w:val="21"/>
          <w:lang w:val="en-US"/>
        </w:rPr>
        <w:t>Note:</w:t>
      </w:r>
      <w:r w:rsidRPr="002C1383">
        <w:rPr>
          <w:rFonts w:ascii="Times New Roman" w:hAnsi="Times New Roman" w:cs="Times New Roman"/>
          <w:i/>
          <w:szCs w:val="21"/>
          <w:lang w:val="en-US"/>
          <w:rPrChange w:id="331" w:author="Richter, Ralph A." w:date="2016-02-26T19:19:00Z">
            <w:rPr>
              <w:rFonts w:ascii="Times New Roman" w:hAnsi="Times New Roman" w:cs="Times New Roman"/>
              <w:szCs w:val="21"/>
              <w:lang w:val="en-US"/>
            </w:rPr>
          </w:rPrChange>
        </w:rPr>
        <w:tab/>
        <w:t>This requirement may be verified by calculation.</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332" w:name="__RefHeading___Toc197761316"/>
      <w:bookmarkEnd w:id="332"/>
      <w:r>
        <w:rPr>
          <w:rFonts w:ascii="Times New Roman" w:hAnsi="Times New Roman"/>
          <w:lang w:val="en-US"/>
        </w:rPr>
        <w:t>7.4</w:t>
      </w:r>
      <w:r>
        <w:rPr>
          <w:rFonts w:ascii="Times New Roman" w:hAnsi="Times New Roman"/>
          <w:lang w:val="en-US"/>
        </w:rPr>
        <w:tab/>
        <w:t>Ancillary devices</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Ancillary devices shall not affect the measurement and shall have no characteristics that facilitate fraudulent use.</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333" w:name="__RefHeading___Toc197761317"/>
      <w:bookmarkEnd w:id="333"/>
      <w:r>
        <w:rPr>
          <w:rFonts w:ascii="Times New Roman" w:hAnsi="Times New Roman"/>
          <w:lang w:val="en-US"/>
        </w:rPr>
        <w:t>7.5</w:t>
      </w:r>
      <w:r>
        <w:rPr>
          <w:rFonts w:ascii="Times New Roman" w:hAnsi="Times New Roman"/>
          <w:lang w:val="en-US"/>
        </w:rPr>
        <w:tab/>
        <w:t>Markings</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7.5.1</w:t>
      </w:r>
      <w:r>
        <w:rPr>
          <w:rFonts w:ascii="Times New Roman" w:hAnsi="Times New Roman" w:cs="Times New Roman"/>
          <w:szCs w:val="20"/>
          <w:lang w:val="en-US"/>
        </w:rPr>
        <w:tab/>
        <w:t>ALGs shall be legibly and clearly marked with the following information:</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name of the manufacturer or trademark;</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type designation;</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serial number and year of manufacture;</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type approval mark;</w:t>
      </w:r>
    </w:p>
    <w:p w:rsidR="00D93123" w:rsidRDefault="00D93123">
      <w:pPr>
        <w:numPr>
          <w:ilvl w:val="0"/>
          <w:numId w:val="14"/>
        </w:numPr>
        <w:autoSpaceDE w:val="0"/>
        <w:spacing w:after="400"/>
        <w:ind w:hanging="357"/>
        <w:rPr>
          <w:rFonts w:ascii="Times New Roman" w:hAnsi="Times New Roman" w:cs="Times New Roman"/>
          <w:szCs w:val="20"/>
          <w:lang w:val="en-US"/>
        </w:rPr>
      </w:pPr>
      <w:proofErr w:type="gramStart"/>
      <w:r>
        <w:rPr>
          <w:rFonts w:ascii="Times New Roman" w:hAnsi="Times New Roman" w:cs="Times New Roman"/>
          <w:szCs w:val="21"/>
          <w:lang w:val="en-US"/>
        </w:rPr>
        <w:t>any</w:t>
      </w:r>
      <w:proofErr w:type="gramEnd"/>
      <w:r>
        <w:rPr>
          <w:rFonts w:ascii="Times New Roman" w:hAnsi="Times New Roman" w:cs="Times New Roman"/>
          <w:szCs w:val="21"/>
          <w:lang w:val="en-US"/>
        </w:rPr>
        <w:t xml:space="preserve"> information required by national legislation.</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7.5.2</w:t>
      </w:r>
      <w:r>
        <w:rPr>
          <w:rFonts w:ascii="Times New Roman" w:hAnsi="Times New Roman" w:cs="Times New Roman"/>
          <w:szCs w:val="20"/>
          <w:lang w:val="en-US"/>
        </w:rPr>
        <w:tab/>
        <w:t>The repeating indicating device(s) shall be marked with the following information:</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type approval number;</w:t>
      </w:r>
    </w:p>
    <w:p w:rsidR="00D93123" w:rsidRDefault="00D93123">
      <w:pPr>
        <w:numPr>
          <w:ilvl w:val="0"/>
          <w:numId w:val="14"/>
        </w:numPr>
        <w:autoSpaceDE w:val="0"/>
        <w:spacing w:after="400"/>
        <w:ind w:hanging="357"/>
        <w:rPr>
          <w:rFonts w:ascii="Times New Roman" w:hAnsi="Times New Roman" w:cs="Times New Roman"/>
          <w:szCs w:val="20"/>
          <w:lang w:val="en-US"/>
        </w:rPr>
      </w:pPr>
      <w:proofErr w:type="gramStart"/>
      <w:r>
        <w:rPr>
          <w:rFonts w:ascii="Times New Roman" w:hAnsi="Times New Roman" w:cs="Times New Roman"/>
          <w:szCs w:val="21"/>
          <w:lang w:val="en-US"/>
        </w:rPr>
        <w:t>identifications</w:t>
      </w:r>
      <w:proofErr w:type="gramEnd"/>
      <w:r>
        <w:rPr>
          <w:rFonts w:ascii="Times New Roman" w:hAnsi="Times New Roman" w:cs="Times New Roman"/>
          <w:szCs w:val="21"/>
          <w:lang w:val="en-US"/>
        </w:rPr>
        <w:t xml:space="preserve"> of the tanks.</w:t>
      </w:r>
    </w:p>
    <w:p w:rsidR="00D93123" w:rsidRDefault="00D93123">
      <w:pPr>
        <w:tabs>
          <w:tab w:val="left" w:pos="900"/>
        </w:tabs>
        <w:autoSpaceDE w:val="0"/>
        <w:spacing w:after="400"/>
        <w:jc w:val="both"/>
        <w:rPr>
          <w:rFonts w:ascii="Times New Roman" w:hAnsi="Times New Roman" w:cs="Times New Roman"/>
          <w:lang w:val="en-US"/>
        </w:rPr>
      </w:pPr>
      <w:r>
        <w:rPr>
          <w:rFonts w:ascii="Times New Roman" w:hAnsi="Times New Roman" w:cs="Times New Roman"/>
          <w:szCs w:val="20"/>
          <w:lang w:val="en-US"/>
        </w:rPr>
        <w:t>7.5.3</w:t>
      </w:r>
      <w:r>
        <w:rPr>
          <w:rFonts w:ascii="Times New Roman" w:hAnsi="Times New Roman" w:cs="Times New Roman"/>
          <w:szCs w:val="20"/>
          <w:lang w:val="en-US"/>
        </w:rPr>
        <w:tab/>
        <w:t>The descriptive markings shall be indelible and of a size, shape and clarity allowing easy reading under operating conditions of the ALG. They shall be grouped together in a clearly visible place on the ALG itself or on a data plate fixed to it.</w:t>
      </w:r>
    </w:p>
    <w:p w:rsidR="000F6C7D" w:rsidRDefault="000F6C7D">
      <w:pPr>
        <w:suppressAutoHyphens w:val="0"/>
        <w:spacing w:after="0"/>
        <w:rPr>
          <w:rFonts w:ascii="Times New Roman" w:hAnsi="Times New Roman" w:cs="Times New Roman"/>
          <w:b/>
          <w:szCs w:val="20"/>
          <w:lang w:val="en-US"/>
        </w:rPr>
      </w:pPr>
      <w:bookmarkStart w:id="334" w:name="__RefHeading___Toc197761318"/>
      <w:bookmarkEnd w:id="334"/>
      <w:r>
        <w:rPr>
          <w:rFonts w:ascii="Times New Roman" w:hAnsi="Times New Roman"/>
          <w:lang w:val="en-US"/>
        </w:rPr>
        <w:br w:type="page"/>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7.6</w:t>
      </w:r>
      <w:r>
        <w:rPr>
          <w:rFonts w:ascii="Times New Roman" w:hAnsi="Times New Roman"/>
          <w:lang w:val="en-US"/>
        </w:rPr>
        <w:tab/>
        <w:t>Verification marks</w:t>
      </w:r>
    </w:p>
    <w:p w:rsidR="00D93123" w:rsidRDefault="00D93123">
      <w:pPr>
        <w:autoSpaceDE w:val="0"/>
        <w:jc w:val="both"/>
        <w:rPr>
          <w:rFonts w:ascii="Times New Roman" w:hAnsi="Times New Roman" w:cs="Times New Roman"/>
          <w:i/>
          <w:iCs/>
          <w:szCs w:val="21"/>
          <w:lang w:val="en-US"/>
        </w:rPr>
      </w:pPr>
      <w:r>
        <w:rPr>
          <w:rFonts w:ascii="Times New Roman" w:hAnsi="Times New Roman" w:cs="Times New Roman"/>
          <w:szCs w:val="20"/>
          <w:lang w:val="en-US"/>
        </w:rPr>
        <w:t>ALGs shall have a place for the verification marks which is visible and which allows easy application of the marks. It shall be impossible to remove the marks without damaging them.</w:t>
      </w:r>
    </w:p>
    <w:p w:rsidR="00D93123" w:rsidRDefault="00D93123">
      <w:pPr>
        <w:keepNext/>
        <w:autoSpaceDE w:val="0"/>
        <w:spacing w:after="400"/>
        <w:ind w:left="900" w:hanging="900"/>
        <w:jc w:val="both"/>
        <w:rPr>
          <w:rFonts w:ascii="Times New Roman" w:hAnsi="Times New Roman" w:cs="Times New Roman"/>
          <w:lang w:val="en-US"/>
        </w:rPr>
      </w:pPr>
      <w:r>
        <w:rPr>
          <w:rFonts w:ascii="Times New Roman" w:hAnsi="Times New Roman" w:cs="Times New Roman"/>
          <w:i/>
          <w:iCs/>
          <w:szCs w:val="21"/>
          <w:lang w:val="en-US"/>
        </w:rPr>
        <w:t>Note:</w:t>
      </w:r>
      <w:r>
        <w:rPr>
          <w:rFonts w:ascii="Times New Roman" w:hAnsi="Times New Roman" w:cs="Times New Roman"/>
          <w:szCs w:val="21"/>
          <w:lang w:val="en-US"/>
        </w:rPr>
        <w:tab/>
        <w:t>This requirement is only applicable in those countries having mandatory verification marks for ALGs.</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335" w:name="__RefHeading___Toc197761319"/>
      <w:bookmarkEnd w:id="335"/>
      <w:r>
        <w:rPr>
          <w:rFonts w:ascii="Times New Roman" w:hAnsi="Times New Roman"/>
          <w:lang w:val="en-US"/>
        </w:rPr>
        <w:t>7.7</w:t>
      </w:r>
      <w:r>
        <w:rPr>
          <w:rFonts w:ascii="Times New Roman" w:hAnsi="Times New Roman"/>
          <w:lang w:val="en-US"/>
        </w:rPr>
        <w:tab/>
        <w:t>Sealing</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It shall be possible to seal the data plate mentioned in 7.5.3 bearing the markings, unless this plate cannot be removed without being destroyed.</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Sealing means shall be provided for those parts that can affect the accuracy of the measurement and which are not intended to be accessible by the user.</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Sealing may be carried out with metal, plastic or other suitable material as long as it is sufficiently durable and provides evidence of tampering.</w:t>
      </w:r>
    </w:p>
    <w:p w:rsidR="00D93123" w:rsidRDefault="00D93123">
      <w:pPr>
        <w:autoSpaceDE w:val="0"/>
        <w:jc w:val="both"/>
        <w:rPr>
          <w:rFonts w:ascii="Times New Roman" w:hAnsi="Times New Roman" w:cs="Times New Roman"/>
          <w:szCs w:val="21"/>
          <w:lang w:val="en-US"/>
        </w:rPr>
      </w:pPr>
      <w:r>
        <w:rPr>
          <w:rFonts w:ascii="Times New Roman" w:hAnsi="Times New Roman" w:cs="Times New Roman"/>
          <w:szCs w:val="20"/>
          <w:lang w:val="en-US"/>
        </w:rPr>
        <w:t>When access to parameters that participate in the determination of results of measurements is not protected by mechanical sealing devices, an electronic sealing can be applied. The software sealing shall fulfill the following provisions:</w:t>
      </w:r>
    </w:p>
    <w:p w:rsidR="00D93123" w:rsidRDefault="00D93123">
      <w:pPr>
        <w:numPr>
          <w:ilvl w:val="0"/>
          <w:numId w:val="4"/>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 xml:space="preserve">access shall only be allowed to authorized persons, e.g. by using a “password” and, after changing parameters, the ALG may be put into use “in sealed condition” again without any restriction; </w:t>
      </w:r>
    </w:p>
    <w:p w:rsidR="00D93123" w:rsidRDefault="00D93123">
      <w:pPr>
        <w:autoSpaceDE w:val="0"/>
        <w:ind w:left="1440"/>
        <w:jc w:val="both"/>
        <w:rPr>
          <w:rFonts w:ascii="Times New Roman" w:hAnsi="Times New Roman" w:cs="Times New Roman"/>
          <w:szCs w:val="21"/>
          <w:lang w:val="en-US"/>
        </w:rPr>
      </w:pPr>
      <w:proofErr w:type="gramStart"/>
      <w:r>
        <w:rPr>
          <w:rFonts w:ascii="Times New Roman" w:hAnsi="Times New Roman" w:cs="Times New Roman"/>
          <w:szCs w:val="21"/>
          <w:lang w:val="en-US"/>
        </w:rPr>
        <w:t>or</w:t>
      </w:r>
      <w:proofErr w:type="gramEnd"/>
    </w:p>
    <w:p w:rsidR="00D93123" w:rsidRDefault="00D93123">
      <w:pPr>
        <w:autoSpaceDE w:val="0"/>
        <w:ind w:left="1440"/>
        <w:jc w:val="both"/>
        <w:rPr>
          <w:rFonts w:ascii="Times New Roman" w:hAnsi="Times New Roman" w:cs="Times New Roman"/>
          <w:szCs w:val="21"/>
          <w:lang w:val="en-US"/>
        </w:rPr>
      </w:pPr>
      <w:proofErr w:type="gramStart"/>
      <w:r>
        <w:rPr>
          <w:rFonts w:ascii="Times New Roman" w:hAnsi="Times New Roman" w:cs="Times New Roman"/>
          <w:szCs w:val="21"/>
          <w:lang w:val="en-US"/>
        </w:rPr>
        <w:t>access</w:t>
      </w:r>
      <w:proofErr w:type="gramEnd"/>
      <w:r>
        <w:rPr>
          <w:rFonts w:ascii="Times New Roman" w:hAnsi="Times New Roman" w:cs="Times New Roman"/>
          <w:szCs w:val="21"/>
          <w:lang w:val="en-US"/>
        </w:rPr>
        <w:t xml:space="preserve"> is allowed without restrictions (similar to classical sealing) but, after changing parameters, the ALG shall only be put into use “in sealed condition” again by authorized persons, e.g. by using a “password”;</w:t>
      </w:r>
    </w:p>
    <w:p w:rsidR="00D93123" w:rsidRDefault="00D93123">
      <w:pPr>
        <w:numPr>
          <w:ilvl w:val="0"/>
          <w:numId w:val="4"/>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the “password” must be changeable;</w:t>
      </w:r>
    </w:p>
    <w:p w:rsidR="00D93123" w:rsidRDefault="00D93123">
      <w:pPr>
        <w:numPr>
          <w:ilvl w:val="0"/>
          <w:numId w:val="4"/>
        </w:numPr>
        <w:tabs>
          <w:tab w:val="left" w:pos="1440"/>
        </w:tabs>
        <w:autoSpaceDE w:val="0"/>
        <w:ind w:left="1440"/>
        <w:jc w:val="both"/>
        <w:rPr>
          <w:rFonts w:ascii="Times New Roman" w:hAnsi="Times New Roman" w:cs="Times New Roman"/>
          <w:szCs w:val="21"/>
          <w:lang w:val="en-US"/>
        </w:rPr>
      </w:pPr>
      <w:proofErr w:type="gramStart"/>
      <w:r>
        <w:rPr>
          <w:rFonts w:ascii="Times New Roman" w:hAnsi="Times New Roman" w:cs="Times New Roman"/>
          <w:szCs w:val="21"/>
          <w:lang w:val="en-US"/>
        </w:rPr>
        <w:t>the</w:t>
      </w:r>
      <w:proofErr w:type="gramEnd"/>
      <w:r>
        <w:rPr>
          <w:rFonts w:ascii="Times New Roman" w:hAnsi="Times New Roman" w:cs="Times New Roman"/>
          <w:szCs w:val="21"/>
          <w:lang w:val="en-US"/>
        </w:rPr>
        <w:t xml:space="preserve"> device shall either clearly indicate when it is in the configuration mode (not under legal metrological control), or it shall not operate while in this mode. This status shall remain until the ALG has been put into use “in sealed condition”;</w:t>
      </w:r>
    </w:p>
    <w:p w:rsidR="00D93123" w:rsidRDefault="00D93123">
      <w:pPr>
        <w:numPr>
          <w:ilvl w:val="0"/>
          <w:numId w:val="4"/>
        </w:numPr>
        <w:tabs>
          <w:tab w:val="left" w:pos="1440"/>
        </w:tabs>
        <w:autoSpaceDE w:val="0"/>
        <w:ind w:left="1440"/>
        <w:jc w:val="both"/>
        <w:rPr>
          <w:rFonts w:ascii="Times New Roman" w:hAnsi="Times New Roman" w:cs="Times New Roman"/>
          <w:szCs w:val="21"/>
          <w:lang w:val="en-US"/>
        </w:rPr>
      </w:pPr>
      <w:proofErr w:type="gramStart"/>
      <w:r>
        <w:rPr>
          <w:rFonts w:ascii="Times New Roman" w:hAnsi="Times New Roman" w:cs="Times New Roman"/>
          <w:szCs w:val="21"/>
          <w:lang w:val="en-US"/>
        </w:rPr>
        <w:t>for</w:t>
      </w:r>
      <w:proofErr w:type="gramEnd"/>
      <w:r>
        <w:rPr>
          <w:rFonts w:ascii="Times New Roman" w:hAnsi="Times New Roman" w:cs="Times New Roman"/>
          <w:szCs w:val="21"/>
          <w:lang w:val="en-US"/>
        </w:rPr>
        <w:t xml:space="preserve"> identification, data concerning the latest intervention shall be recorded in an event logger. The record shall include at least:</w:t>
      </w:r>
    </w:p>
    <w:p w:rsidR="00D93123" w:rsidRDefault="00D93123">
      <w:pPr>
        <w:numPr>
          <w:ilvl w:val="0"/>
          <w:numId w:val="19"/>
        </w:numPr>
        <w:tabs>
          <w:tab w:val="left" w:pos="1980"/>
        </w:tabs>
        <w:autoSpaceDE w:val="0"/>
        <w:ind w:left="1080" w:firstLine="360"/>
        <w:jc w:val="both"/>
        <w:rPr>
          <w:rFonts w:ascii="Times New Roman" w:hAnsi="Times New Roman" w:cs="Times New Roman"/>
          <w:szCs w:val="21"/>
          <w:lang w:val="en-US"/>
        </w:rPr>
      </w:pPr>
      <w:r>
        <w:rPr>
          <w:rFonts w:ascii="Times New Roman" w:hAnsi="Times New Roman" w:cs="Times New Roman"/>
          <w:szCs w:val="21"/>
          <w:lang w:val="en-US"/>
        </w:rPr>
        <w:t>an event counter;</w:t>
      </w:r>
    </w:p>
    <w:p w:rsidR="00D93123" w:rsidRDefault="00D93123">
      <w:pPr>
        <w:numPr>
          <w:ilvl w:val="0"/>
          <w:numId w:val="19"/>
        </w:numPr>
        <w:tabs>
          <w:tab w:val="left" w:pos="1980"/>
        </w:tabs>
        <w:autoSpaceDE w:val="0"/>
        <w:ind w:left="1080" w:firstLine="360"/>
        <w:jc w:val="both"/>
        <w:rPr>
          <w:rFonts w:ascii="Times New Roman" w:hAnsi="Times New Roman" w:cs="Times New Roman"/>
          <w:szCs w:val="21"/>
          <w:lang w:val="en-US"/>
        </w:rPr>
      </w:pPr>
      <w:r>
        <w:rPr>
          <w:rFonts w:ascii="Times New Roman" w:hAnsi="Times New Roman" w:cs="Times New Roman"/>
          <w:szCs w:val="21"/>
          <w:lang w:val="en-US"/>
        </w:rPr>
        <w:t>the date the parameter was changed;</w:t>
      </w:r>
    </w:p>
    <w:p w:rsidR="00D93123" w:rsidRDefault="00D93123">
      <w:pPr>
        <w:numPr>
          <w:ilvl w:val="0"/>
          <w:numId w:val="19"/>
        </w:numPr>
        <w:tabs>
          <w:tab w:val="left" w:pos="1980"/>
        </w:tabs>
        <w:autoSpaceDE w:val="0"/>
        <w:ind w:left="1080" w:firstLine="360"/>
        <w:jc w:val="both"/>
        <w:rPr>
          <w:rFonts w:ascii="Times New Roman" w:hAnsi="Times New Roman" w:cs="Times New Roman"/>
          <w:szCs w:val="21"/>
          <w:lang w:val="en-US"/>
        </w:rPr>
      </w:pPr>
      <w:r>
        <w:rPr>
          <w:rFonts w:ascii="Times New Roman" w:hAnsi="Times New Roman" w:cs="Times New Roman"/>
          <w:szCs w:val="21"/>
          <w:lang w:val="en-US"/>
        </w:rPr>
        <w:t>the new value of the parameter; and</w:t>
      </w:r>
    </w:p>
    <w:p w:rsidR="00D93123" w:rsidRDefault="00D93123">
      <w:pPr>
        <w:numPr>
          <w:ilvl w:val="0"/>
          <w:numId w:val="19"/>
        </w:numPr>
        <w:tabs>
          <w:tab w:val="left" w:pos="1980"/>
        </w:tabs>
        <w:autoSpaceDE w:val="0"/>
        <w:ind w:left="1080" w:firstLine="360"/>
        <w:jc w:val="both"/>
        <w:rPr>
          <w:rFonts w:ascii="Times New Roman" w:hAnsi="Times New Roman" w:cs="Times New Roman"/>
          <w:szCs w:val="21"/>
          <w:lang w:val="en-US"/>
        </w:rPr>
      </w:pPr>
      <w:proofErr w:type="gramStart"/>
      <w:r>
        <w:rPr>
          <w:rFonts w:ascii="Times New Roman" w:hAnsi="Times New Roman" w:cs="Times New Roman"/>
          <w:szCs w:val="21"/>
          <w:lang w:val="en-US"/>
        </w:rPr>
        <w:t>an</w:t>
      </w:r>
      <w:proofErr w:type="gramEnd"/>
      <w:r>
        <w:rPr>
          <w:rFonts w:ascii="Times New Roman" w:hAnsi="Times New Roman" w:cs="Times New Roman"/>
          <w:szCs w:val="21"/>
          <w:lang w:val="en-US"/>
        </w:rPr>
        <w:t xml:space="preserve"> identification of the person that implemented the intervention.</w:t>
      </w:r>
    </w:p>
    <w:p w:rsidR="00D93123" w:rsidRDefault="00D93123">
      <w:pPr>
        <w:numPr>
          <w:ilvl w:val="0"/>
          <w:numId w:val="4"/>
        </w:numPr>
        <w:tabs>
          <w:tab w:val="left" w:pos="1440"/>
        </w:tabs>
        <w:autoSpaceDE w:val="0"/>
        <w:ind w:left="1434" w:hanging="357"/>
        <w:jc w:val="both"/>
        <w:rPr>
          <w:rFonts w:ascii="Times New Roman" w:hAnsi="Times New Roman" w:cs="Times New Roman"/>
          <w:szCs w:val="20"/>
          <w:lang w:val="en-US"/>
        </w:rPr>
      </w:pPr>
      <w:proofErr w:type="gramStart"/>
      <w:r>
        <w:rPr>
          <w:rFonts w:ascii="Times New Roman" w:hAnsi="Times New Roman" w:cs="Times New Roman"/>
          <w:szCs w:val="21"/>
          <w:lang w:val="en-US"/>
        </w:rPr>
        <w:t>the</w:t>
      </w:r>
      <w:proofErr w:type="gramEnd"/>
      <w:r>
        <w:rPr>
          <w:rFonts w:ascii="Times New Roman" w:hAnsi="Times New Roman" w:cs="Times New Roman"/>
          <w:szCs w:val="21"/>
          <w:lang w:val="en-US"/>
        </w:rPr>
        <w:t xml:space="preserve"> traceability of the last intervention shall be assured for at least two years, if it is not over-written on the occasion of a further intervention.</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If it is possible to store more than one intervention, and if deletion of a previous intervention must occur to permit a new record, the oldest record shall be deleted.</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336" w:name="__RefHeading___Toc197761320"/>
      <w:bookmarkEnd w:id="336"/>
      <w:r>
        <w:rPr>
          <w:rFonts w:ascii="Times New Roman" w:hAnsi="Times New Roman"/>
          <w:lang w:val="en-US"/>
        </w:rPr>
        <w:t>7.8</w:t>
      </w:r>
      <w:r>
        <w:rPr>
          <w:rFonts w:ascii="Times New Roman" w:hAnsi="Times New Roman"/>
          <w:lang w:val="en-US"/>
        </w:rPr>
        <w:tab/>
        <w:t>Safeguarding the integrity of the measurement</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7.8.1</w:t>
      </w:r>
      <w:r>
        <w:rPr>
          <w:rFonts w:ascii="Times New Roman" w:hAnsi="Times New Roman" w:cs="Times New Roman"/>
          <w:szCs w:val="20"/>
          <w:lang w:val="en-US"/>
        </w:rPr>
        <w:tab/>
        <w:t>General requirements</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ALGs shall be designed and manufactured such that their metrological functions are safeguarded and their errors do not exceed the limits of the maximum permissible errors under rated operating conditions.</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It shall be possible to determine the presence and correct functioning of the checking facilities.</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 xml:space="preserve">The checking facilities shall be of type I or P.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7.8.2</w:t>
      </w:r>
      <w:r>
        <w:rPr>
          <w:rFonts w:ascii="Times New Roman" w:hAnsi="Times New Roman" w:cs="Times New Roman"/>
          <w:szCs w:val="20"/>
          <w:lang w:val="en-US"/>
        </w:rPr>
        <w:tab/>
        <w:t>Prevention or signaling of significant faults</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7.8.2.1</w:t>
      </w:r>
      <w:r>
        <w:rPr>
          <w:rFonts w:ascii="Times New Roman" w:hAnsi="Times New Roman" w:cs="Times New Roman"/>
          <w:szCs w:val="20"/>
          <w:lang w:val="en-US"/>
        </w:rPr>
        <w:tab/>
        <w:t>ALGs shall be designed and manufactured such that when they are exposed to the following disturbances, either:</w:t>
      </w:r>
    </w:p>
    <w:p w:rsidR="00D93123" w:rsidRDefault="00D93123">
      <w:pPr>
        <w:tabs>
          <w:tab w:val="left" w:pos="960"/>
        </w:tabs>
        <w:autoSpaceDE w:val="0"/>
        <w:ind w:left="1440" w:hanging="360"/>
        <w:jc w:val="both"/>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r>
      <w:proofErr w:type="gramStart"/>
      <w:r>
        <w:rPr>
          <w:rFonts w:ascii="Times New Roman" w:hAnsi="Times New Roman" w:cs="Times New Roman"/>
          <w:szCs w:val="21"/>
          <w:lang w:val="en-US"/>
        </w:rPr>
        <w:t>significant</w:t>
      </w:r>
      <w:proofErr w:type="gramEnd"/>
      <w:r>
        <w:rPr>
          <w:rFonts w:ascii="Times New Roman" w:hAnsi="Times New Roman" w:cs="Times New Roman"/>
          <w:szCs w:val="21"/>
          <w:lang w:val="en-US"/>
        </w:rPr>
        <w:t xml:space="preserve"> faults do not occur; or</w:t>
      </w:r>
    </w:p>
    <w:p w:rsidR="00D93123" w:rsidRDefault="00D93123">
      <w:pPr>
        <w:tabs>
          <w:tab w:val="left" w:pos="960"/>
        </w:tabs>
        <w:autoSpaceDE w:val="0"/>
        <w:ind w:left="1440" w:hanging="360"/>
        <w:jc w:val="both"/>
        <w:rPr>
          <w:rFonts w:ascii="Times New Roman" w:hAnsi="Times New Roman" w:cs="Times New Roman"/>
          <w:iCs/>
          <w:lang w:val="en-US"/>
        </w:rPr>
      </w:pPr>
      <w:r>
        <w:rPr>
          <w:rFonts w:ascii="Times New Roman" w:hAnsi="Times New Roman" w:cs="Times New Roman"/>
          <w:szCs w:val="21"/>
          <w:lang w:val="en-US"/>
        </w:rPr>
        <w:t>(b)</w:t>
      </w:r>
      <w:r>
        <w:rPr>
          <w:rFonts w:ascii="Times New Roman" w:hAnsi="Times New Roman" w:cs="Times New Roman"/>
          <w:szCs w:val="21"/>
          <w:lang w:val="en-US"/>
        </w:rPr>
        <w:tab/>
      </w:r>
      <w:proofErr w:type="gramStart"/>
      <w:r>
        <w:rPr>
          <w:rFonts w:ascii="Times New Roman" w:hAnsi="Times New Roman" w:cs="Times New Roman"/>
          <w:szCs w:val="21"/>
          <w:lang w:val="en-US"/>
        </w:rPr>
        <w:t>significant</w:t>
      </w:r>
      <w:proofErr w:type="gramEnd"/>
      <w:r>
        <w:rPr>
          <w:rFonts w:ascii="Times New Roman" w:hAnsi="Times New Roman" w:cs="Times New Roman"/>
          <w:szCs w:val="21"/>
          <w:lang w:val="en-US"/>
        </w:rPr>
        <w:t xml:space="preserve"> faults are detected and acted upon by means of a checking facility:</w:t>
      </w:r>
    </w:p>
    <w:p w:rsidR="00D93123" w:rsidRDefault="00D93123">
      <w:pPr>
        <w:numPr>
          <w:ilvl w:val="2"/>
          <w:numId w:val="15"/>
        </w:numPr>
        <w:tabs>
          <w:tab w:val="left" w:pos="1800"/>
        </w:tabs>
        <w:autoSpaceDE w:val="0"/>
        <w:ind w:hanging="720"/>
        <w:jc w:val="both"/>
        <w:rPr>
          <w:rFonts w:ascii="Times New Roman" w:hAnsi="Times New Roman" w:cs="Times New Roman"/>
          <w:lang w:val="en-US"/>
        </w:rPr>
      </w:pPr>
      <w:r>
        <w:rPr>
          <w:rFonts w:ascii="Times New Roman" w:hAnsi="Times New Roman" w:cs="Times New Roman"/>
          <w:iCs/>
          <w:lang w:val="en-US"/>
        </w:rPr>
        <w:t>during the following disturbances:</w:t>
      </w:r>
    </w:p>
    <w:p w:rsidR="00D93123" w:rsidRDefault="00D93123">
      <w:pPr>
        <w:tabs>
          <w:tab w:val="left" w:pos="642"/>
          <w:tab w:val="left" w:pos="8264"/>
        </w:tabs>
        <w:ind w:left="1620" w:firstLine="240"/>
        <w:jc w:val="both"/>
        <w:rPr>
          <w:rFonts w:ascii="Times New Roman" w:hAnsi="Times New Roman" w:cs="Times New Roman"/>
          <w:lang w:val="en-US"/>
        </w:rPr>
      </w:pPr>
      <w:r>
        <w:rPr>
          <w:rFonts w:ascii="Times New Roman" w:hAnsi="Times New Roman" w:cs="Times New Roman"/>
          <w:lang w:val="en-US"/>
        </w:rPr>
        <w:t xml:space="preserve">(1) </w:t>
      </w:r>
      <w:proofErr w:type="gramStart"/>
      <w:r>
        <w:rPr>
          <w:rFonts w:ascii="Times New Roman" w:hAnsi="Times New Roman" w:cs="Times New Roman"/>
          <w:lang w:val="en-US"/>
        </w:rPr>
        <w:t>radiated</w:t>
      </w:r>
      <w:proofErr w:type="gramEnd"/>
      <w:r>
        <w:rPr>
          <w:rFonts w:ascii="Times New Roman" w:hAnsi="Times New Roman" w:cs="Times New Roman"/>
          <w:lang w:val="en-US"/>
        </w:rPr>
        <w:t>, radio-frequency, electromagnetic fields;</w:t>
      </w:r>
    </w:p>
    <w:p w:rsidR="00D93123" w:rsidRDefault="00D93123">
      <w:pPr>
        <w:tabs>
          <w:tab w:val="left" w:pos="642"/>
          <w:tab w:val="left" w:pos="8264"/>
        </w:tabs>
        <w:ind w:left="1620" w:firstLine="240"/>
        <w:jc w:val="both"/>
        <w:rPr>
          <w:rFonts w:ascii="Times New Roman" w:hAnsi="Times New Roman" w:cs="Times New Roman"/>
          <w:lang w:val="en-US"/>
        </w:rPr>
      </w:pPr>
      <w:r>
        <w:rPr>
          <w:rFonts w:ascii="Times New Roman" w:hAnsi="Times New Roman" w:cs="Times New Roman"/>
          <w:lang w:val="en-US"/>
        </w:rPr>
        <w:t>(2) conducted radio-frequency fields;</w:t>
      </w:r>
    </w:p>
    <w:p w:rsidR="00D93123" w:rsidRDefault="00D93123">
      <w:pPr>
        <w:tabs>
          <w:tab w:val="left" w:pos="642"/>
          <w:tab w:val="left" w:pos="8264"/>
        </w:tabs>
        <w:ind w:left="1620" w:firstLine="240"/>
        <w:jc w:val="both"/>
        <w:rPr>
          <w:rFonts w:ascii="Times New Roman" w:hAnsi="Times New Roman" w:cs="Times New Roman"/>
          <w:lang w:val="en-US"/>
        </w:rPr>
      </w:pPr>
      <w:r>
        <w:rPr>
          <w:rFonts w:ascii="Times New Roman" w:hAnsi="Times New Roman" w:cs="Times New Roman"/>
          <w:lang w:val="en-US"/>
        </w:rPr>
        <w:t xml:space="preserve">(3) </w:t>
      </w:r>
      <w:proofErr w:type="gramStart"/>
      <w:r>
        <w:rPr>
          <w:rFonts w:ascii="Times New Roman" w:hAnsi="Times New Roman" w:cs="Times New Roman"/>
          <w:lang w:val="en-US"/>
        </w:rPr>
        <w:t>electrostatic</w:t>
      </w:r>
      <w:proofErr w:type="gramEnd"/>
      <w:r>
        <w:rPr>
          <w:rFonts w:ascii="Times New Roman" w:hAnsi="Times New Roman" w:cs="Times New Roman"/>
          <w:lang w:val="en-US"/>
        </w:rPr>
        <w:t xml:space="preserve"> discharge;</w:t>
      </w:r>
    </w:p>
    <w:p w:rsidR="00D93123" w:rsidRDefault="00D93123">
      <w:pPr>
        <w:tabs>
          <w:tab w:val="left" w:pos="642"/>
          <w:tab w:val="left" w:pos="8264"/>
        </w:tabs>
        <w:ind w:left="1620" w:firstLine="240"/>
        <w:jc w:val="both"/>
        <w:rPr>
          <w:rFonts w:ascii="Times New Roman" w:hAnsi="Times New Roman" w:cs="Times New Roman"/>
          <w:lang w:val="en-US"/>
        </w:rPr>
      </w:pPr>
      <w:r>
        <w:rPr>
          <w:rFonts w:ascii="Times New Roman" w:hAnsi="Times New Roman" w:cs="Times New Roman"/>
          <w:lang w:val="en-US"/>
        </w:rPr>
        <w:t xml:space="preserve">(4) </w:t>
      </w:r>
      <w:proofErr w:type="gramStart"/>
      <w:r>
        <w:rPr>
          <w:rFonts w:ascii="Times New Roman" w:hAnsi="Times New Roman" w:cs="Times New Roman"/>
          <w:lang w:val="en-US"/>
        </w:rPr>
        <w:t>bursts</w:t>
      </w:r>
      <w:proofErr w:type="gramEnd"/>
      <w:r>
        <w:rPr>
          <w:rFonts w:ascii="Times New Roman" w:hAnsi="Times New Roman" w:cs="Times New Roman"/>
          <w:lang w:val="en-US"/>
        </w:rPr>
        <w:t xml:space="preserve"> (transients) on signal, data and control lines;</w:t>
      </w:r>
    </w:p>
    <w:p w:rsidR="00D93123" w:rsidRDefault="00D93123">
      <w:pPr>
        <w:tabs>
          <w:tab w:val="left" w:pos="642"/>
          <w:tab w:val="left" w:pos="8264"/>
        </w:tabs>
        <w:ind w:left="1620" w:firstLine="240"/>
        <w:jc w:val="both"/>
        <w:rPr>
          <w:rFonts w:ascii="Times New Roman" w:hAnsi="Times New Roman" w:cs="Times New Roman"/>
          <w:lang w:val="en-US"/>
        </w:rPr>
      </w:pPr>
      <w:r>
        <w:rPr>
          <w:rFonts w:ascii="Times New Roman" w:hAnsi="Times New Roman" w:cs="Times New Roman"/>
          <w:lang w:val="en-US"/>
        </w:rPr>
        <w:t xml:space="preserve">(5) </w:t>
      </w:r>
      <w:proofErr w:type="gramStart"/>
      <w:r>
        <w:rPr>
          <w:rFonts w:ascii="Times New Roman" w:hAnsi="Times New Roman" w:cs="Times New Roman"/>
          <w:lang w:val="en-US"/>
        </w:rPr>
        <w:t>surges</w:t>
      </w:r>
      <w:proofErr w:type="gramEnd"/>
      <w:r>
        <w:rPr>
          <w:rFonts w:ascii="Times New Roman" w:hAnsi="Times New Roman" w:cs="Times New Roman"/>
          <w:lang w:val="en-US"/>
        </w:rPr>
        <w:t xml:space="preserve"> on signal, data and control lines;</w:t>
      </w:r>
    </w:p>
    <w:p w:rsidR="00D93123" w:rsidRDefault="00D93123">
      <w:pPr>
        <w:tabs>
          <w:tab w:val="left" w:pos="642"/>
          <w:tab w:val="left" w:pos="8264"/>
        </w:tabs>
        <w:ind w:left="1620" w:firstLine="240"/>
        <w:jc w:val="both"/>
        <w:rPr>
          <w:rFonts w:ascii="Times New Roman" w:hAnsi="Times New Roman" w:cs="Times New Roman"/>
          <w:lang w:val="en-US"/>
        </w:rPr>
      </w:pPr>
      <w:r>
        <w:rPr>
          <w:rFonts w:ascii="Times New Roman" w:hAnsi="Times New Roman" w:cs="Times New Roman"/>
          <w:lang w:val="en-US"/>
        </w:rPr>
        <w:t>(6) AC mains voltage dips, short interruptions and voltage variations;</w:t>
      </w:r>
    </w:p>
    <w:p w:rsidR="00D93123" w:rsidRDefault="00D93123">
      <w:pPr>
        <w:tabs>
          <w:tab w:val="left" w:pos="642"/>
          <w:tab w:val="left" w:pos="8264"/>
        </w:tabs>
        <w:ind w:left="1620" w:firstLine="240"/>
        <w:jc w:val="both"/>
        <w:rPr>
          <w:rFonts w:ascii="Times New Roman" w:hAnsi="Times New Roman" w:cs="Times New Roman"/>
          <w:lang w:val="en-US"/>
        </w:rPr>
      </w:pPr>
      <w:r>
        <w:rPr>
          <w:rFonts w:ascii="Times New Roman" w:hAnsi="Times New Roman" w:cs="Times New Roman"/>
          <w:lang w:val="en-US"/>
        </w:rPr>
        <w:t xml:space="preserve">(7) </w:t>
      </w:r>
      <w:proofErr w:type="gramStart"/>
      <w:r>
        <w:rPr>
          <w:rFonts w:ascii="Times New Roman" w:hAnsi="Times New Roman" w:cs="Times New Roman"/>
          <w:lang w:val="en-US"/>
        </w:rPr>
        <w:t>bursts</w:t>
      </w:r>
      <w:proofErr w:type="gramEnd"/>
      <w:r>
        <w:rPr>
          <w:rFonts w:ascii="Times New Roman" w:hAnsi="Times New Roman" w:cs="Times New Roman"/>
          <w:lang w:val="en-US"/>
        </w:rPr>
        <w:t xml:space="preserve"> (transients) on AC and DC mains;</w:t>
      </w:r>
    </w:p>
    <w:p w:rsidR="00D93123" w:rsidRDefault="00D93123">
      <w:pPr>
        <w:tabs>
          <w:tab w:val="left" w:pos="642"/>
          <w:tab w:val="left" w:pos="8264"/>
        </w:tabs>
        <w:ind w:left="1620" w:firstLine="240"/>
        <w:jc w:val="both"/>
        <w:rPr>
          <w:rFonts w:ascii="Times New Roman" w:hAnsi="Times New Roman" w:cs="Times New Roman"/>
          <w:lang w:val="en-US"/>
        </w:rPr>
      </w:pPr>
      <w:r>
        <w:rPr>
          <w:rFonts w:ascii="Times New Roman" w:hAnsi="Times New Roman" w:cs="Times New Roman"/>
          <w:lang w:val="en-US"/>
        </w:rPr>
        <w:t xml:space="preserve">(8) </w:t>
      </w:r>
      <w:proofErr w:type="gramStart"/>
      <w:r>
        <w:rPr>
          <w:rFonts w:ascii="Times New Roman" w:hAnsi="Times New Roman" w:cs="Times New Roman"/>
          <w:lang w:val="en-US"/>
        </w:rPr>
        <w:t>voltage</w:t>
      </w:r>
      <w:proofErr w:type="gramEnd"/>
      <w:r>
        <w:rPr>
          <w:rFonts w:ascii="Times New Roman" w:hAnsi="Times New Roman" w:cs="Times New Roman"/>
          <w:lang w:val="en-US"/>
        </w:rPr>
        <w:t xml:space="preserve"> dips, short interruptions and voltage variations on DC mains power;</w:t>
      </w:r>
    </w:p>
    <w:p w:rsidR="00D93123" w:rsidRDefault="00D93123">
      <w:pPr>
        <w:tabs>
          <w:tab w:val="left" w:pos="642"/>
          <w:tab w:val="left" w:pos="8264"/>
        </w:tabs>
        <w:ind w:left="1620" w:firstLine="240"/>
        <w:jc w:val="both"/>
        <w:rPr>
          <w:rFonts w:ascii="Times New Roman" w:hAnsi="Times New Roman" w:cs="Times New Roman"/>
          <w:iCs/>
          <w:lang w:val="en-US"/>
        </w:rPr>
      </w:pPr>
      <w:r>
        <w:rPr>
          <w:rFonts w:ascii="Times New Roman" w:hAnsi="Times New Roman" w:cs="Times New Roman"/>
          <w:lang w:val="en-US"/>
        </w:rPr>
        <w:t xml:space="preserve">(9) </w:t>
      </w:r>
      <w:proofErr w:type="gramStart"/>
      <w:r>
        <w:rPr>
          <w:rFonts w:ascii="Times New Roman" w:hAnsi="Times New Roman" w:cs="Times New Roman"/>
          <w:lang w:val="en-US"/>
        </w:rPr>
        <w:t>ripple</w:t>
      </w:r>
      <w:proofErr w:type="gramEnd"/>
      <w:r>
        <w:rPr>
          <w:rFonts w:ascii="Times New Roman" w:hAnsi="Times New Roman" w:cs="Times New Roman"/>
          <w:lang w:val="en-US"/>
        </w:rPr>
        <w:t xml:space="preserve"> on DC mains power.</w:t>
      </w:r>
    </w:p>
    <w:p w:rsidR="00D93123" w:rsidRDefault="00D93123">
      <w:pPr>
        <w:numPr>
          <w:ilvl w:val="2"/>
          <w:numId w:val="15"/>
        </w:numPr>
        <w:tabs>
          <w:tab w:val="left" w:pos="1800"/>
        </w:tabs>
        <w:autoSpaceDE w:val="0"/>
        <w:ind w:hanging="720"/>
        <w:jc w:val="both"/>
        <w:rPr>
          <w:rFonts w:ascii="Times New Roman" w:hAnsi="Times New Roman" w:cs="Times New Roman"/>
          <w:szCs w:val="21"/>
          <w:lang w:val="en-US"/>
        </w:rPr>
      </w:pPr>
      <w:r>
        <w:rPr>
          <w:rFonts w:ascii="Times New Roman" w:hAnsi="Times New Roman" w:cs="Times New Roman"/>
          <w:iCs/>
          <w:lang w:val="en-US"/>
        </w:rPr>
        <w:t>and after the following disturbances:</w:t>
      </w:r>
    </w:p>
    <w:p w:rsidR="00D93123" w:rsidRDefault="00D93123">
      <w:pPr>
        <w:autoSpaceDE w:val="0"/>
        <w:ind w:left="1620" w:firstLine="240"/>
        <w:jc w:val="both"/>
        <w:rPr>
          <w:rFonts w:ascii="Times New Roman" w:hAnsi="Times New Roman" w:cs="Times New Roman"/>
          <w:szCs w:val="21"/>
          <w:lang w:val="en-US"/>
        </w:rPr>
      </w:pPr>
      <w:r>
        <w:rPr>
          <w:rFonts w:ascii="Times New Roman" w:hAnsi="Times New Roman" w:cs="Times New Roman"/>
          <w:szCs w:val="21"/>
          <w:lang w:val="en-US"/>
        </w:rPr>
        <w:t xml:space="preserve">(10) </w:t>
      </w:r>
      <w:proofErr w:type="gramStart"/>
      <w:r>
        <w:rPr>
          <w:rFonts w:ascii="Times New Roman" w:hAnsi="Times New Roman" w:cs="Times New Roman"/>
          <w:szCs w:val="21"/>
          <w:lang w:val="en-US"/>
        </w:rPr>
        <w:t>damp</w:t>
      </w:r>
      <w:proofErr w:type="gramEnd"/>
      <w:r>
        <w:rPr>
          <w:rFonts w:ascii="Times New Roman" w:hAnsi="Times New Roman" w:cs="Times New Roman"/>
          <w:szCs w:val="21"/>
          <w:lang w:val="en-US"/>
        </w:rPr>
        <w:t xml:space="preserve"> heat cyclic (condensing);</w:t>
      </w:r>
    </w:p>
    <w:p w:rsidR="00D93123" w:rsidRDefault="00D93123">
      <w:pPr>
        <w:autoSpaceDE w:val="0"/>
        <w:ind w:left="1622" w:firstLine="238"/>
        <w:jc w:val="both"/>
        <w:rPr>
          <w:rFonts w:ascii="Times New Roman" w:hAnsi="Times New Roman" w:cs="Times New Roman"/>
          <w:i/>
          <w:iCs/>
          <w:szCs w:val="21"/>
          <w:lang w:val="en-US"/>
        </w:rPr>
      </w:pPr>
      <w:r>
        <w:rPr>
          <w:rFonts w:ascii="Times New Roman" w:hAnsi="Times New Roman" w:cs="Times New Roman"/>
          <w:szCs w:val="21"/>
          <w:lang w:val="en-US"/>
        </w:rPr>
        <w:t xml:space="preserve">(11) </w:t>
      </w:r>
      <w:proofErr w:type="gramStart"/>
      <w:r>
        <w:rPr>
          <w:rFonts w:ascii="Times New Roman" w:hAnsi="Times New Roman" w:cs="Times New Roman"/>
          <w:lang w:val="en-US"/>
        </w:rPr>
        <w:t>surges</w:t>
      </w:r>
      <w:proofErr w:type="gramEnd"/>
      <w:r>
        <w:rPr>
          <w:rFonts w:ascii="Times New Roman" w:hAnsi="Times New Roman" w:cs="Times New Roman"/>
          <w:lang w:val="en-US"/>
        </w:rPr>
        <w:t xml:space="preserve"> on AC and DC mains power.</w:t>
      </w:r>
    </w:p>
    <w:p w:rsidR="00D93123" w:rsidRPr="005740AF" w:rsidRDefault="000F6C7D">
      <w:pPr>
        <w:tabs>
          <w:tab w:val="left" w:pos="1200"/>
        </w:tabs>
        <w:autoSpaceDE w:val="0"/>
        <w:spacing w:after="400"/>
        <w:ind w:left="900" w:hanging="900"/>
        <w:jc w:val="both"/>
        <w:rPr>
          <w:rFonts w:ascii="Times New Roman" w:hAnsi="Times New Roman" w:cs="Times New Roman"/>
          <w:i/>
          <w:szCs w:val="20"/>
          <w:lang w:val="en-US"/>
          <w:rPrChange w:id="337" w:author="Richter, Ralph A." w:date="2016-02-26T23:06:00Z">
            <w:rPr>
              <w:rFonts w:ascii="Times New Roman" w:hAnsi="Times New Roman" w:cs="Times New Roman"/>
              <w:szCs w:val="20"/>
              <w:lang w:val="en-US"/>
            </w:rPr>
          </w:rPrChange>
        </w:rPr>
      </w:pPr>
      <w:r>
        <w:rPr>
          <w:rFonts w:ascii="Times New Roman" w:hAnsi="Times New Roman" w:cs="Times New Roman"/>
          <w:i/>
          <w:iCs/>
          <w:szCs w:val="21"/>
          <w:lang w:val="en-US"/>
        </w:rPr>
        <w:tab/>
      </w:r>
      <w:r w:rsidR="00D93123" w:rsidRPr="005740AF">
        <w:rPr>
          <w:rFonts w:ascii="Times New Roman" w:hAnsi="Times New Roman" w:cs="Times New Roman"/>
          <w:i/>
          <w:iCs/>
          <w:szCs w:val="21"/>
          <w:lang w:val="en-US"/>
        </w:rPr>
        <w:t>Note:</w:t>
      </w:r>
      <w:r w:rsidR="00D93123" w:rsidRPr="005740AF">
        <w:rPr>
          <w:rFonts w:ascii="Times New Roman" w:hAnsi="Times New Roman" w:cs="Times New Roman"/>
          <w:i/>
          <w:szCs w:val="21"/>
          <w:lang w:val="en-US"/>
          <w:rPrChange w:id="338" w:author="Richter, Ralph A." w:date="2016-02-26T23:06:00Z">
            <w:rPr>
              <w:rFonts w:ascii="Times New Roman" w:hAnsi="Times New Roman" w:cs="Times New Roman"/>
              <w:szCs w:val="21"/>
              <w:lang w:val="en-US"/>
            </w:rPr>
          </w:rPrChange>
        </w:rPr>
        <w:t xml:space="preserve"> </w:t>
      </w:r>
      <w:r w:rsidR="00D93123" w:rsidRPr="005740AF">
        <w:rPr>
          <w:rFonts w:ascii="Times New Roman" w:hAnsi="Times New Roman" w:cs="Times New Roman"/>
          <w:i/>
          <w:szCs w:val="21"/>
          <w:lang w:val="en-US"/>
          <w:rPrChange w:id="339" w:author="Richter, Ralph A." w:date="2016-02-26T23:06:00Z">
            <w:rPr>
              <w:rFonts w:ascii="Times New Roman" w:hAnsi="Times New Roman" w:cs="Times New Roman"/>
              <w:szCs w:val="21"/>
              <w:lang w:val="en-US"/>
            </w:rPr>
          </w:rPrChange>
        </w:rPr>
        <w:tab/>
        <w:t>A fault equal to or smaller than the significant fault according to 3.32 is allowed irrespective of the value of the error of indication.</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7.8.2.2</w:t>
      </w:r>
      <w:r>
        <w:rPr>
          <w:rFonts w:ascii="Times New Roman" w:hAnsi="Times New Roman" w:cs="Times New Roman"/>
          <w:szCs w:val="20"/>
          <w:lang w:val="en-US"/>
        </w:rPr>
        <w:tab/>
        <w:t>The provisions in 7.8.2.1 (a) and 7.8.2.1 (b) may be applied separately to:</w:t>
      </w:r>
    </w:p>
    <w:p w:rsidR="00D93123" w:rsidRDefault="00D93123">
      <w:pPr>
        <w:numPr>
          <w:ilvl w:val="0"/>
          <w:numId w:val="11"/>
        </w:numPr>
        <w:tabs>
          <w:tab w:val="left" w:pos="1440"/>
        </w:tabs>
        <w:autoSpaceDE w:val="0"/>
        <w:ind w:left="1440"/>
        <w:rPr>
          <w:rFonts w:ascii="Times New Roman" w:hAnsi="Times New Roman" w:cs="Times New Roman"/>
          <w:szCs w:val="21"/>
          <w:lang w:val="en-US"/>
        </w:rPr>
      </w:pPr>
      <w:r>
        <w:rPr>
          <w:rFonts w:ascii="Times New Roman" w:hAnsi="Times New Roman" w:cs="Times New Roman"/>
          <w:szCs w:val="21"/>
          <w:lang w:val="en-US"/>
        </w:rPr>
        <w:t>each individual cause of significant fault; and/or</w:t>
      </w:r>
    </w:p>
    <w:p w:rsidR="00D93123" w:rsidRDefault="00D93123">
      <w:pPr>
        <w:numPr>
          <w:ilvl w:val="0"/>
          <w:numId w:val="11"/>
        </w:numPr>
        <w:tabs>
          <w:tab w:val="left" w:pos="1440"/>
        </w:tabs>
        <w:autoSpaceDE w:val="0"/>
        <w:ind w:left="1440"/>
        <w:rPr>
          <w:rFonts w:ascii="Times New Roman" w:hAnsi="Times New Roman" w:cs="Times New Roman"/>
          <w:i/>
          <w:iCs/>
          <w:szCs w:val="21"/>
          <w:lang w:val="en-US"/>
        </w:rPr>
      </w:pPr>
      <w:proofErr w:type="gramStart"/>
      <w:r>
        <w:rPr>
          <w:rFonts w:ascii="Times New Roman" w:hAnsi="Times New Roman" w:cs="Times New Roman"/>
          <w:szCs w:val="21"/>
          <w:lang w:val="en-US"/>
        </w:rPr>
        <w:t>each</w:t>
      </w:r>
      <w:proofErr w:type="gramEnd"/>
      <w:r>
        <w:rPr>
          <w:rFonts w:ascii="Times New Roman" w:hAnsi="Times New Roman" w:cs="Times New Roman"/>
          <w:szCs w:val="21"/>
          <w:lang w:val="en-US"/>
        </w:rPr>
        <w:t xml:space="preserve"> part of the ALG.</w:t>
      </w:r>
    </w:p>
    <w:p w:rsidR="00D93123" w:rsidRPr="005740AF" w:rsidRDefault="005740AF">
      <w:pPr>
        <w:tabs>
          <w:tab w:val="left" w:pos="1200"/>
        </w:tabs>
        <w:autoSpaceDE w:val="0"/>
        <w:spacing w:after="400"/>
        <w:ind w:left="900" w:hanging="900"/>
        <w:jc w:val="both"/>
        <w:rPr>
          <w:rFonts w:ascii="Times New Roman" w:hAnsi="Times New Roman" w:cs="Times New Roman"/>
          <w:i/>
          <w:szCs w:val="20"/>
          <w:lang w:val="en-US"/>
          <w:rPrChange w:id="340" w:author="Richter, Ralph A." w:date="2016-02-26T23:08:00Z">
            <w:rPr>
              <w:rFonts w:ascii="Times New Roman" w:hAnsi="Times New Roman" w:cs="Times New Roman"/>
              <w:szCs w:val="20"/>
              <w:lang w:val="en-US"/>
            </w:rPr>
          </w:rPrChange>
        </w:rPr>
      </w:pPr>
      <w:ins w:id="341" w:author="Richter, Ralph A." w:date="2016-02-26T23:08:00Z">
        <w:r>
          <w:rPr>
            <w:rFonts w:ascii="Times New Roman" w:hAnsi="Times New Roman" w:cs="Times New Roman"/>
            <w:i/>
            <w:iCs/>
            <w:szCs w:val="21"/>
            <w:lang w:val="en-US"/>
          </w:rPr>
          <w:tab/>
        </w:r>
      </w:ins>
      <w:r w:rsidR="00D93123" w:rsidRPr="005740AF">
        <w:rPr>
          <w:rFonts w:ascii="Times New Roman" w:hAnsi="Times New Roman" w:cs="Times New Roman"/>
          <w:i/>
          <w:iCs/>
          <w:szCs w:val="21"/>
          <w:lang w:val="en-US"/>
        </w:rPr>
        <w:t>Note:</w:t>
      </w:r>
      <w:r w:rsidR="00D93123" w:rsidRPr="005740AF">
        <w:rPr>
          <w:rFonts w:ascii="Times New Roman" w:hAnsi="Times New Roman" w:cs="Times New Roman"/>
          <w:i/>
          <w:szCs w:val="21"/>
          <w:lang w:val="en-US"/>
        </w:rPr>
        <w:tab/>
        <w:t xml:space="preserve">In case of a disturbance, a fault equal to or smaller than the MPE as specified in Table </w:t>
      </w:r>
      <w:ins w:id="342" w:author="Richter, Ralph A." w:date="2016-02-26T23:08:00Z">
        <w:r w:rsidRPr="005740AF">
          <w:rPr>
            <w:rFonts w:ascii="Times New Roman" w:hAnsi="Times New Roman" w:cs="Times New Roman"/>
            <w:i/>
            <w:szCs w:val="21"/>
            <w:lang w:val="en-US"/>
            <w:rPrChange w:id="343" w:author="Richter, Ralph A." w:date="2016-02-26T23:08:00Z">
              <w:rPr>
                <w:rFonts w:ascii="Times New Roman" w:hAnsi="Times New Roman" w:cs="Times New Roman"/>
                <w:szCs w:val="21"/>
                <w:lang w:val="en-US"/>
              </w:rPr>
            </w:rPrChange>
          </w:rPr>
          <w:t>2</w:t>
        </w:r>
      </w:ins>
      <w:del w:id="344" w:author="Richter, Ralph A." w:date="2016-02-26T23:08:00Z">
        <w:r w:rsidR="00D93123" w:rsidRPr="005740AF" w:rsidDel="005740AF">
          <w:rPr>
            <w:rFonts w:ascii="Times New Roman" w:hAnsi="Times New Roman" w:cs="Times New Roman"/>
            <w:i/>
            <w:szCs w:val="21"/>
            <w:lang w:val="en-US"/>
            <w:rPrChange w:id="345" w:author="Richter, Ralph A." w:date="2016-02-26T23:08:00Z">
              <w:rPr>
                <w:rFonts w:ascii="Times New Roman" w:hAnsi="Times New Roman" w:cs="Times New Roman"/>
                <w:szCs w:val="21"/>
                <w:lang w:val="en-US"/>
              </w:rPr>
            </w:rPrChange>
          </w:rPr>
          <w:delText>1</w:delText>
        </w:r>
      </w:del>
      <w:r w:rsidR="00D93123" w:rsidRPr="005740AF">
        <w:rPr>
          <w:rFonts w:ascii="Times New Roman" w:hAnsi="Times New Roman" w:cs="Times New Roman"/>
          <w:i/>
          <w:szCs w:val="21"/>
          <w:lang w:val="en-US"/>
          <w:rPrChange w:id="346" w:author="Richter, Ralph A." w:date="2016-02-26T23:08:00Z">
            <w:rPr>
              <w:rFonts w:ascii="Times New Roman" w:hAnsi="Times New Roman" w:cs="Times New Roman"/>
              <w:szCs w:val="21"/>
              <w:lang w:val="en-US"/>
            </w:rPr>
          </w:rPrChange>
        </w:rPr>
        <w:t xml:space="preserve"> is allowed, irrespective of the value of the error of indication.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7.8.2.3</w:t>
      </w:r>
      <w:r>
        <w:rPr>
          <w:rFonts w:ascii="Times New Roman" w:hAnsi="Times New Roman" w:cs="Times New Roman"/>
          <w:szCs w:val="20"/>
          <w:lang w:val="en-US"/>
        </w:rPr>
        <w:tab/>
        <w:t>The provisions in 7.8.1 and 7.8.2 shall be met durably.</w:t>
      </w:r>
    </w:p>
    <w:p w:rsidR="00D93123" w:rsidRDefault="00D93123">
      <w:pPr>
        <w:autoSpaceDE w:val="0"/>
        <w:jc w:val="both"/>
        <w:rPr>
          <w:rFonts w:ascii="Times New Roman" w:hAnsi="Times New Roman" w:cs="Times New Roman"/>
          <w:szCs w:val="21"/>
          <w:lang w:val="en-US"/>
        </w:rPr>
      </w:pPr>
      <w:r>
        <w:rPr>
          <w:rFonts w:ascii="Times New Roman" w:hAnsi="Times New Roman" w:cs="Times New Roman"/>
          <w:szCs w:val="20"/>
          <w:lang w:val="en-US"/>
        </w:rPr>
        <w:t>ALGs shall be designed and manufactured such that either:</w:t>
      </w:r>
    </w:p>
    <w:p w:rsidR="00D93123" w:rsidRDefault="00D93123">
      <w:pPr>
        <w:numPr>
          <w:ilvl w:val="0"/>
          <w:numId w:val="16"/>
        </w:numPr>
        <w:tabs>
          <w:tab w:val="left" w:pos="1440"/>
        </w:tabs>
        <w:autoSpaceDE w:val="0"/>
        <w:ind w:left="1434" w:hanging="357"/>
        <w:rPr>
          <w:rFonts w:ascii="Times New Roman" w:hAnsi="Times New Roman" w:cs="Times New Roman"/>
          <w:szCs w:val="21"/>
          <w:lang w:val="en-US"/>
        </w:rPr>
      </w:pPr>
      <w:r>
        <w:rPr>
          <w:rFonts w:ascii="Times New Roman" w:hAnsi="Times New Roman" w:cs="Times New Roman"/>
          <w:szCs w:val="21"/>
          <w:lang w:val="en-US"/>
        </w:rPr>
        <w:t>significant durability errors do not occur; or</w:t>
      </w:r>
    </w:p>
    <w:p w:rsidR="00D93123" w:rsidRDefault="00D93123">
      <w:pPr>
        <w:numPr>
          <w:ilvl w:val="0"/>
          <w:numId w:val="16"/>
        </w:numPr>
        <w:tabs>
          <w:tab w:val="left" w:pos="1440"/>
        </w:tabs>
        <w:autoSpaceDE w:val="0"/>
        <w:spacing w:after="400"/>
        <w:ind w:left="1440"/>
        <w:jc w:val="both"/>
        <w:rPr>
          <w:rFonts w:ascii="Times New Roman" w:hAnsi="Times New Roman" w:cs="Times New Roman"/>
          <w:szCs w:val="20"/>
          <w:lang w:val="en-US"/>
        </w:rPr>
      </w:pPr>
      <w:proofErr w:type="gramStart"/>
      <w:r>
        <w:rPr>
          <w:rFonts w:ascii="Times New Roman" w:hAnsi="Times New Roman" w:cs="Times New Roman"/>
          <w:szCs w:val="21"/>
          <w:lang w:val="en-US"/>
        </w:rPr>
        <w:t>significant</w:t>
      </w:r>
      <w:proofErr w:type="gramEnd"/>
      <w:r>
        <w:rPr>
          <w:rFonts w:ascii="Times New Roman" w:hAnsi="Times New Roman" w:cs="Times New Roman"/>
          <w:szCs w:val="21"/>
          <w:lang w:val="en-US"/>
        </w:rPr>
        <w:t xml:space="preserve"> durability errors are detected and acted upon by means of a durability protection facility.</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7.8.2.4</w:t>
      </w:r>
      <w:r>
        <w:rPr>
          <w:rFonts w:ascii="Times New Roman" w:hAnsi="Times New Roman" w:cs="Times New Roman"/>
          <w:szCs w:val="20"/>
          <w:lang w:val="en-US"/>
        </w:rPr>
        <w:tab/>
        <w:t>The choice of whether 7.8.2.1 (a) or (b) and whether 7.8.2.3 (a) or (b) is applied, is left to the manufacturer.</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7.8.2.5</w:t>
      </w:r>
      <w:r>
        <w:rPr>
          <w:rFonts w:ascii="Times New Roman" w:hAnsi="Times New Roman" w:cs="Times New Roman"/>
          <w:szCs w:val="20"/>
          <w:lang w:val="en-US"/>
        </w:rPr>
        <w:tab/>
        <w:t>If a significant fault is detected by a checking facility, a visual and/or audible indication shall automatically occur and shall continue until the user takes action or the fault is corrected.</w:t>
      </w:r>
    </w:p>
    <w:p w:rsidR="000F6C7D" w:rsidRDefault="00D93123" w:rsidP="000F6C7D">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7.8.2.6</w:t>
      </w:r>
      <w:r>
        <w:rPr>
          <w:rFonts w:ascii="Times New Roman" w:hAnsi="Times New Roman" w:cs="Times New Roman"/>
          <w:szCs w:val="20"/>
          <w:lang w:val="en-US"/>
        </w:rPr>
        <w:tab/>
        <w:t>The type of an ALG is presumed to comply with the provisions in 7.8.2.1 if it passes the relevant examination and tests specified in Part 2 of this Recommendation.</w:t>
      </w:r>
    </w:p>
    <w:p w:rsidR="000F6C7D" w:rsidRDefault="000F6C7D" w:rsidP="000F6C7D">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7.8.3</w:t>
      </w:r>
      <w:r>
        <w:rPr>
          <w:rFonts w:ascii="Times New Roman" w:hAnsi="Times New Roman" w:cs="Times New Roman"/>
          <w:szCs w:val="20"/>
          <w:lang w:val="en-US"/>
        </w:rPr>
        <w:tab/>
        <w:t>Signaling the loss or distortion of data</w:t>
      </w:r>
    </w:p>
    <w:p w:rsidR="000F6C7D" w:rsidRDefault="000F6C7D" w:rsidP="000F6C7D">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7.8.3.1</w:t>
      </w:r>
      <w:r>
        <w:rPr>
          <w:rFonts w:ascii="Times New Roman" w:hAnsi="Times New Roman" w:cs="Times New Roman"/>
          <w:szCs w:val="20"/>
          <w:lang w:val="en-US"/>
        </w:rPr>
        <w:tab/>
        <w:t>The loss or distortion of data shall be signaled by one or more checking facilities enabling:</w:t>
      </w:r>
    </w:p>
    <w:p w:rsidR="000F6C7D" w:rsidRDefault="000F6C7D" w:rsidP="000F6C7D">
      <w:pPr>
        <w:numPr>
          <w:ilvl w:val="0"/>
          <w:numId w:val="13"/>
        </w:numPr>
        <w:tabs>
          <w:tab w:val="left" w:pos="1440"/>
        </w:tabs>
        <w:autoSpaceDE w:val="0"/>
        <w:ind w:left="1440"/>
        <w:rPr>
          <w:rFonts w:ascii="Times New Roman" w:hAnsi="Times New Roman" w:cs="Times New Roman"/>
          <w:szCs w:val="21"/>
          <w:lang w:val="en-US"/>
        </w:rPr>
      </w:pPr>
      <w:r>
        <w:rPr>
          <w:rFonts w:ascii="Times New Roman" w:hAnsi="Times New Roman" w:cs="Times New Roman"/>
          <w:szCs w:val="21"/>
          <w:lang w:val="en-US"/>
        </w:rPr>
        <w:t>incorrect functioning of a specific device of the ALG; and</w:t>
      </w:r>
    </w:p>
    <w:p w:rsidR="000F6C7D" w:rsidRDefault="000F6C7D" w:rsidP="000F6C7D">
      <w:pPr>
        <w:numPr>
          <w:ilvl w:val="0"/>
          <w:numId w:val="13"/>
        </w:numPr>
        <w:tabs>
          <w:tab w:val="left" w:pos="1440"/>
        </w:tabs>
        <w:autoSpaceDE w:val="0"/>
        <w:ind w:left="1434" w:hanging="357"/>
        <w:rPr>
          <w:rFonts w:ascii="Times New Roman" w:hAnsi="Times New Roman" w:cs="Times New Roman"/>
          <w:szCs w:val="20"/>
          <w:lang w:val="en-US"/>
        </w:rPr>
      </w:pPr>
      <w:r>
        <w:rPr>
          <w:rFonts w:ascii="Times New Roman" w:hAnsi="Times New Roman" w:cs="Times New Roman"/>
          <w:szCs w:val="21"/>
          <w:lang w:val="en-US"/>
        </w:rPr>
        <w:t>disturbed communication between specific devices of the ALG</w:t>
      </w:r>
    </w:p>
    <w:p w:rsidR="000F6C7D" w:rsidRDefault="000F6C7D" w:rsidP="000F6C7D">
      <w:pPr>
        <w:autoSpaceDE w:val="0"/>
        <w:ind w:left="368" w:firstLine="709"/>
        <w:jc w:val="both"/>
        <w:rPr>
          <w:rFonts w:ascii="Times New Roman" w:hAnsi="Times New Roman" w:cs="Times New Roman"/>
          <w:szCs w:val="20"/>
          <w:lang w:val="en-US"/>
        </w:rPr>
      </w:pPr>
      <w:proofErr w:type="gramStart"/>
      <w:r>
        <w:rPr>
          <w:rFonts w:ascii="Times New Roman" w:hAnsi="Times New Roman" w:cs="Times New Roman"/>
          <w:szCs w:val="20"/>
          <w:lang w:val="en-US"/>
        </w:rPr>
        <w:t>to</w:t>
      </w:r>
      <w:proofErr w:type="gramEnd"/>
      <w:r>
        <w:rPr>
          <w:rFonts w:ascii="Times New Roman" w:hAnsi="Times New Roman" w:cs="Times New Roman"/>
          <w:szCs w:val="20"/>
          <w:lang w:val="en-US"/>
        </w:rPr>
        <w:t xml:space="preserve"> be detected and acted upon.</w:t>
      </w:r>
    </w:p>
    <w:p w:rsidR="000F6C7D" w:rsidRDefault="000F6C7D" w:rsidP="000F6C7D">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If a risk of loss or distortion of data is detected by a checking facility, a visual and/or audible indication shall automatically occur and shall continue until the user takes action or the fault is corrected.</w:t>
      </w:r>
    </w:p>
    <w:p w:rsidR="00D93123" w:rsidRDefault="00D93123">
      <w:pPr>
        <w:tabs>
          <w:tab w:val="left" w:pos="900"/>
        </w:tabs>
        <w:autoSpaceDE w:val="0"/>
        <w:spacing w:after="0"/>
        <w:jc w:val="both"/>
        <w:rPr>
          <w:rFonts w:ascii="Times New Roman" w:hAnsi="Times New Roman" w:cs="Times New Roman"/>
          <w:szCs w:val="20"/>
          <w:lang w:val="en-US"/>
        </w:rPr>
      </w:pPr>
      <w:r>
        <w:rPr>
          <w:rFonts w:ascii="Times New Roman" w:hAnsi="Times New Roman" w:cs="Times New Roman"/>
          <w:szCs w:val="20"/>
          <w:lang w:val="en-US"/>
        </w:rPr>
        <w:t>7.8.3.2</w:t>
      </w:r>
      <w:r>
        <w:rPr>
          <w:rFonts w:ascii="Times New Roman" w:hAnsi="Times New Roman" w:cs="Times New Roman"/>
          <w:szCs w:val="20"/>
          <w:lang w:val="en-US"/>
        </w:rPr>
        <w:tab/>
        <w:t>The design of the ALG shall ensure that permanently memorized instructions and data are correct</w:t>
      </w:r>
      <w:r>
        <w:rPr>
          <w:rFonts w:ascii="Times New Roman" w:hAnsi="Times New Roman" w:cs="Times New Roman"/>
          <w:szCs w:val="20"/>
          <w:vertAlign w:val="superscript"/>
          <w:lang w:val="en-US"/>
        </w:rPr>
        <w:t xml:space="preserve"> </w:t>
      </w:r>
      <w:r w:rsidR="000F6C7D">
        <w:rPr>
          <w:rFonts w:ascii="Times New Roman" w:hAnsi="Times New Roman" w:cs="Times New Roman"/>
          <w:szCs w:val="20"/>
          <w:vertAlign w:val="superscript"/>
          <w:lang w:val="en-US"/>
        </w:rPr>
        <w:t>(</w:t>
      </w:r>
      <w:r>
        <w:rPr>
          <w:rStyle w:val="FootnoteReference"/>
          <w:rFonts w:ascii="Times New Roman" w:hAnsi="Times New Roman" w:cs="Times New Roman"/>
          <w:szCs w:val="20"/>
        </w:rPr>
        <w:footnoteReference w:id="1"/>
      </w:r>
      <w:r>
        <w:rPr>
          <w:rFonts w:ascii="Times New Roman" w:hAnsi="Times New Roman" w:cs="Times New Roman"/>
          <w:szCs w:val="20"/>
          <w:vertAlign w:val="superscript"/>
          <w:lang w:val="en-US"/>
        </w:rPr>
        <w:t>)</w:t>
      </w:r>
      <w:r>
        <w:rPr>
          <w:rFonts w:ascii="Times New Roman" w:hAnsi="Times New Roman" w:cs="Times New Roman"/>
          <w:szCs w:val="20"/>
          <w:lang w:val="en-US"/>
        </w:rPr>
        <w:t>.</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7.8.3.3</w:t>
      </w:r>
      <w:r>
        <w:rPr>
          <w:rFonts w:ascii="Times New Roman" w:hAnsi="Times New Roman" w:cs="Times New Roman"/>
          <w:szCs w:val="20"/>
          <w:lang w:val="en-US"/>
        </w:rPr>
        <w:tab/>
        <w:t>All relevant measurement data shall be checked for correct value whenever they are transferred or stored internally or transmitted to peripheral equipment by interface, by such means as:</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 xml:space="preserve">parity bit; </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check sum;</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independent double storage; or</w:t>
      </w:r>
    </w:p>
    <w:p w:rsidR="00D93123" w:rsidRDefault="00D93123">
      <w:pPr>
        <w:numPr>
          <w:ilvl w:val="0"/>
          <w:numId w:val="14"/>
        </w:numPr>
        <w:autoSpaceDE w:val="0"/>
        <w:spacing w:after="400"/>
        <w:ind w:hanging="357"/>
        <w:rPr>
          <w:rFonts w:ascii="Times New Roman" w:hAnsi="Times New Roman" w:cs="Times New Roman"/>
          <w:szCs w:val="20"/>
          <w:lang w:val="en-US"/>
        </w:rPr>
      </w:pPr>
      <w:proofErr w:type="gramStart"/>
      <w:r>
        <w:rPr>
          <w:rFonts w:ascii="Times New Roman" w:hAnsi="Times New Roman" w:cs="Times New Roman"/>
          <w:szCs w:val="21"/>
          <w:lang w:val="en-US"/>
        </w:rPr>
        <w:t>other</w:t>
      </w:r>
      <w:proofErr w:type="gramEnd"/>
      <w:r>
        <w:rPr>
          <w:rFonts w:ascii="Times New Roman" w:hAnsi="Times New Roman" w:cs="Times New Roman"/>
          <w:szCs w:val="21"/>
          <w:lang w:val="en-US"/>
        </w:rPr>
        <w:t xml:space="preserve"> handshake-routine with retransmission.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7.8.3.4</w:t>
      </w:r>
      <w:r>
        <w:rPr>
          <w:rFonts w:ascii="Times New Roman" w:hAnsi="Times New Roman" w:cs="Times New Roman"/>
          <w:szCs w:val="20"/>
          <w:lang w:val="en-US"/>
        </w:rPr>
        <w:tab/>
        <w:t>Checking facilities of the calculator</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The objective of checking the functioning of the calculator is to verify that the values of all permanently memorized instructions and data are correct, and all procedures of internal transfer and storage of data relevant to the measurement result are performed correctly.</w:t>
      </w:r>
    </w:p>
    <w:p w:rsidR="000F6C7D" w:rsidRDefault="00D93123" w:rsidP="000F6C7D">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objective is to check the correct value of all data related to the measurement whenever these data are internally stored or transmitted to an ancillary device through an interface. In addition, the calculation system shall be provided with a means of controlling the continuity of the calculation program (“watch-dog”).</w:t>
      </w:r>
    </w:p>
    <w:p w:rsidR="00D93123" w:rsidRDefault="00D93123" w:rsidP="000F6C7D">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7.8.3.5</w:t>
      </w:r>
      <w:r>
        <w:rPr>
          <w:rFonts w:ascii="Times New Roman" w:hAnsi="Times New Roman" w:cs="Times New Roman"/>
          <w:szCs w:val="20"/>
          <w:lang w:val="en-US"/>
        </w:rPr>
        <w:tab/>
        <w:t>Checking facilities of the indicating device</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The instrument shall automatically check the data transmitted to the indicating device and the electronic circuits used for the indicating device, except the driving circuits of the display itself.</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 xml:space="preserve">The display may be checked either automatically or manually. </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If the failure of an indicator display element can cause a false indication then the instrument shall have a display test facility which on demand will show all relevant signs of the indicator display in their active and non-active states for a sufficient time to be easily observed by the operator.</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If a PC is used as a common indication device, and the communication with the transducer is digital, it is assumed that the device meets the requirements for the checking facilities.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7.8.3.6</w:t>
      </w:r>
      <w:r>
        <w:rPr>
          <w:rFonts w:ascii="Times New Roman" w:hAnsi="Times New Roman" w:cs="Times New Roman"/>
          <w:szCs w:val="20"/>
          <w:lang w:val="en-US"/>
        </w:rPr>
        <w:tab/>
        <w:t>Checking facilities of ancillary devices</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 xml:space="preserve">Devices intended to perform a particular function, involved in elaborating and transmitting measurement results for custody transfer </w:t>
      </w:r>
      <w:proofErr w:type="gramStart"/>
      <w:r>
        <w:rPr>
          <w:rFonts w:ascii="Times New Roman" w:hAnsi="Times New Roman" w:cs="Times New Roman"/>
          <w:szCs w:val="20"/>
          <w:lang w:val="en-US"/>
        </w:rPr>
        <w:t>purposes,</w:t>
      </w:r>
      <w:proofErr w:type="gramEnd"/>
      <w:r>
        <w:rPr>
          <w:rFonts w:ascii="Times New Roman" w:hAnsi="Times New Roman" w:cs="Times New Roman"/>
          <w:szCs w:val="20"/>
          <w:lang w:val="en-US"/>
        </w:rPr>
        <w:t xml:space="preserve"> shall be checked for presence and correct operation.</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Devices intended to perform a particular function, involved in transmitting or displaying measurement results for custody transfer purposes, shall also comply with 7.8.3.</w:t>
      </w:r>
    </w:p>
    <w:p w:rsidR="00D93123" w:rsidRDefault="00D93123">
      <w:pPr>
        <w:autoSpaceDE w:val="0"/>
        <w:jc w:val="both"/>
        <w:rPr>
          <w:rFonts w:ascii="Times New Roman" w:hAnsi="Times New Roman" w:cs="Times New Roman"/>
          <w:i/>
          <w:iCs/>
          <w:szCs w:val="20"/>
          <w:lang w:val="en-US"/>
        </w:rPr>
      </w:pPr>
      <w:r>
        <w:rPr>
          <w:rFonts w:ascii="Times New Roman" w:hAnsi="Times New Roman" w:cs="Times New Roman"/>
          <w:szCs w:val="20"/>
          <w:lang w:val="en-US"/>
        </w:rPr>
        <w:t>The object of this checking facility is to verify the presence of the ancillary device, and to verify the correct transmission of data from the calculator to the ancillary device.</w:t>
      </w:r>
    </w:p>
    <w:p w:rsidR="00D93123" w:rsidRDefault="00D93123">
      <w:pPr>
        <w:tabs>
          <w:tab w:val="left" w:pos="900"/>
        </w:tabs>
        <w:autoSpaceDE w:val="0"/>
        <w:spacing w:after="400"/>
        <w:ind w:left="709" w:hanging="709"/>
        <w:jc w:val="both"/>
        <w:rPr>
          <w:rFonts w:ascii="Times New Roman" w:hAnsi="Times New Roman" w:cs="Times New Roman"/>
          <w:b/>
          <w:bCs/>
          <w:sz w:val="36"/>
          <w:szCs w:val="36"/>
          <w:lang w:val="en-US"/>
        </w:rPr>
      </w:pPr>
      <w:r>
        <w:rPr>
          <w:rFonts w:ascii="Times New Roman" w:hAnsi="Times New Roman" w:cs="Times New Roman"/>
          <w:i/>
          <w:iCs/>
          <w:szCs w:val="20"/>
          <w:lang w:val="en-US"/>
        </w:rPr>
        <w:t>Note:</w:t>
      </w:r>
      <w:r>
        <w:rPr>
          <w:rFonts w:ascii="Times New Roman" w:hAnsi="Times New Roman" w:cs="Times New Roman"/>
          <w:szCs w:val="20"/>
          <w:lang w:val="en-US"/>
        </w:rPr>
        <w:tab/>
        <w:t>The use of parity bit alone is not sufficient in case of storing or reading metrological data for an electronic ALG.</w:t>
      </w:r>
    </w:p>
    <w:p w:rsidR="00D93123" w:rsidRDefault="00D93123">
      <w:pPr>
        <w:pageBreakBefore/>
        <w:autoSpaceDE w:val="0"/>
        <w:jc w:val="center"/>
        <w:rPr>
          <w:rFonts w:ascii="Times New Roman" w:hAnsi="Times New Roman" w:cs="Times New Roman"/>
          <w:b/>
          <w:bCs/>
          <w:sz w:val="30"/>
          <w:szCs w:val="30"/>
          <w:lang w:val="en-US"/>
        </w:rPr>
      </w:pPr>
      <w:r>
        <w:rPr>
          <w:rFonts w:ascii="Times New Roman" w:hAnsi="Times New Roman" w:cs="Times New Roman"/>
          <w:b/>
          <w:bCs/>
          <w:sz w:val="36"/>
          <w:szCs w:val="36"/>
          <w:lang w:val="en-US"/>
        </w:rPr>
        <w:t xml:space="preserve">Automatic level gauges for measuring </w:t>
      </w:r>
      <w:r>
        <w:rPr>
          <w:rFonts w:ascii="Times New Roman" w:hAnsi="Times New Roman" w:cs="Times New Roman"/>
          <w:b/>
          <w:bCs/>
          <w:sz w:val="36"/>
          <w:szCs w:val="36"/>
          <w:lang w:val="en-US"/>
        </w:rPr>
        <w:br/>
        <w:t>the level of liquid in stationary storage tanks</w:t>
      </w:r>
    </w:p>
    <w:p w:rsidR="00D93123" w:rsidRDefault="00D93123">
      <w:pPr>
        <w:autoSpaceDE w:val="0"/>
        <w:jc w:val="center"/>
        <w:rPr>
          <w:rFonts w:ascii="Times New Roman" w:hAnsi="Times New Roman" w:cs="Times New Roman"/>
          <w:b/>
          <w:bCs/>
          <w:sz w:val="30"/>
          <w:szCs w:val="30"/>
          <w:lang w:val="en-US"/>
        </w:rPr>
      </w:pPr>
      <w:r>
        <w:rPr>
          <w:rFonts w:ascii="Times New Roman" w:hAnsi="Times New Roman" w:cs="Times New Roman"/>
          <w:b/>
          <w:bCs/>
          <w:sz w:val="30"/>
          <w:szCs w:val="30"/>
          <w:lang w:val="en-US"/>
        </w:rPr>
        <w:t>Part 2: Metrological controls and tests</w:t>
      </w:r>
    </w:p>
    <w:p w:rsidR="00D93123" w:rsidRDefault="00D93123">
      <w:pPr>
        <w:autoSpaceDE w:val="0"/>
        <w:rPr>
          <w:rFonts w:ascii="Times New Roman" w:hAnsi="Times New Roman" w:cs="Times New Roman"/>
          <w:b/>
          <w:bCs/>
          <w:sz w:val="30"/>
          <w:szCs w:val="30"/>
          <w:lang w:val="en-US"/>
        </w:rPr>
      </w:pPr>
    </w:p>
    <w:p w:rsidR="00D93123" w:rsidRDefault="00D93123">
      <w:pPr>
        <w:pStyle w:val="Heading2"/>
        <w:tabs>
          <w:tab w:val="left" w:pos="900"/>
        </w:tabs>
        <w:rPr>
          <w:rFonts w:ascii="Times New Roman" w:hAnsi="Times New Roman" w:cs="Times New Roman"/>
          <w:lang w:val="en-US"/>
        </w:rPr>
      </w:pPr>
      <w:bookmarkStart w:id="347" w:name="__RefHeading___Toc197761321"/>
      <w:bookmarkEnd w:id="347"/>
      <w:r>
        <w:rPr>
          <w:rFonts w:ascii="Times New Roman" w:hAnsi="Times New Roman" w:cs="Times New Roman"/>
          <w:caps/>
          <w:szCs w:val="28"/>
          <w:lang w:val="en-US"/>
        </w:rPr>
        <w:t>8</w:t>
      </w:r>
      <w:r>
        <w:rPr>
          <w:rFonts w:ascii="Times New Roman" w:hAnsi="Times New Roman" w:cs="Times New Roman"/>
          <w:caps/>
          <w:szCs w:val="28"/>
          <w:lang w:val="en-US"/>
        </w:rPr>
        <w:tab/>
      </w:r>
      <w:r>
        <w:rPr>
          <w:rFonts w:ascii="Times New Roman" w:hAnsi="Times New Roman" w:cs="Times New Roman"/>
          <w:szCs w:val="28"/>
          <w:lang w:val="en-US"/>
        </w:rPr>
        <w:t>Metrological controls</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348" w:name="__RefHeading___Toc197761322"/>
      <w:bookmarkEnd w:id="348"/>
      <w:r>
        <w:rPr>
          <w:rFonts w:ascii="Times New Roman" w:hAnsi="Times New Roman"/>
          <w:lang w:val="en-US"/>
        </w:rPr>
        <w:t>8.1</w:t>
      </w:r>
      <w:r>
        <w:rPr>
          <w:rFonts w:ascii="Times New Roman" w:hAnsi="Times New Roman"/>
          <w:lang w:val="en-US"/>
        </w:rPr>
        <w:tab/>
      </w:r>
      <w:r w:rsidRPr="000F6C7D">
        <w:rPr>
          <w:rFonts w:ascii="Times New Roman" w:hAnsi="Times New Roman"/>
          <w:highlight w:val="yellow"/>
          <w:lang w:val="en-US"/>
        </w:rPr>
        <w:t>Type evaluation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8.1.1</w:t>
      </w:r>
      <w:r>
        <w:rPr>
          <w:rFonts w:ascii="Times New Roman" w:hAnsi="Times New Roman" w:cs="Times New Roman"/>
          <w:szCs w:val="20"/>
          <w:lang w:val="en-US"/>
        </w:rPr>
        <w:tab/>
        <w:t xml:space="preserve">Number of units submitted to type </w:t>
      </w:r>
      <w:ins w:id="349" w:author="Richter, Ralph A." w:date="2016-02-23T17:06:00Z">
        <w:r w:rsidR="00D242F2">
          <w:rPr>
            <w:rFonts w:ascii="Times New Roman" w:hAnsi="Times New Roman" w:cs="Times New Roman"/>
            <w:szCs w:val="20"/>
            <w:lang w:val="en-US"/>
          </w:rPr>
          <w:t xml:space="preserve">evaluation </w:t>
        </w:r>
      </w:ins>
      <w:del w:id="350" w:author="Richter, Ralph A." w:date="2016-02-23T17:07:00Z">
        <w:r w:rsidDel="00D242F2">
          <w:rPr>
            <w:rFonts w:ascii="Times New Roman" w:hAnsi="Times New Roman" w:cs="Times New Roman"/>
            <w:szCs w:val="20"/>
            <w:lang w:val="en-US"/>
          </w:rPr>
          <w:delText>test</w:delText>
        </w:r>
      </w:del>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The applicant for </w:t>
      </w:r>
      <w:ins w:id="351" w:author="Richter, Ralph A." w:date="2016-02-23T17:06:00Z">
        <w:r w:rsidR="00D242F2">
          <w:rPr>
            <w:rFonts w:ascii="Times New Roman" w:hAnsi="Times New Roman" w:cs="Times New Roman"/>
            <w:szCs w:val="20"/>
            <w:lang w:val="en-US"/>
          </w:rPr>
          <w:t xml:space="preserve">type evaluation </w:t>
        </w:r>
      </w:ins>
      <w:del w:id="352" w:author="Richter, Ralph A." w:date="2016-02-23T17:06:00Z">
        <w:r w:rsidDel="00D242F2">
          <w:rPr>
            <w:rFonts w:ascii="Times New Roman" w:hAnsi="Times New Roman" w:cs="Times New Roman"/>
            <w:szCs w:val="20"/>
            <w:lang w:val="en-US"/>
          </w:rPr>
          <w:delText>the type test</w:delText>
        </w:r>
      </w:del>
      <w:r>
        <w:rPr>
          <w:rFonts w:ascii="Times New Roman" w:hAnsi="Times New Roman" w:cs="Times New Roman"/>
          <w:szCs w:val="20"/>
          <w:lang w:val="en-US"/>
        </w:rPr>
        <w:t xml:space="preserve"> shall supply at least one production sample of the instrument for type testing.</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In case the applicant wants to have several versions or measuring ranges approved, the national metrological service or related organization decides which version(s) and range(s) shall be supplied.</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Several tests </w:t>
      </w:r>
      <w:ins w:id="353" w:author="Richter, Ralph A." w:date="2016-02-23T17:07:00Z">
        <w:r w:rsidR="00D242F2">
          <w:rPr>
            <w:rFonts w:ascii="Times New Roman" w:hAnsi="Times New Roman" w:cs="Times New Roman"/>
            <w:szCs w:val="20"/>
            <w:lang w:val="en-US"/>
          </w:rPr>
          <w:t>may</w:t>
        </w:r>
      </w:ins>
      <w:del w:id="354" w:author="Richter, Ralph A." w:date="2016-02-23T17:07:00Z">
        <w:r w:rsidDel="00D242F2">
          <w:rPr>
            <w:rFonts w:ascii="Times New Roman" w:hAnsi="Times New Roman" w:cs="Times New Roman"/>
            <w:szCs w:val="20"/>
            <w:lang w:val="en-US"/>
          </w:rPr>
          <w:delText>can</w:delText>
        </w:r>
      </w:del>
      <w:r>
        <w:rPr>
          <w:rFonts w:ascii="Times New Roman" w:hAnsi="Times New Roman" w:cs="Times New Roman"/>
          <w:szCs w:val="20"/>
          <w:lang w:val="en-US"/>
        </w:rPr>
        <w:t xml:space="preserve"> be carried out in parallel on different specimens. In this case, the national metrological service or related organization decides which version or measuring range will be subjected to </w:t>
      </w:r>
      <w:ins w:id="355" w:author="Richter, Ralph A." w:date="2016-02-23T17:08:00Z">
        <w:r w:rsidR="00D242F2">
          <w:rPr>
            <w:rFonts w:ascii="Times New Roman" w:hAnsi="Times New Roman" w:cs="Times New Roman"/>
            <w:szCs w:val="20"/>
            <w:lang w:val="en-US"/>
          </w:rPr>
          <w:t>each</w:t>
        </w:r>
      </w:ins>
      <w:del w:id="356" w:author="Richter, Ralph A." w:date="2016-02-23T17:08:00Z">
        <w:r w:rsidDel="00D242F2">
          <w:rPr>
            <w:rFonts w:ascii="Times New Roman" w:hAnsi="Times New Roman" w:cs="Times New Roman"/>
            <w:szCs w:val="20"/>
            <w:lang w:val="en-US"/>
          </w:rPr>
          <w:delText>a</w:delText>
        </w:r>
      </w:del>
      <w:r>
        <w:rPr>
          <w:rFonts w:ascii="Times New Roman" w:hAnsi="Times New Roman" w:cs="Times New Roman"/>
          <w:szCs w:val="20"/>
          <w:lang w:val="en-US"/>
        </w:rPr>
        <w:t xml:space="preserve"> specific test.</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 xml:space="preserve">If a specimen does not pass a specific test and as a result </w:t>
      </w:r>
      <w:ins w:id="357" w:author="Richter, Ralph A." w:date="2016-02-23T17:08:00Z">
        <w:r w:rsidR="00EC4115">
          <w:rPr>
            <w:rFonts w:ascii="Times New Roman" w:hAnsi="Times New Roman" w:cs="Times New Roman"/>
            <w:szCs w:val="20"/>
            <w:lang w:val="en-US"/>
          </w:rPr>
          <w:t>requires modification or repair,</w:t>
        </w:r>
      </w:ins>
      <w:del w:id="358" w:author="Richter, Ralph A." w:date="2016-02-23T17:09:00Z">
        <w:r w:rsidDel="00EC4115">
          <w:rPr>
            <w:rFonts w:ascii="Times New Roman" w:hAnsi="Times New Roman" w:cs="Times New Roman"/>
            <w:szCs w:val="20"/>
            <w:lang w:val="en-US"/>
          </w:rPr>
          <w:delText>has to be modified or repaired,</w:delText>
        </w:r>
      </w:del>
      <w:r>
        <w:rPr>
          <w:rFonts w:ascii="Times New Roman" w:hAnsi="Times New Roman" w:cs="Times New Roman"/>
          <w:szCs w:val="20"/>
          <w:lang w:val="en-US"/>
        </w:rPr>
        <w:t xml:space="preserve"> the applicant shall carry out this modification to all the instruments supplied for </w:t>
      </w:r>
      <w:ins w:id="359" w:author="Richter, Ralph A." w:date="2016-02-23T17:09:00Z">
        <w:r w:rsidR="00EC4115">
          <w:rPr>
            <w:rFonts w:ascii="Times New Roman" w:hAnsi="Times New Roman" w:cs="Times New Roman"/>
            <w:szCs w:val="20"/>
            <w:lang w:val="en-US"/>
          </w:rPr>
          <w:t>evaluation.</w:t>
        </w:r>
      </w:ins>
      <w:del w:id="360" w:author="Richter, Ralph A." w:date="2016-02-23T17:09:00Z">
        <w:r w:rsidDel="00EC4115">
          <w:rPr>
            <w:rFonts w:ascii="Times New Roman" w:hAnsi="Times New Roman" w:cs="Times New Roman"/>
            <w:szCs w:val="20"/>
            <w:lang w:val="en-US"/>
          </w:rPr>
          <w:delText>test</w:delText>
        </w:r>
      </w:del>
      <w:r>
        <w:rPr>
          <w:rFonts w:ascii="Times New Roman" w:hAnsi="Times New Roman" w:cs="Times New Roman"/>
          <w:szCs w:val="20"/>
          <w:lang w:val="en-US"/>
        </w:rPr>
        <w:t xml:space="preserve"> If the testing laboratory has sound reasons to </w:t>
      </w:r>
      <w:ins w:id="361" w:author="Richter, Ralph A." w:date="2016-02-23T17:10:00Z">
        <w:r w:rsidR="00EC4115">
          <w:rPr>
            <w:rFonts w:ascii="Times New Roman" w:hAnsi="Times New Roman" w:cs="Times New Roman"/>
            <w:szCs w:val="20"/>
            <w:lang w:val="en-US"/>
          </w:rPr>
          <w:t xml:space="preserve">believe </w:t>
        </w:r>
      </w:ins>
      <w:del w:id="362" w:author="Richter, Ralph A." w:date="2016-02-23T17:10:00Z">
        <w:r w:rsidDel="00EC4115">
          <w:rPr>
            <w:rFonts w:ascii="Times New Roman" w:hAnsi="Times New Roman" w:cs="Times New Roman"/>
            <w:szCs w:val="20"/>
            <w:lang w:val="en-US"/>
          </w:rPr>
          <w:delText>fear</w:delText>
        </w:r>
      </w:del>
      <w:r>
        <w:rPr>
          <w:rFonts w:ascii="Times New Roman" w:hAnsi="Times New Roman" w:cs="Times New Roman"/>
          <w:szCs w:val="20"/>
          <w:lang w:val="en-US"/>
        </w:rPr>
        <w:t xml:space="preserve"> that the modification </w:t>
      </w:r>
      <w:ins w:id="363" w:author="Richter, Ralph A." w:date="2016-02-23T17:10:00Z">
        <w:r w:rsidR="00EC4115">
          <w:rPr>
            <w:rFonts w:ascii="Times New Roman" w:hAnsi="Times New Roman" w:cs="Times New Roman"/>
            <w:szCs w:val="20"/>
            <w:lang w:val="en-US"/>
          </w:rPr>
          <w:t>could have</w:t>
        </w:r>
      </w:ins>
      <w:del w:id="364" w:author="Richter, Ralph A." w:date="2016-02-23T17:10:00Z">
        <w:r w:rsidDel="00EC4115">
          <w:rPr>
            <w:rFonts w:ascii="Times New Roman" w:hAnsi="Times New Roman" w:cs="Times New Roman"/>
            <w:szCs w:val="20"/>
            <w:lang w:val="en-US"/>
          </w:rPr>
          <w:delText>has</w:delText>
        </w:r>
      </w:del>
      <w:r>
        <w:rPr>
          <w:rFonts w:ascii="Times New Roman" w:hAnsi="Times New Roman" w:cs="Times New Roman"/>
          <w:szCs w:val="20"/>
          <w:lang w:val="en-US"/>
        </w:rPr>
        <w:t xml:space="preserve"> a negative influence on tests that </w:t>
      </w:r>
      <w:ins w:id="365" w:author="Richter, Ralph A." w:date="2016-02-23T17:11:00Z">
        <w:r w:rsidR="00EC4115">
          <w:rPr>
            <w:rFonts w:ascii="Times New Roman" w:hAnsi="Times New Roman" w:cs="Times New Roman"/>
            <w:szCs w:val="20"/>
            <w:lang w:val="en-US"/>
          </w:rPr>
          <w:t>the instrument had already passed</w:t>
        </w:r>
      </w:ins>
      <w:ins w:id="366" w:author="Richter, Ralph A." w:date="2016-02-23T17:12:00Z">
        <w:r w:rsidR="00EC4115">
          <w:rPr>
            <w:rFonts w:ascii="Times New Roman" w:hAnsi="Times New Roman" w:cs="Times New Roman"/>
            <w:szCs w:val="20"/>
            <w:lang w:val="en-US"/>
          </w:rPr>
          <w:t xml:space="preserve">, </w:t>
        </w:r>
      </w:ins>
      <w:del w:id="367" w:author="Richter, Ralph A." w:date="2016-02-23T17:11:00Z">
        <w:r w:rsidDel="00EC4115">
          <w:rPr>
            <w:rFonts w:ascii="Times New Roman" w:hAnsi="Times New Roman" w:cs="Times New Roman"/>
            <w:szCs w:val="20"/>
            <w:lang w:val="en-US"/>
          </w:rPr>
          <w:delText>already had a posit</w:delText>
        </w:r>
      </w:del>
      <w:del w:id="368" w:author="Richter, Ralph A." w:date="2016-02-23T17:12:00Z">
        <w:r w:rsidDel="00EC4115">
          <w:rPr>
            <w:rFonts w:ascii="Times New Roman" w:hAnsi="Times New Roman" w:cs="Times New Roman"/>
            <w:szCs w:val="20"/>
            <w:lang w:val="en-US"/>
          </w:rPr>
          <w:delText>ive result,</w:delText>
        </w:r>
      </w:del>
      <w:r>
        <w:rPr>
          <w:rFonts w:ascii="Times New Roman" w:hAnsi="Times New Roman" w:cs="Times New Roman"/>
          <w:szCs w:val="20"/>
          <w:lang w:val="en-US"/>
        </w:rPr>
        <w:t xml:space="preserve"> these tests shall be repeated.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8.1.2</w:t>
      </w:r>
      <w:r>
        <w:rPr>
          <w:rFonts w:ascii="Times New Roman" w:hAnsi="Times New Roman" w:cs="Times New Roman"/>
          <w:szCs w:val="20"/>
          <w:lang w:val="en-US"/>
        </w:rPr>
        <w:tab/>
        <w:t>Documentation</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The documentation submitted with the application for type approval shall include:</w:t>
      </w:r>
    </w:p>
    <w:p w:rsidR="00D93123" w:rsidRDefault="00D93123">
      <w:pPr>
        <w:numPr>
          <w:ilvl w:val="0"/>
          <w:numId w:val="2"/>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a list of the electronic sub-assemblies with their essential characteristics;</w:t>
      </w:r>
    </w:p>
    <w:p w:rsidR="00D93123" w:rsidRDefault="00D93123">
      <w:pPr>
        <w:numPr>
          <w:ilvl w:val="0"/>
          <w:numId w:val="2"/>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a description of the electronic devices with drawings, diagrams and general software information explaining their characteristics and operation;</w:t>
      </w:r>
    </w:p>
    <w:p w:rsidR="00D93123" w:rsidRDefault="00D93123">
      <w:pPr>
        <w:numPr>
          <w:ilvl w:val="0"/>
          <w:numId w:val="2"/>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mechanical drawings;</w:t>
      </w:r>
    </w:p>
    <w:p w:rsidR="00D93123" w:rsidRDefault="00D93123">
      <w:pPr>
        <w:numPr>
          <w:ilvl w:val="0"/>
          <w:numId w:val="2"/>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installation and security sealing plan;</w:t>
      </w:r>
    </w:p>
    <w:p w:rsidR="00D93123" w:rsidRDefault="00D93123">
      <w:pPr>
        <w:numPr>
          <w:ilvl w:val="0"/>
          <w:numId w:val="2"/>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operating instructions;</w:t>
      </w:r>
    </w:p>
    <w:p w:rsidR="00D93123" w:rsidRDefault="00D93123">
      <w:pPr>
        <w:numPr>
          <w:ilvl w:val="0"/>
          <w:numId w:val="2"/>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test outputs, their use, and their relationships to the parameters being measured; and</w:t>
      </w:r>
    </w:p>
    <w:p w:rsidR="00D93123" w:rsidRDefault="00D93123">
      <w:pPr>
        <w:numPr>
          <w:ilvl w:val="0"/>
          <w:numId w:val="2"/>
        </w:numPr>
        <w:tabs>
          <w:tab w:val="left" w:pos="1440"/>
        </w:tabs>
        <w:autoSpaceDE w:val="0"/>
        <w:spacing w:after="400"/>
        <w:ind w:left="1440"/>
        <w:jc w:val="both"/>
        <w:rPr>
          <w:rFonts w:ascii="Times New Roman" w:hAnsi="Times New Roman" w:cs="Times New Roman"/>
          <w:szCs w:val="20"/>
          <w:lang w:val="en-US"/>
        </w:rPr>
      </w:pPr>
      <w:proofErr w:type="gramStart"/>
      <w:r>
        <w:rPr>
          <w:rFonts w:ascii="Times New Roman" w:hAnsi="Times New Roman" w:cs="Times New Roman"/>
          <w:szCs w:val="21"/>
          <w:lang w:val="en-US"/>
        </w:rPr>
        <w:t>documentation</w:t>
      </w:r>
      <w:proofErr w:type="gramEnd"/>
      <w:r>
        <w:rPr>
          <w:rFonts w:ascii="Times New Roman" w:hAnsi="Times New Roman" w:cs="Times New Roman"/>
          <w:szCs w:val="21"/>
          <w:lang w:val="en-US"/>
        </w:rPr>
        <w:t xml:space="preserve"> or other evidence that supports the assumption that the design and characteristics of the measuring instrument comply with the requirements of this Recommendation.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8.1.3</w:t>
      </w:r>
      <w:r>
        <w:rPr>
          <w:rFonts w:ascii="Times New Roman" w:hAnsi="Times New Roman" w:cs="Times New Roman"/>
          <w:szCs w:val="20"/>
          <w:lang w:val="en-US"/>
        </w:rPr>
        <w:tab/>
        <w:t>Equipment under test (EUT)</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As a rule, tests will be carried out on the complete automatic level gauge.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Simulation of any part of the automatic level gauge </w:t>
      </w:r>
      <w:ins w:id="369" w:author="Richter, Ralph A." w:date="2016-02-23T17:14:00Z">
        <w:r w:rsidR="00721F56">
          <w:rPr>
            <w:rFonts w:ascii="Times New Roman" w:hAnsi="Times New Roman" w:cs="Times New Roman"/>
            <w:szCs w:val="20"/>
            <w:lang w:val="en-US"/>
          </w:rPr>
          <w:t>testing</w:t>
        </w:r>
      </w:ins>
      <w:del w:id="370" w:author="Richter, Ralph A." w:date="2016-02-23T17:14:00Z">
        <w:r w:rsidDel="00721F56">
          <w:rPr>
            <w:rFonts w:ascii="Times New Roman" w:hAnsi="Times New Roman" w:cs="Times New Roman"/>
            <w:szCs w:val="20"/>
            <w:lang w:val="en-US"/>
          </w:rPr>
          <w:delText>tested</w:delText>
        </w:r>
      </w:del>
      <w:r>
        <w:rPr>
          <w:rFonts w:ascii="Times New Roman" w:hAnsi="Times New Roman" w:cs="Times New Roman"/>
          <w:szCs w:val="20"/>
          <w:lang w:val="en-US"/>
        </w:rPr>
        <w:t xml:space="preserve"> should be avoided. If this is not possible, all parts of the automatic level gauge that can be affected by the influence factor or disturbance shall play an active role in the measurements.</w:t>
      </w:r>
    </w:p>
    <w:p w:rsidR="00D93123" w:rsidRDefault="00D93123">
      <w:pPr>
        <w:tabs>
          <w:tab w:val="left" w:pos="900"/>
        </w:tabs>
        <w:autoSpaceDE w:val="0"/>
        <w:jc w:val="both"/>
        <w:rPr>
          <w:rFonts w:ascii="Times New Roman" w:hAnsi="Times New Roman" w:cs="Times New Roman"/>
          <w:i/>
          <w:iCs/>
          <w:szCs w:val="21"/>
          <w:lang w:val="en-US"/>
        </w:rPr>
      </w:pPr>
      <w:r>
        <w:rPr>
          <w:rFonts w:ascii="Times New Roman" w:hAnsi="Times New Roman" w:cs="Times New Roman"/>
          <w:szCs w:val="20"/>
          <w:lang w:val="en-US"/>
        </w:rPr>
        <w:t>If the size or configuration of the automatic level gauge does not lend itself to testing as a whole unit, or if only a separate device of the measuring instrument is concerned, the tests, or certain tests, shall be carried out on the devices (modules) separately, provided that, in case of tests with the devices in operation, these devices are included in a simulated setup, sufficiently representative of its normal operation.</w:t>
      </w:r>
    </w:p>
    <w:p w:rsidR="00D93123" w:rsidRDefault="00721F56">
      <w:pPr>
        <w:tabs>
          <w:tab w:val="left" w:pos="1200"/>
        </w:tabs>
        <w:autoSpaceDE w:val="0"/>
        <w:spacing w:after="400"/>
        <w:ind w:left="900" w:hanging="900"/>
        <w:jc w:val="both"/>
        <w:rPr>
          <w:rFonts w:ascii="Times New Roman" w:hAnsi="Times New Roman" w:cs="Times New Roman"/>
          <w:szCs w:val="20"/>
          <w:lang w:val="en-US"/>
        </w:rPr>
      </w:pPr>
      <w:r>
        <w:rPr>
          <w:rFonts w:ascii="Times New Roman" w:hAnsi="Times New Roman" w:cs="Times New Roman"/>
          <w:i/>
          <w:iCs/>
          <w:szCs w:val="21"/>
          <w:lang w:val="en-US"/>
        </w:rPr>
        <w:tab/>
      </w:r>
      <w:r w:rsidR="00D93123">
        <w:rPr>
          <w:rFonts w:ascii="Times New Roman" w:hAnsi="Times New Roman" w:cs="Times New Roman"/>
          <w:i/>
          <w:iCs/>
          <w:szCs w:val="21"/>
          <w:lang w:val="en-US"/>
        </w:rPr>
        <w:t>Note:</w:t>
      </w:r>
      <w:r w:rsidR="00D93123">
        <w:rPr>
          <w:rFonts w:ascii="Times New Roman" w:hAnsi="Times New Roman" w:cs="Times New Roman"/>
          <w:szCs w:val="21"/>
          <w:lang w:val="en-US"/>
        </w:rPr>
        <w:tab/>
        <w:t>As a general rule, the dismantling of the automatic level gauge or devices for the tests is not intended.</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8.1.4</w:t>
      </w:r>
      <w:r>
        <w:rPr>
          <w:rFonts w:ascii="Times New Roman" w:hAnsi="Times New Roman" w:cs="Times New Roman"/>
          <w:szCs w:val="20"/>
          <w:lang w:val="en-US"/>
        </w:rPr>
        <w:tab/>
        <w:t>Reference conditions</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 xml:space="preserve">Except for the parameter being tested, the following reference conditions shall be </w:t>
      </w:r>
      <w:ins w:id="371" w:author="Richter, Ralph A." w:date="2016-02-23T17:15:00Z">
        <w:r w:rsidR="00721F56">
          <w:rPr>
            <w:rFonts w:ascii="Times New Roman" w:hAnsi="Times New Roman" w:cs="Times New Roman"/>
            <w:szCs w:val="20"/>
            <w:lang w:val="en-US"/>
          </w:rPr>
          <w:t xml:space="preserve">maintained </w:t>
        </w:r>
      </w:ins>
      <w:del w:id="372" w:author="Richter, Ralph A." w:date="2016-02-23T17:16:00Z">
        <w:r w:rsidDel="00721F56">
          <w:rPr>
            <w:rFonts w:ascii="Times New Roman" w:hAnsi="Times New Roman" w:cs="Times New Roman"/>
            <w:szCs w:val="20"/>
            <w:lang w:val="en-US"/>
          </w:rPr>
          <w:delText xml:space="preserve">kept </w:delText>
        </w:r>
      </w:del>
      <w:r>
        <w:rPr>
          <w:rFonts w:ascii="Times New Roman" w:hAnsi="Times New Roman" w:cs="Times New Roman"/>
          <w:szCs w:val="20"/>
          <w:lang w:val="en-US"/>
        </w:rPr>
        <w:t>by the testing laboratory during the tests:</w:t>
      </w:r>
    </w:p>
    <w:tbl>
      <w:tblPr>
        <w:tblW w:w="0" w:type="auto"/>
        <w:tblInd w:w="108" w:type="dxa"/>
        <w:tblLayout w:type="fixed"/>
        <w:tblCellMar>
          <w:top w:w="11" w:type="dxa"/>
          <w:bottom w:w="11" w:type="dxa"/>
        </w:tblCellMar>
        <w:tblLook w:val="0000" w:firstRow="0" w:lastRow="0" w:firstColumn="0" w:lastColumn="0" w:noHBand="0" w:noVBand="0"/>
      </w:tblPr>
      <w:tblGrid>
        <w:gridCol w:w="600"/>
        <w:gridCol w:w="2760"/>
        <w:gridCol w:w="4390"/>
      </w:tblGrid>
      <w:tr w:rsidR="00D93123">
        <w:tc>
          <w:tcPr>
            <w:tcW w:w="600" w:type="dxa"/>
            <w:tcBorders>
              <w:top w:val="single" w:sz="4" w:space="0" w:color="000000"/>
              <w:left w:val="single" w:sz="4" w:space="0" w:color="000000"/>
              <w:bottom w:val="single" w:sz="4" w:space="0" w:color="000000"/>
            </w:tcBorders>
            <w:shd w:val="clear" w:color="auto" w:fill="auto"/>
          </w:tcPr>
          <w:p w:rsidR="00D93123" w:rsidRDefault="00D93123">
            <w:pPr>
              <w:keepNext/>
              <w:snapToGrid w:val="0"/>
              <w:spacing w:before="20" w:after="20"/>
              <w:rPr>
                <w:rFonts w:ascii="Times New Roman" w:hAnsi="Times New Roman" w:cs="Times New Roman"/>
                <w:lang w:val="en-US"/>
              </w:rPr>
            </w:pPr>
          </w:p>
        </w:tc>
        <w:tc>
          <w:tcPr>
            <w:tcW w:w="276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b/>
                <w:bCs/>
                <w:lang w:val="en-US"/>
              </w:rPr>
            </w:pPr>
            <w:r>
              <w:rPr>
                <w:rFonts w:ascii="Times New Roman" w:hAnsi="Times New Roman" w:cs="Times New Roman"/>
                <w:b/>
                <w:bCs/>
                <w:lang w:val="en-US"/>
              </w:rPr>
              <w:t>Influence</w:t>
            </w:r>
          </w:p>
        </w:tc>
        <w:tc>
          <w:tcPr>
            <w:tcW w:w="4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hAnsi="Times New Roman" w:cs="Times New Roman"/>
                <w:b/>
                <w:bCs/>
                <w:lang w:val="en-US"/>
              </w:rPr>
              <w:t>Value</w:t>
            </w:r>
          </w:p>
        </w:tc>
      </w:tr>
      <w:tr w:rsidR="00D93123">
        <w:tc>
          <w:tcPr>
            <w:tcW w:w="60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rPr>
                <w:rFonts w:ascii="Times New Roman" w:hAnsi="Times New Roman" w:cs="Times New Roman"/>
                <w:lang w:val="it-IT"/>
              </w:rPr>
            </w:pPr>
            <w:r>
              <w:rPr>
                <w:rFonts w:ascii="Times New Roman" w:hAnsi="Times New Roman" w:cs="Times New Roman"/>
                <w:lang w:val="en-US"/>
              </w:rPr>
              <w:t>a)</w:t>
            </w:r>
          </w:p>
        </w:tc>
        <w:tc>
          <w:tcPr>
            <w:tcW w:w="276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it-IT"/>
              </w:rPr>
            </w:pPr>
            <w:r>
              <w:rPr>
                <w:rFonts w:ascii="Times New Roman" w:hAnsi="Times New Roman" w:cs="Times New Roman"/>
                <w:lang w:val="it-IT"/>
              </w:rPr>
              <w:t>Temperature</w:t>
            </w:r>
          </w:p>
        </w:tc>
        <w:tc>
          <w:tcPr>
            <w:tcW w:w="4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hAnsi="Times New Roman" w:cs="Times New Roman"/>
                <w:lang w:val="it-IT"/>
              </w:rPr>
              <w:t>20 °C ± 5 °C</w:t>
            </w:r>
          </w:p>
        </w:tc>
      </w:tr>
      <w:tr w:rsidR="00D93123">
        <w:tc>
          <w:tcPr>
            <w:tcW w:w="60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rPr>
                <w:rFonts w:ascii="Times New Roman" w:hAnsi="Times New Roman" w:cs="Times New Roman"/>
                <w:lang w:val="en-US"/>
              </w:rPr>
            </w:pPr>
            <w:r>
              <w:rPr>
                <w:rFonts w:ascii="Times New Roman" w:hAnsi="Times New Roman" w:cs="Times New Roman"/>
                <w:lang w:val="en-US"/>
              </w:rPr>
              <w:t>b)</w:t>
            </w:r>
          </w:p>
        </w:tc>
        <w:tc>
          <w:tcPr>
            <w:tcW w:w="276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Relative humidity</w:t>
            </w:r>
          </w:p>
        </w:tc>
        <w:tc>
          <w:tcPr>
            <w:tcW w:w="4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hAnsi="Times New Roman" w:cs="Times New Roman"/>
                <w:lang w:val="en-US"/>
              </w:rPr>
              <w:t xml:space="preserve">&lt; 85 % </w:t>
            </w:r>
          </w:p>
        </w:tc>
      </w:tr>
      <w:tr w:rsidR="00D93123">
        <w:tc>
          <w:tcPr>
            <w:tcW w:w="60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rPr>
                <w:rFonts w:ascii="Times New Roman" w:hAnsi="Times New Roman" w:cs="Times New Roman"/>
                <w:lang w:val="en-US"/>
              </w:rPr>
            </w:pPr>
            <w:r>
              <w:rPr>
                <w:rFonts w:ascii="Times New Roman" w:hAnsi="Times New Roman" w:cs="Times New Roman"/>
                <w:lang w:val="en-US"/>
              </w:rPr>
              <w:t>c)</w:t>
            </w:r>
          </w:p>
        </w:tc>
        <w:tc>
          <w:tcPr>
            <w:tcW w:w="276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DC mains voltage (*)</w:t>
            </w:r>
          </w:p>
        </w:tc>
        <w:tc>
          <w:tcPr>
            <w:tcW w:w="4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Footer"/>
              <w:spacing w:before="20" w:after="20"/>
            </w:pPr>
            <w:r>
              <w:rPr>
                <w:rFonts w:ascii="Times New Roman" w:hAnsi="Times New Roman" w:cs="Times New Roman"/>
                <w:lang w:val="en-US"/>
              </w:rPr>
              <w:t>Les</w:t>
            </w:r>
            <w:r w:rsidR="00D242F2">
              <w:rPr>
                <w:rFonts w:ascii="Times New Roman" w:hAnsi="Times New Roman" w:cs="Times New Roman"/>
                <w:lang w:val="en-US"/>
              </w:rPr>
              <w:t>s</w:t>
            </w:r>
            <w:r>
              <w:rPr>
                <w:rFonts w:ascii="Times New Roman" w:hAnsi="Times New Roman" w:cs="Times New Roman"/>
                <w:lang w:val="en-US"/>
              </w:rPr>
              <w:t xml:space="preserve"> than 10 % of the variation specified by the manufacturer of the EUT</w:t>
            </w:r>
          </w:p>
        </w:tc>
      </w:tr>
      <w:tr w:rsidR="00D93123">
        <w:tc>
          <w:tcPr>
            <w:tcW w:w="60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rPr>
                <w:rFonts w:ascii="Times New Roman" w:hAnsi="Times New Roman" w:cs="Times New Roman"/>
              </w:rPr>
            </w:pPr>
            <w:r>
              <w:rPr>
                <w:rFonts w:ascii="Times New Roman" w:hAnsi="Times New Roman" w:cs="Times New Roman"/>
              </w:rPr>
              <w:t>d)</w:t>
            </w:r>
          </w:p>
        </w:tc>
        <w:tc>
          <w:tcPr>
            <w:tcW w:w="276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i/>
                <w:iCs/>
                <w:lang w:val="en-US"/>
              </w:rPr>
            </w:pPr>
            <w:r>
              <w:rPr>
                <w:rFonts w:ascii="Times New Roman" w:hAnsi="Times New Roman" w:cs="Times New Roman"/>
              </w:rPr>
              <w:t>AC mains voltage (*)</w:t>
            </w:r>
          </w:p>
        </w:tc>
        <w:tc>
          <w:tcPr>
            <w:tcW w:w="4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proofErr w:type="spellStart"/>
            <w:r>
              <w:rPr>
                <w:rFonts w:ascii="Times New Roman" w:eastAsia="MS Mincho" w:hAnsi="Times New Roman" w:cs="Times New Roman"/>
                <w:i/>
                <w:iCs/>
                <w:lang w:val="en-US"/>
              </w:rPr>
              <w:t>U</w:t>
            </w:r>
            <w:r>
              <w:rPr>
                <w:rFonts w:ascii="Times New Roman" w:eastAsia="MS Mincho" w:hAnsi="Times New Roman" w:cs="Times New Roman"/>
                <w:vertAlign w:val="subscript"/>
                <w:lang w:val="en-US"/>
              </w:rPr>
              <w:t>nom</w:t>
            </w:r>
            <w:proofErr w:type="spellEnd"/>
            <w:r>
              <w:rPr>
                <w:rFonts w:ascii="Times New Roman" w:eastAsia="MS Mincho" w:hAnsi="Times New Roman" w:cs="Times New Roman"/>
                <w:lang w:val="en-US"/>
              </w:rPr>
              <w:t xml:space="preserve"> ± 1 %</w:t>
            </w:r>
          </w:p>
        </w:tc>
      </w:tr>
      <w:tr w:rsidR="00D93123">
        <w:tc>
          <w:tcPr>
            <w:tcW w:w="60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rPr>
                <w:rFonts w:ascii="Times New Roman" w:hAnsi="Times New Roman" w:cs="Times New Roman"/>
                <w:lang w:val="en-US"/>
              </w:rPr>
            </w:pPr>
            <w:r>
              <w:rPr>
                <w:rFonts w:ascii="Times New Roman" w:hAnsi="Times New Roman" w:cs="Times New Roman"/>
                <w:lang w:val="en-US"/>
              </w:rPr>
              <w:t>e)</w:t>
            </w:r>
          </w:p>
        </w:tc>
        <w:tc>
          <w:tcPr>
            <w:tcW w:w="276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i/>
                <w:iCs/>
                <w:lang w:val="en-US"/>
              </w:rPr>
            </w:pPr>
            <w:r>
              <w:rPr>
                <w:rFonts w:ascii="Times New Roman" w:hAnsi="Times New Roman" w:cs="Times New Roman"/>
                <w:lang w:val="en-US"/>
              </w:rPr>
              <w:t xml:space="preserve">AC mains frequency (*) </w:t>
            </w:r>
          </w:p>
        </w:tc>
        <w:tc>
          <w:tcPr>
            <w:tcW w:w="4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proofErr w:type="spellStart"/>
            <w:r>
              <w:rPr>
                <w:rFonts w:ascii="Times New Roman" w:eastAsia="MS Mincho" w:hAnsi="Times New Roman" w:cs="Times New Roman"/>
                <w:i/>
                <w:iCs/>
                <w:lang w:val="en-US"/>
              </w:rPr>
              <w:t>f</w:t>
            </w:r>
            <w:r>
              <w:rPr>
                <w:rFonts w:ascii="Times New Roman" w:eastAsia="MS Mincho" w:hAnsi="Times New Roman" w:cs="Times New Roman"/>
                <w:vertAlign w:val="subscript"/>
                <w:lang w:val="en-US"/>
              </w:rPr>
              <w:t>nom</w:t>
            </w:r>
            <w:proofErr w:type="spellEnd"/>
            <w:r>
              <w:rPr>
                <w:rFonts w:ascii="Times New Roman" w:eastAsia="MS Mincho" w:hAnsi="Times New Roman" w:cs="Times New Roman"/>
                <w:lang w:val="en-US"/>
              </w:rPr>
              <w:t xml:space="preserve"> ± 0.5 %</w:t>
            </w:r>
          </w:p>
        </w:tc>
      </w:tr>
      <w:tr w:rsidR="00D93123">
        <w:tc>
          <w:tcPr>
            <w:tcW w:w="775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eastAsia="MS Mincho" w:hAnsi="Times New Roman" w:cs="Times New Roman"/>
                <w:lang w:val="en-US"/>
              </w:rPr>
              <w:t>(*) whatever is applicable</w:t>
            </w:r>
          </w:p>
        </w:tc>
      </w:tr>
    </w:tbl>
    <w:p w:rsidR="00D93123" w:rsidRDefault="00D93123">
      <w:pPr>
        <w:tabs>
          <w:tab w:val="left" w:pos="900"/>
        </w:tabs>
        <w:autoSpaceDE w:val="0"/>
        <w:jc w:val="both"/>
        <w:rPr>
          <w:rFonts w:ascii="Times New Roman" w:hAnsi="Times New Roman" w:cs="Times New Roman"/>
          <w:szCs w:val="20"/>
          <w:lang w:val="en-US"/>
        </w:rPr>
      </w:pP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Tests are carried out under atmospheric pressure</w:t>
      </w:r>
      <w:r w:rsidR="00721F56">
        <w:rPr>
          <w:rFonts w:ascii="Times New Roman" w:hAnsi="Times New Roman" w:cs="Times New Roman"/>
          <w:szCs w:val="20"/>
          <w:lang w:val="en-US"/>
        </w:rPr>
        <w:t>.</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8.1.5</w:t>
      </w:r>
      <w:r>
        <w:rPr>
          <w:rFonts w:ascii="Times New Roman" w:hAnsi="Times New Roman" w:cs="Times New Roman"/>
          <w:szCs w:val="20"/>
          <w:lang w:val="en-US"/>
        </w:rPr>
        <w:tab/>
        <w:t>Tests under reference conditions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8.1.5.1</w:t>
      </w:r>
      <w:r>
        <w:rPr>
          <w:rFonts w:ascii="Times New Roman" w:hAnsi="Times New Roman" w:cs="Times New Roman"/>
          <w:szCs w:val="20"/>
          <w:lang w:val="en-US"/>
        </w:rPr>
        <w:tab/>
        <w:t>General</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The procedures described in 8.1 pertain to the tests to be carried out prior to installation of the ALG on the tank.</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The equipment under test </w:t>
      </w:r>
      <w:ins w:id="373" w:author="Richter, Ralph A." w:date="2016-02-23T17:17:00Z">
        <w:r w:rsidR="00721F56">
          <w:rPr>
            <w:rFonts w:ascii="Times New Roman" w:hAnsi="Times New Roman" w:cs="Times New Roman"/>
            <w:szCs w:val="20"/>
            <w:lang w:val="en-US"/>
          </w:rPr>
          <w:t xml:space="preserve">(EUT) </w:t>
        </w:r>
      </w:ins>
      <w:r>
        <w:rPr>
          <w:rFonts w:ascii="Times New Roman" w:hAnsi="Times New Roman" w:cs="Times New Roman"/>
          <w:szCs w:val="20"/>
          <w:lang w:val="en-US"/>
        </w:rPr>
        <w:t xml:space="preserve">shall be clean and free of moisture. It shall be mounted and put into operation in accordance with the manufacturer’s specifications before the test is started. The EUT shall be in normal operation throughout the test. The EUT shall be thoroughly checked after the termination of each test </w:t>
      </w:r>
      <w:del w:id="374" w:author="Richter, Ralph A." w:date="2016-02-23T17:18:00Z">
        <w:r w:rsidDel="00721F56">
          <w:rPr>
            <w:rFonts w:ascii="Times New Roman" w:hAnsi="Times New Roman" w:cs="Times New Roman"/>
            <w:szCs w:val="20"/>
            <w:lang w:val="en-US"/>
          </w:rPr>
          <w:delText>and</w:delText>
        </w:r>
      </w:del>
      <w:r>
        <w:rPr>
          <w:rFonts w:ascii="Times New Roman" w:hAnsi="Times New Roman" w:cs="Times New Roman"/>
          <w:szCs w:val="20"/>
          <w:lang w:val="en-US"/>
        </w:rPr>
        <w:t xml:space="preserve"> </w:t>
      </w:r>
      <w:ins w:id="375" w:author="Richter, Ralph A." w:date="2016-02-23T17:18:00Z">
        <w:r w:rsidR="00721F56">
          <w:rPr>
            <w:rFonts w:ascii="Times New Roman" w:hAnsi="Times New Roman" w:cs="Times New Roman"/>
            <w:szCs w:val="20"/>
            <w:lang w:val="en-US"/>
          </w:rPr>
          <w:t>(</w:t>
        </w:r>
      </w:ins>
      <w:r>
        <w:rPr>
          <w:rFonts w:ascii="Times New Roman" w:hAnsi="Times New Roman" w:cs="Times New Roman"/>
          <w:szCs w:val="20"/>
          <w:lang w:val="en-US"/>
        </w:rPr>
        <w:t>sufficient time shall be allowed for recovery</w:t>
      </w:r>
      <w:ins w:id="376" w:author="Richter, Ralph A." w:date="2016-02-23T17:18:00Z">
        <w:r w:rsidR="00721F56">
          <w:rPr>
            <w:rFonts w:ascii="Times New Roman" w:hAnsi="Times New Roman" w:cs="Times New Roman"/>
            <w:szCs w:val="20"/>
            <w:lang w:val="en-US"/>
          </w:rPr>
          <w:t>)</w:t>
        </w:r>
      </w:ins>
      <w:r>
        <w:rPr>
          <w:rFonts w:ascii="Times New Roman" w:hAnsi="Times New Roman" w:cs="Times New Roman"/>
          <w:szCs w:val="20"/>
          <w:lang w:val="en-US"/>
        </w:rPr>
        <w:t>.</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Tests shall be performed under normal test conditions. When the effect of one influence factor or disturbance is being evaluated, all other factors have to be held relatively constant, at values within the reference conditions defined in 8.1.4. The electromagnetic environment of the laboratory shall not influence the test results.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The temperature is considered to be constant when the difference between the extreme temperatures noted during the test does not exceed 5 °C, and the rate of change does not exceed 5 °C per hour.</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When subjected to the effect of influence factors as provided for in 8.1.6, the instrument shall continue to operate correctly and the indications shall be within the maximum permissible errors.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8.1.5.2</w:t>
      </w:r>
      <w:r>
        <w:rPr>
          <w:rFonts w:ascii="Times New Roman" w:hAnsi="Times New Roman" w:cs="Times New Roman"/>
          <w:szCs w:val="20"/>
          <w:lang w:val="en-US"/>
        </w:rPr>
        <w:tab/>
        <w:t>Accuracy</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Consecutive levels rising from zero to a value close to the measuring range and similarly descending shall (as far as possible) be equally distributed over the measuring range.</w:t>
      </w:r>
    </w:p>
    <w:p w:rsidR="00D93123" w:rsidRDefault="00D93123">
      <w:pPr>
        <w:pageBreakBefore/>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The number of levels shall be at least as follows:</w:t>
      </w:r>
    </w:p>
    <w:p w:rsidR="00D93123" w:rsidRDefault="00D93123">
      <w:pPr>
        <w:numPr>
          <w:ilvl w:val="0"/>
          <w:numId w:val="14"/>
        </w:numPr>
        <w:autoSpaceDE w:val="0"/>
        <w:rPr>
          <w:rFonts w:ascii="Times New Roman" w:hAnsi="Times New Roman" w:cs="Times New Roman"/>
          <w:szCs w:val="20"/>
          <w:lang w:val="en-US"/>
        </w:rPr>
      </w:pPr>
      <w:r>
        <w:rPr>
          <w:rFonts w:ascii="Times New Roman" w:hAnsi="Times New Roman" w:cs="Times New Roman"/>
          <w:szCs w:val="21"/>
          <w:lang w:val="en-US"/>
        </w:rPr>
        <w:t xml:space="preserve">when determining the initial intrinsic error: at least 10 levels; </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For other determinations:</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influence tests: at least 3 levels;</w:t>
      </w:r>
    </w:p>
    <w:p w:rsidR="00D93123" w:rsidRDefault="00D93123">
      <w:pPr>
        <w:numPr>
          <w:ilvl w:val="0"/>
          <w:numId w:val="14"/>
        </w:numPr>
        <w:autoSpaceDE w:val="0"/>
        <w:spacing w:after="400"/>
        <w:ind w:hanging="357"/>
        <w:rPr>
          <w:rFonts w:ascii="Times New Roman" w:hAnsi="Times New Roman" w:cs="Times New Roman"/>
          <w:szCs w:val="20"/>
          <w:lang w:val="en-US"/>
        </w:rPr>
      </w:pPr>
      <w:proofErr w:type="gramStart"/>
      <w:r>
        <w:rPr>
          <w:rFonts w:ascii="Times New Roman" w:hAnsi="Times New Roman" w:cs="Times New Roman"/>
          <w:szCs w:val="21"/>
          <w:lang w:val="en-US"/>
        </w:rPr>
        <w:t>disturbance</w:t>
      </w:r>
      <w:proofErr w:type="gramEnd"/>
      <w:r>
        <w:rPr>
          <w:rFonts w:ascii="Times New Roman" w:hAnsi="Times New Roman" w:cs="Times New Roman"/>
          <w:szCs w:val="21"/>
          <w:lang w:val="en-US"/>
        </w:rPr>
        <w:t xml:space="preserve"> tests: at least 1 level (at about 50 % of the measuring range).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8.1.5.3</w:t>
      </w:r>
      <w:r>
        <w:rPr>
          <w:rFonts w:ascii="Times New Roman" w:hAnsi="Times New Roman" w:cs="Times New Roman"/>
          <w:szCs w:val="20"/>
          <w:lang w:val="en-US"/>
        </w:rPr>
        <w:tab/>
        <w:t>Discrimination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ALGs without a movable liquid level detecting element are presumed to comply with the provisions in 6.2.5, without being subjected to this test. This justification shall be mentioned in the test report.</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To test compliance with 6.2.5, constitute three different levels, (as far as possible) equally distributed over the measuring range, rising and descending. From a stable position, the level shall be changed in the same direction with the value of 6.2.5 (1 mm). The change of the indication is noted.</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8.1.5.4</w:t>
      </w:r>
      <w:r>
        <w:rPr>
          <w:rFonts w:ascii="Times New Roman" w:hAnsi="Times New Roman" w:cs="Times New Roman"/>
          <w:szCs w:val="20"/>
          <w:lang w:val="en-US"/>
        </w:rPr>
        <w:tab/>
        <w:t>Hysteresis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ALGs without a movable liquid level detecting element are presumed to comply with the provisions in 6.2.3, without being subjected to this test. This justification shall be mentioned in the test report.</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To test compliance with 6.2.3, this test shall be performed at three different levels, equally distributed between the first point of verification and the limit of the measuring range, upper or lower height according to the movement of the ALG.</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Starting from the first point of verification, raise the level over a distance of about 1/3 of the measuring range, allow stabilization and read the indication. Then change the level about 1/10 of the measuring range and after that change the level until the first stabilized level is reached. Again allow stabilization and read the indication. Carry out this sequence two more times, now starting from the previous stabilized level.</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Repeat these measurements starting from a value close to the measuring range and proceed inverting the direction of the movements. Evaluate the error.</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8.1.5.5</w:t>
      </w:r>
      <w:r>
        <w:rPr>
          <w:rFonts w:ascii="Times New Roman" w:hAnsi="Times New Roman" w:cs="Times New Roman"/>
          <w:szCs w:val="20"/>
          <w:lang w:val="en-US"/>
        </w:rPr>
        <w:tab/>
        <w:t>Instruments with more than one indicating device</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If the instrument has more than one indicating device, the indications of the various devices shall be compared during the performance tests and shall comply with 7.1.2.</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8.1.6</w:t>
      </w:r>
      <w:r>
        <w:rPr>
          <w:rFonts w:ascii="Times New Roman" w:hAnsi="Times New Roman" w:cs="Times New Roman"/>
          <w:szCs w:val="20"/>
          <w:lang w:val="en-US"/>
        </w:rPr>
        <w:tab/>
        <w:t>Influence factor tests</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type of an automatic level gauge is presumed to comply with the provisions specified in 6.1 if it passes the tests in 8.1.6.1 to 8.1.6.4.</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8.1.6.1</w:t>
      </w:r>
      <w:r>
        <w:rPr>
          <w:rFonts w:ascii="Times New Roman" w:hAnsi="Times New Roman" w:cs="Times New Roman"/>
          <w:szCs w:val="20"/>
          <w:lang w:val="en-US"/>
        </w:rPr>
        <w:tab/>
        <w:t>Maximum permissible error under reference conditions</w:t>
      </w:r>
    </w:p>
    <w:p w:rsidR="00D93123" w:rsidRDefault="00D93123" w:rsidP="000F6C7D">
      <w:pPr>
        <w:tabs>
          <w:tab w:val="left" w:pos="900"/>
        </w:tabs>
        <w:autoSpaceDE w:val="0"/>
        <w:spacing w:after="400"/>
        <w:rPr>
          <w:rFonts w:ascii="Times New Roman" w:hAnsi="Times New Roman" w:cs="Times New Roman"/>
          <w:szCs w:val="20"/>
          <w:lang w:val="en-US"/>
        </w:rPr>
        <w:sectPr w:rsidR="00D93123">
          <w:headerReference w:type="even" r:id="rId19"/>
          <w:headerReference w:type="default" r:id="rId20"/>
          <w:footerReference w:type="even" r:id="rId21"/>
          <w:footerReference w:type="default" r:id="rId22"/>
          <w:headerReference w:type="first" r:id="rId23"/>
          <w:footerReference w:type="first" r:id="rId24"/>
          <w:pgSz w:w="11906" w:h="16838"/>
          <w:pgMar w:top="1985" w:right="1418" w:bottom="1418" w:left="1418" w:header="720" w:footer="720" w:gutter="0"/>
          <w:cols w:space="720"/>
          <w:docGrid w:linePitch="600" w:charSpace="36864"/>
        </w:sectPr>
      </w:pPr>
      <w:r>
        <w:rPr>
          <w:rFonts w:ascii="Times New Roman" w:hAnsi="Times New Roman" w:cs="Times New Roman"/>
          <w:szCs w:val="20"/>
          <w:lang w:val="en-US"/>
        </w:rPr>
        <w:t>Before, during, and after the tests 8.1.6.2–8.1.6.4, all functions shall operate as designed and the error of the ALG shall not exceed the limits of the maximum permissible error “before installation” specified in 6.2 under the reference conditions in 8.1.4.</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8.1.6.2</w:t>
      </w:r>
      <w:r>
        <w:rPr>
          <w:rFonts w:ascii="Times New Roman" w:hAnsi="Times New Roman" w:cs="Times New Roman"/>
          <w:szCs w:val="20"/>
          <w:lang w:val="en-US"/>
        </w:rPr>
        <w:tab/>
        <w:t xml:space="preserve"> Static temperatures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8.1.6.2.1</w:t>
      </w:r>
      <w:r>
        <w:rPr>
          <w:rFonts w:ascii="Times New Roman" w:hAnsi="Times New Roman" w:cs="Times New Roman"/>
          <w:szCs w:val="20"/>
          <w:lang w:val="en-US"/>
        </w:rPr>
        <w:tab/>
        <w:t>Dry heat (non</w:t>
      </w:r>
      <w:r w:rsidR="00ED6223">
        <w:rPr>
          <w:rFonts w:ascii="Times New Roman" w:hAnsi="Times New Roman" w:cs="Times New Roman"/>
          <w:szCs w:val="20"/>
          <w:lang w:val="en-US"/>
        </w:rPr>
        <w:t>-</w:t>
      </w:r>
      <w:r>
        <w:rPr>
          <w:rFonts w:ascii="Times New Roman" w:hAnsi="Times New Roman" w:cs="Times New Roman"/>
          <w:szCs w:val="20"/>
          <w:lang w:val="en-US"/>
        </w:rPr>
        <w:t>condensing)</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This test is applied to verify compliance with the provisions in 6.1 (a) under condition of dry heat (high environmental temperature).</w:t>
      </w:r>
    </w:p>
    <w:tbl>
      <w:tblPr>
        <w:tblW w:w="0" w:type="auto"/>
        <w:tblInd w:w="108" w:type="dxa"/>
        <w:tblLayout w:type="fixed"/>
        <w:tblCellMar>
          <w:top w:w="11" w:type="dxa"/>
          <w:bottom w:w="11" w:type="dxa"/>
        </w:tblCellMar>
        <w:tblLook w:val="0000" w:firstRow="0" w:lastRow="0" w:firstColumn="0" w:lastColumn="0" w:noHBand="0" w:noVBand="0"/>
      </w:tblPr>
      <w:tblGrid>
        <w:gridCol w:w="2281"/>
        <w:gridCol w:w="1709"/>
        <w:gridCol w:w="1710"/>
        <w:gridCol w:w="1710"/>
        <w:gridCol w:w="855"/>
        <w:gridCol w:w="865"/>
      </w:tblGrid>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18"/>
                <w:lang w:val="en-US"/>
              </w:rPr>
            </w:pPr>
            <w:r>
              <w:rPr>
                <w:rFonts w:ascii="Times New Roman" w:hAnsi="Times New Roman" w:cs="Times New Roman"/>
                <w:szCs w:val="21"/>
                <w:lang w:val="en-US"/>
              </w:rPr>
              <w:t>Applicable standards:</w:t>
            </w:r>
          </w:p>
        </w:tc>
        <w:tc>
          <w:tcPr>
            <w:tcW w:w="6849"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eastAsia="MS Mincho" w:hAnsi="Times New Roman" w:cs="Times New Roman"/>
                <w:lang w:val="en-US"/>
              </w:rPr>
            </w:pPr>
            <w:r>
              <w:rPr>
                <w:rFonts w:ascii="Times New Roman" w:hAnsi="Times New Roman" w:cs="Times New Roman"/>
                <w:szCs w:val="18"/>
                <w:lang w:val="en-US"/>
              </w:rPr>
              <w:t>IEC 60068-2-2 [8]</w:t>
            </w:r>
          </w:p>
          <w:p w:rsidR="00D93123" w:rsidRDefault="00D93123">
            <w:pPr>
              <w:autoSpaceDE w:val="0"/>
              <w:spacing w:before="20" w:after="20"/>
            </w:pPr>
            <w:r>
              <w:rPr>
                <w:rFonts w:ascii="Times New Roman" w:eastAsia="MS Mincho" w:hAnsi="Times New Roman" w:cs="Times New Roman"/>
                <w:lang w:val="en-US"/>
              </w:rPr>
              <w:t xml:space="preserve">IEC 60068-3-1 </w:t>
            </w:r>
            <w:r>
              <w:rPr>
                <w:rFonts w:ascii="Times New Roman" w:hAnsi="Times New Roman" w:cs="Times New Roman"/>
                <w:szCs w:val="21"/>
                <w:lang w:val="en-US"/>
              </w:rPr>
              <w:t xml:space="preserve"> [10]</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Test procedure in brief:</w:t>
            </w:r>
          </w:p>
        </w:tc>
        <w:tc>
          <w:tcPr>
            <w:tcW w:w="6849"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The test consists of exposure to the specified high temperature under “free air” conditions for the time specified (the time specified is the time after the EUT has reached temperature stability).</w:t>
            </w:r>
          </w:p>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The change of temperature shall not exceed 1 °C/min during heating up and cooling down.</w:t>
            </w:r>
          </w:p>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The absolute humidity of the test atmosphere shall not exceed 20 g/m</w:t>
            </w:r>
            <w:r>
              <w:rPr>
                <w:rFonts w:ascii="Times New Roman" w:hAnsi="Times New Roman" w:cs="Times New Roman"/>
                <w:szCs w:val="15"/>
                <w:vertAlign w:val="superscript"/>
                <w:lang w:val="en-US"/>
              </w:rPr>
              <w:t>3</w:t>
            </w:r>
            <w:r>
              <w:rPr>
                <w:rFonts w:ascii="Times New Roman" w:hAnsi="Times New Roman" w:cs="Times New Roman"/>
                <w:szCs w:val="21"/>
                <w:lang w:val="en-US"/>
              </w:rPr>
              <w:t>.</w:t>
            </w:r>
          </w:p>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When testing is performed at temperatures lower than 35 °C, the relative humidity shall not exceed 50 %.</w:t>
            </w:r>
          </w:p>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After stabilization at the relevant temperature, the following tests shall be carried out:</w:t>
            </w:r>
          </w:p>
          <w:p w:rsidR="00D93123" w:rsidRDefault="00D93123">
            <w:pPr>
              <w:numPr>
                <w:ilvl w:val="0"/>
                <w:numId w:val="7"/>
              </w:numPr>
              <w:tabs>
                <w:tab w:val="left" w:pos="960"/>
              </w:tabs>
              <w:autoSpaceDE w:val="0"/>
              <w:spacing w:before="60" w:after="60"/>
              <w:rPr>
                <w:rFonts w:ascii="Times New Roman" w:hAnsi="Times New Roman" w:cs="Times New Roman"/>
                <w:szCs w:val="21"/>
                <w:lang w:val="en-US"/>
              </w:rPr>
            </w:pPr>
            <w:r>
              <w:rPr>
                <w:rFonts w:ascii="Times New Roman" w:hAnsi="Times New Roman" w:cs="Times New Roman"/>
                <w:szCs w:val="21"/>
                <w:lang w:val="en-US"/>
              </w:rPr>
              <w:t>an accuracy test at three different levels equally spaced in the measuring range;</w:t>
            </w:r>
          </w:p>
          <w:p w:rsidR="00D93123" w:rsidRDefault="00D93123">
            <w:pPr>
              <w:numPr>
                <w:ilvl w:val="0"/>
                <w:numId w:val="7"/>
              </w:numPr>
              <w:tabs>
                <w:tab w:val="left" w:pos="960"/>
              </w:tabs>
              <w:autoSpaceDE w:val="0"/>
              <w:spacing w:before="60" w:after="60"/>
              <w:rPr>
                <w:rFonts w:ascii="Times New Roman" w:hAnsi="Times New Roman" w:cs="Times New Roman"/>
                <w:szCs w:val="21"/>
                <w:lang w:val="en-US"/>
              </w:rPr>
            </w:pPr>
            <w:r>
              <w:rPr>
                <w:rFonts w:ascii="Times New Roman" w:hAnsi="Times New Roman" w:cs="Times New Roman"/>
                <w:szCs w:val="21"/>
                <w:lang w:val="en-US"/>
              </w:rPr>
              <w:t>a discrimination test at one level;</w:t>
            </w:r>
          </w:p>
          <w:p w:rsidR="00D93123" w:rsidRDefault="00D93123">
            <w:pPr>
              <w:numPr>
                <w:ilvl w:val="0"/>
                <w:numId w:val="7"/>
              </w:numPr>
              <w:tabs>
                <w:tab w:val="left" w:pos="960"/>
              </w:tabs>
              <w:autoSpaceDE w:val="0"/>
              <w:spacing w:before="60" w:after="60"/>
            </w:pPr>
            <w:proofErr w:type="gramStart"/>
            <w:r>
              <w:rPr>
                <w:rFonts w:ascii="Times New Roman" w:hAnsi="Times New Roman" w:cs="Times New Roman"/>
                <w:szCs w:val="21"/>
                <w:lang w:val="en-US"/>
              </w:rPr>
              <w:t>an</w:t>
            </w:r>
            <w:proofErr w:type="gramEnd"/>
            <w:r>
              <w:rPr>
                <w:rFonts w:ascii="Times New Roman" w:hAnsi="Times New Roman" w:cs="Times New Roman"/>
                <w:szCs w:val="21"/>
                <w:lang w:val="en-US"/>
              </w:rPr>
              <w:t xml:space="preserve"> hysteresis test at one level.</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Test severities:</w:t>
            </w:r>
          </w:p>
        </w:tc>
        <w:tc>
          <w:tcPr>
            <w:tcW w:w="6849"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szCs w:val="21"/>
                <w:lang w:val="en-US"/>
              </w:rPr>
              <w:t>The following severities may be specified</w:t>
            </w:r>
            <w:r>
              <w:rPr>
                <w:rFonts w:ascii="Times New Roman" w:hAnsi="Times New Roman" w:cs="Times New Roman"/>
                <w:szCs w:val="21"/>
                <w:vertAlign w:val="superscript"/>
                <w:lang w:val="en-US"/>
              </w:rPr>
              <w:t xml:space="preserve"> (1)</w:t>
            </w:r>
            <w:r>
              <w:rPr>
                <w:rFonts w:ascii="Times New Roman" w:hAnsi="Times New Roman" w:cs="Times New Roman"/>
                <w:szCs w:val="21"/>
                <w:lang w:val="en-US"/>
              </w:rPr>
              <w:t>:</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Severity level:</w:t>
            </w:r>
          </w:p>
        </w:tc>
        <w:tc>
          <w:tcPr>
            <w:tcW w:w="170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1</w:t>
            </w:r>
          </w:p>
        </w:tc>
        <w:tc>
          <w:tcPr>
            <w:tcW w:w="171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171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3</w:t>
            </w:r>
          </w:p>
        </w:tc>
        <w:tc>
          <w:tcPr>
            <w:tcW w:w="855"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4</w:t>
            </w: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szCs w:val="21"/>
                <w:lang w:val="en-US"/>
              </w:rPr>
              <w:t>Unit</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Temperature:</w:t>
            </w:r>
          </w:p>
        </w:tc>
        <w:tc>
          <w:tcPr>
            <w:tcW w:w="170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30</w:t>
            </w:r>
          </w:p>
        </w:tc>
        <w:tc>
          <w:tcPr>
            <w:tcW w:w="171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40</w:t>
            </w:r>
          </w:p>
        </w:tc>
        <w:tc>
          <w:tcPr>
            <w:tcW w:w="171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55</w:t>
            </w:r>
          </w:p>
        </w:tc>
        <w:tc>
          <w:tcPr>
            <w:tcW w:w="855"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70</w:t>
            </w: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szCs w:val="21"/>
                <w:lang w:val="en-US"/>
              </w:rPr>
              <w:t>°C</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Duration:</w:t>
            </w:r>
          </w:p>
        </w:tc>
        <w:tc>
          <w:tcPr>
            <w:tcW w:w="170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171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171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855"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szCs w:val="21"/>
                <w:lang w:val="en-US"/>
              </w:rPr>
              <w:t>h</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0"/>
                <w:lang w:val="en-US"/>
              </w:rPr>
              <w:t>7.3.1.7</w:t>
            </w:r>
            <w:r>
              <w:rPr>
                <w:rFonts w:ascii="Times New Roman" w:hAnsi="Times New Roman" w:cs="Times New Roman"/>
                <w:szCs w:val="20"/>
                <w:lang w:val="en-US"/>
              </w:rPr>
              <w:tab/>
              <w:t>Condition of the EUT:</w:t>
            </w:r>
          </w:p>
        </w:tc>
        <w:tc>
          <w:tcPr>
            <w:tcW w:w="6849"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 xml:space="preserve">Normal power supplied and “on” for a time period equal to or greater than the warm-up time specified by the manufacturer. </w:t>
            </w:r>
          </w:p>
          <w:p w:rsidR="00D93123" w:rsidRDefault="00D93123">
            <w:pPr>
              <w:autoSpaceDE w:val="0"/>
              <w:spacing w:before="20" w:after="20"/>
            </w:pPr>
            <w:r>
              <w:rPr>
                <w:rFonts w:ascii="Times New Roman" w:hAnsi="Times New Roman" w:cs="Times New Roman"/>
                <w:szCs w:val="21"/>
                <w:lang w:val="en-US"/>
              </w:rPr>
              <w:t>Power is to be “on” for the duration of the test.</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Stabilization:</w:t>
            </w:r>
          </w:p>
        </w:tc>
        <w:tc>
          <w:tcPr>
            <w:tcW w:w="6849"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szCs w:val="21"/>
                <w:lang w:val="en-US"/>
              </w:rPr>
              <w:t>2 hours at each temperature under “free air” conditions.</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Requirement:</w:t>
            </w:r>
          </w:p>
        </w:tc>
        <w:tc>
          <w:tcPr>
            <w:tcW w:w="6849"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szCs w:val="21"/>
                <w:lang w:val="en-US"/>
              </w:rPr>
              <w:t>All functions shall operate as designed. All errors shall be within the maximum permissible errors specified in 6.2; see 8.1.6.1.</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vertAlign w:val="superscript"/>
                <w:lang w:val="en-US"/>
              </w:rPr>
            </w:pPr>
            <w:r>
              <w:rPr>
                <w:rFonts w:ascii="Times New Roman" w:hAnsi="Times New Roman" w:cs="Times New Roman"/>
                <w:szCs w:val="21"/>
                <w:lang w:val="en-US"/>
              </w:rPr>
              <w:t>Note:</w:t>
            </w:r>
          </w:p>
        </w:tc>
        <w:tc>
          <w:tcPr>
            <w:tcW w:w="6849"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ind w:left="251" w:hanging="240"/>
            </w:pPr>
            <w:r>
              <w:rPr>
                <w:rFonts w:ascii="Times New Roman" w:hAnsi="Times New Roman" w:cs="Times New Roman"/>
                <w:vertAlign w:val="superscript"/>
                <w:lang w:val="en-US"/>
              </w:rPr>
              <w:t>(1)</w:t>
            </w:r>
            <w:r>
              <w:rPr>
                <w:rFonts w:ascii="Times New Roman" w:hAnsi="Times New Roman" w:cs="Times New Roman"/>
                <w:lang w:val="en-US"/>
              </w:rPr>
              <w:tab/>
              <w:t>The applicable severity level is to be decided by the national authority as it depends on the climatic conditions and the expected conditions of application (indoors, outdoors, etc.) that are different in different countries. (See also the note in 6.1).</w:t>
            </w:r>
          </w:p>
        </w:tc>
      </w:tr>
    </w:tbl>
    <w:p w:rsidR="00D93123" w:rsidRDefault="00D93123">
      <w:pPr>
        <w:sectPr w:rsidR="00D93123">
          <w:headerReference w:type="even" r:id="rId25"/>
          <w:headerReference w:type="default" r:id="rId26"/>
          <w:footerReference w:type="even" r:id="rId27"/>
          <w:footerReference w:type="default" r:id="rId28"/>
          <w:headerReference w:type="first" r:id="rId29"/>
          <w:footerReference w:type="first" r:id="rId30"/>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8.1.6.2.2</w:t>
      </w:r>
      <w:r>
        <w:rPr>
          <w:rFonts w:ascii="Times New Roman" w:hAnsi="Times New Roman" w:cs="Times New Roman"/>
          <w:szCs w:val="20"/>
          <w:lang w:val="en-US"/>
        </w:rPr>
        <w:tab/>
        <w:t>Cold</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 xml:space="preserve">This test is applied to verify compliance with the provisions in 6.1 (a) under condition of cold (low environmental temperature). </w:t>
      </w:r>
    </w:p>
    <w:tbl>
      <w:tblPr>
        <w:tblW w:w="0" w:type="auto"/>
        <w:tblInd w:w="108" w:type="dxa"/>
        <w:tblLayout w:type="fixed"/>
        <w:tblCellMar>
          <w:top w:w="11" w:type="dxa"/>
          <w:bottom w:w="11" w:type="dxa"/>
        </w:tblCellMar>
        <w:tblLook w:val="0000" w:firstRow="0" w:lastRow="0" w:firstColumn="0" w:lastColumn="0" w:noHBand="0" w:noVBand="0"/>
      </w:tblPr>
      <w:tblGrid>
        <w:gridCol w:w="2269"/>
        <w:gridCol w:w="1712"/>
        <w:gridCol w:w="1713"/>
        <w:gridCol w:w="1713"/>
        <w:gridCol w:w="856"/>
        <w:gridCol w:w="929"/>
      </w:tblGrid>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18"/>
                <w:lang w:val="en-US"/>
              </w:rPr>
            </w:pPr>
            <w:r>
              <w:rPr>
                <w:rFonts w:ascii="Times New Roman" w:hAnsi="Times New Roman" w:cs="Times New Roman"/>
                <w:szCs w:val="21"/>
                <w:lang w:val="en-US"/>
              </w:rPr>
              <w:t>Applicable standards:</w:t>
            </w: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eastAsia="MS Mincho" w:hAnsi="Times New Roman" w:cs="Times New Roman"/>
                <w:lang w:val="en-US"/>
              </w:rPr>
            </w:pPr>
            <w:r>
              <w:rPr>
                <w:rFonts w:ascii="Times New Roman" w:hAnsi="Times New Roman" w:cs="Times New Roman"/>
                <w:szCs w:val="18"/>
                <w:lang w:val="en-US"/>
              </w:rPr>
              <w:t>IEC 60068-2-1 [7]</w:t>
            </w:r>
            <w:r>
              <w:rPr>
                <w:rFonts w:ascii="Times New Roman" w:eastAsia="MS Mincho" w:hAnsi="Times New Roman" w:cs="Times New Roman"/>
                <w:lang w:val="en-US"/>
              </w:rPr>
              <w:t xml:space="preserve"> </w:t>
            </w:r>
          </w:p>
          <w:p w:rsidR="00D93123" w:rsidRDefault="00D93123">
            <w:pPr>
              <w:autoSpaceDE w:val="0"/>
              <w:spacing w:before="20" w:after="20"/>
            </w:pPr>
            <w:r>
              <w:rPr>
                <w:rFonts w:ascii="Times New Roman" w:eastAsia="MS Mincho" w:hAnsi="Times New Roman" w:cs="Times New Roman"/>
                <w:lang w:val="en-US"/>
              </w:rPr>
              <w:t xml:space="preserve">IEC 60068-3-1 </w:t>
            </w:r>
            <w:r>
              <w:rPr>
                <w:rFonts w:ascii="Times New Roman" w:hAnsi="Times New Roman" w:cs="Times New Roman"/>
                <w:szCs w:val="21"/>
                <w:lang w:val="en-US"/>
              </w:rPr>
              <w:t>[10]</w:t>
            </w:r>
            <w:r>
              <w:rPr>
                <w:rFonts w:ascii="Times New Roman" w:eastAsia="MS Mincho" w:hAnsi="Times New Roman" w:cs="Times New Roman"/>
                <w:lang w:val="en-US"/>
              </w:rPr>
              <w:t xml:space="preserve"> </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Test procedure in brief:</w:t>
            </w: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The test consists of exposure to the specified low temperature under “free air” conditions for the time specified (the time specified is the time after the EUT has reached temperature stability).</w:t>
            </w:r>
          </w:p>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The change of temperature shall not exceed 1 °C/min during heating up and cooling down.</w:t>
            </w:r>
          </w:p>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IEC specifies that the power to the EUT shall be switched off before the temperature is raised.</w:t>
            </w:r>
          </w:p>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After stabilization at the relevant temperature, the following tests shall be carried out:</w:t>
            </w:r>
          </w:p>
          <w:p w:rsidR="00D93123" w:rsidRDefault="00D93123">
            <w:pPr>
              <w:numPr>
                <w:ilvl w:val="0"/>
                <w:numId w:val="12"/>
              </w:numPr>
              <w:autoSpaceDE w:val="0"/>
              <w:spacing w:before="60" w:after="60"/>
              <w:rPr>
                <w:rFonts w:ascii="Times New Roman" w:hAnsi="Times New Roman" w:cs="Times New Roman"/>
                <w:szCs w:val="21"/>
                <w:lang w:val="en-US"/>
              </w:rPr>
            </w:pPr>
            <w:r>
              <w:rPr>
                <w:rFonts w:ascii="Times New Roman" w:hAnsi="Times New Roman" w:cs="Times New Roman"/>
                <w:szCs w:val="21"/>
                <w:lang w:val="en-US"/>
              </w:rPr>
              <w:t>an accuracy test at three different levels equally spaced in the measuring range;</w:t>
            </w:r>
          </w:p>
          <w:p w:rsidR="00D93123" w:rsidRDefault="00D93123">
            <w:pPr>
              <w:numPr>
                <w:ilvl w:val="0"/>
                <w:numId w:val="12"/>
              </w:numPr>
              <w:autoSpaceDE w:val="0"/>
              <w:spacing w:before="60" w:after="60"/>
              <w:rPr>
                <w:rFonts w:ascii="Times New Roman" w:hAnsi="Times New Roman" w:cs="Times New Roman"/>
                <w:szCs w:val="21"/>
                <w:lang w:val="en-US"/>
              </w:rPr>
            </w:pPr>
            <w:r>
              <w:rPr>
                <w:rFonts w:ascii="Times New Roman" w:hAnsi="Times New Roman" w:cs="Times New Roman"/>
                <w:szCs w:val="21"/>
                <w:lang w:val="en-US"/>
              </w:rPr>
              <w:t>a discrimination test at one level;</w:t>
            </w:r>
          </w:p>
          <w:p w:rsidR="00D93123" w:rsidRDefault="00D93123">
            <w:pPr>
              <w:numPr>
                <w:ilvl w:val="0"/>
                <w:numId w:val="12"/>
              </w:numPr>
              <w:autoSpaceDE w:val="0"/>
              <w:spacing w:before="60" w:after="60"/>
            </w:pPr>
            <w:proofErr w:type="gramStart"/>
            <w:r>
              <w:rPr>
                <w:rFonts w:ascii="Times New Roman" w:hAnsi="Times New Roman" w:cs="Times New Roman"/>
                <w:szCs w:val="21"/>
                <w:lang w:val="en-US"/>
              </w:rPr>
              <w:t>an</w:t>
            </w:r>
            <w:proofErr w:type="gramEnd"/>
            <w:r>
              <w:rPr>
                <w:rFonts w:ascii="Times New Roman" w:hAnsi="Times New Roman" w:cs="Times New Roman"/>
                <w:szCs w:val="21"/>
                <w:lang w:val="en-US"/>
              </w:rPr>
              <w:t xml:space="preserve"> hysteresis test at one level.</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Test severities:</w:t>
            </w: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szCs w:val="21"/>
                <w:lang w:val="en-US"/>
              </w:rPr>
              <w:t>The following severities may be specified</w:t>
            </w:r>
            <w:r>
              <w:rPr>
                <w:rFonts w:ascii="Times New Roman" w:hAnsi="Times New Roman" w:cs="Times New Roman"/>
                <w:szCs w:val="21"/>
                <w:vertAlign w:val="superscript"/>
                <w:lang w:val="en-US"/>
              </w:rPr>
              <w:t xml:space="preserve"> (1)</w:t>
            </w:r>
            <w:r>
              <w:rPr>
                <w:rFonts w:ascii="Times New Roman" w:hAnsi="Times New Roman" w:cs="Times New Roman"/>
                <w:szCs w:val="21"/>
                <w:lang w:val="en-US"/>
              </w:rPr>
              <w:t>:</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Severity level:</w:t>
            </w:r>
          </w:p>
        </w:tc>
        <w:tc>
          <w:tcPr>
            <w:tcW w:w="1712"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1</w:t>
            </w:r>
          </w:p>
        </w:tc>
        <w:tc>
          <w:tcPr>
            <w:tcW w:w="1713"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1713"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3</w:t>
            </w:r>
          </w:p>
        </w:tc>
        <w:tc>
          <w:tcPr>
            <w:tcW w:w="856"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4</w:t>
            </w:r>
          </w:p>
        </w:tc>
        <w:tc>
          <w:tcPr>
            <w:tcW w:w="929"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szCs w:val="21"/>
                <w:lang w:val="en-US"/>
              </w:rPr>
              <w:t>Unit</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Temperature:</w:t>
            </w:r>
          </w:p>
        </w:tc>
        <w:tc>
          <w:tcPr>
            <w:tcW w:w="1712"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+5</w:t>
            </w:r>
          </w:p>
        </w:tc>
        <w:tc>
          <w:tcPr>
            <w:tcW w:w="1713"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–10</w:t>
            </w:r>
          </w:p>
        </w:tc>
        <w:tc>
          <w:tcPr>
            <w:tcW w:w="1713"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–25</w:t>
            </w:r>
          </w:p>
        </w:tc>
        <w:tc>
          <w:tcPr>
            <w:tcW w:w="856"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–40</w:t>
            </w:r>
          </w:p>
        </w:tc>
        <w:tc>
          <w:tcPr>
            <w:tcW w:w="929"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szCs w:val="21"/>
                <w:lang w:val="en-US"/>
              </w:rPr>
              <w:t>°C</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Duration:</w:t>
            </w:r>
          </w:p>
        </w:tc>
        <w:tc>
          <w:tcPr>
            <w:tcW w:w="1712"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1713"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1713"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856"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929"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szCs w:val="21"/>
                <w:lang w:val="en-US"/>
              </w:rPr>
              <w:t>h</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Condition of the EUT:</w:t>
            </w: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szCs w:val="21"/>
                <w:lang w:val="en-US"/>
              </w:rPr>
              <w:t>Normal power supplied and “on” for a time period equal to or greater than the warm-up time specified by the manufacturer. Power is to be “on” for the duration of the test.</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Stabilization:</w:t>
            </w: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szCs w:val="21"/>
                <w:lang w:val="en-US"/>
              </w:rPr>
              <w:t>2 hours at each temperature under “free air” conditions.</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Requirement:</w:t>
            </w: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szCs w:val="21"/>
                <w:lang w:val="en-US"/>
              </w:rPr>
              <w:t>All functions shall operate as designed. All errors shall be within the maximum permissible errors specified in 6.2; see 8.1.6.1.</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vertAlign w:val="superscript"/>
                <w:lang w:val="en-US"/>
              </w:rPr>
            </w:pPr>
            <w:r>
              <w:rPr>
                <w:rFonts w:ascii="Times New Roman" w:hAnsi="Times New Roman" w:cs="Times New Roman"/>
                <w:szCs w:val="21"/>
                <w:lang w:val="en-US"/>
              </w:rPr>
              <w:t>Note:</w:t>
            </w: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ind w:left="263" w:hanging="263"/>
            </w:pPr>
            <w:r>
              <w:rPr>
                <w:rFonts w:ascii="Times New Roman" w:hAnsi="Times New Roman" w:cs="Times New Roman"/>
                <w:vertAlign w:val="superscript"/>
                <w:lang w:val="en-US"/>
              </w:rPr>
              <w:t>(1)</w:t>
            </w:r>
            <w:r>
              <w:rPr>
                <w:rFonts w:ascii="Times New Roman" w:hAnsi="Times New Roman" w:cs="Times New Roman"/>
                <w:lang w:val="en-US"/>
              </w:rPr>
              <w:tab/>
              <w:t>The applicable severity level is to be decided by the national authority as it depends on the climatic conditions and the expected conditions of application (indoors, outdoors, etc.) that are different in different countries. (See also the note in 6.1).</w:t>
            </w:r>
          </w:p>
        </w:tc>
      </w:tr>
    </w:tbl>
    <w:p w:rsidR="00D93123" w:rsidRDefault="00D93123">
      <w:pPr>
        <w:sectPr w:rsidR="00D93123">
          <w:headerReference w:type="even" r:id="rId31"/>
          <w:headerReference w:type="default" r:id="rId32"/>
          <w:footerReference w:type="even" r:id="rId33"/>
          <w:footerReference w:type="default" r:id="rId34"/>
          <w:headerReference w:type="first" r:id="rId35"/>
          <w:footerReference w:type="first" r:id="rId36"/>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8.1.6.3</w:t>
      </w:r>
      <w:r>
        <w:rPr>
          <w:rFonts w:ascii="Times New Roman" w:hAnsi="Times New Roman" w:cs="Times New Roman"/>
          <w:szCs w:val="20"/>
          <w:lang w:val="en-US"/>
        </w:rPr>
        <w:tab/>
        <w:t>DC mains voltage variation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This test is only applicable for ALGs powered by DC networks and is applied to verify compliance with the provisions in 6.1 (c) under condition of DC mains voltage variation.</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0" w:type="auto"/>
        <w:tblInd w:w="108" w:type="dxa"/>
        <w:tblLayout w:type="fixed"/>
        <w:tblLook w:val="0000" w:firstRow="0" w:lastRow="0" w:firstColumn="0" w:lastColumn="0" w:noHBand="0" w:noVBand="0"/>
      </w:tblPr>
      <w:tblGrid>
        <w:gridCol w:w="1915"/>
        <w:gridCol w:w="7323"/>
      </w:tblGrid>
      <w:tr w:rsidR="00D93123">
        <w:tc>
          <w:tcPr>
            <w:tcW w:w="1915"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Applicable standard:</w:t>
            </w:r>
          </w:p>
        </w:tc>
        <w:tc>
          <w:tcPr>
            <w:tcW w:w="7323"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hAnsi="Times New Roman" w:cs="Times New Roman"/>
                <w:lang w:val="en-US"/>
              </w:rPr>
              <w:t>IEC 60654-2 [12]</w:t>
            </w:r>
          </w:p>
        </w:tc>
      </w:tr>
      <w:tr w:rsidR="00D93123">
        <w:tc>
          <w:tcPr>
            <w:tcW w:w="1915"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Test procedure in brief:</w:t>
            </w:r>
          </w:p>
        </w:tc>
        <w:tc>
          <w:tcPr>
            <w:tcW w:w="73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60" w:after="60"/>
              <w:rPr>
                <w:rFonts w:ascii="Times New Roman" w:hAnsi="Times New Roman" w:cs="Times New Roman"/>
                <w:szCs w:val="21"/>
                <w:lang w:val="en-US"/>
              </w:rPr>
            </w:pPr>
            <w:r>
              <w:rPr>
                <w:rFonts w:ascii="Times New Roman" w:eastAsia="MS Mincho" w:hAnsi="Times New Roman" w:cs="Times New Roman"/>
                <w:lang w:val="en-US"/>
              </w:rPr>
              <w:t>The test consists of exposure to the specified power supply condition for a period sufficient for establishing stability.</w:t>
            </w:r>
          </w:p>
          <w:p w:rsidR="00D93123" w:rsidRDefault="00D93123">
            <w:pPr>
              <w:spacing w:before="60" w:after="60"/>
            </w:pPr>
            <w:r>
              <w:rPr>
                <w:rFonts w:ascii="Times New Roman" w:hAnsi="Times New Roman" w:cs="Times New Roman"/>
                <w:szCs w:val="21"/>
                <w:lang w:val="en-US"/>
              </w:rPr>
              <w:t>For both the upper and the lower limit of DC level, an accuracy test at three different levels equally spaced in the measuring range shall be carried out.</w:t>
            </w:r>
          </w:p>
        </w:tc>
      </w:tr>
      <w:tr w:rsidR="00D93123">
        <w:tc>
          <w:tcPr>
            <w:tcW w:w="1915"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Test severity:</w:t>
            </w:r>
          </w:p>
        </w:tc>
        <w:tc>
          <w:tcPr>
            <w:tcW w:w="73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The upper limit will be the DC level at which the EUT has been manufactured to automatically detect high-level conditions.</w:t>
            </w:r>
          </w:p>
          <w:p w:rsidR="00D93123" w:rsidRDefault="00D93123">
            <w:pPr>
              <w:spacing w:before="20" w:after="20" w:line="120" w:lineRule="auto"/>
              <w:rPr>
                <w:rFonts w:ascii="Times New Roman" w:eastAsia="MS Mincho" w:hAnsi="Times New Roman" w:cs="Times New Roman"/>
                <w:lang w:val="en-US"/>
              </w:rPr>
            </w:pPr>
          </w:p>
          <w:p w:rsidR="00D93123" w:rsidRDefault="00D93123">
            <w:pPr>
              <w:spacing w:before="20" w:after="20"/>
            </w:pPr>
            <w:r>
              <w:rPr>
                <w:rFonts w:ascii="Times New Roman" w:eastAsia="MS Mincho" w:hAnsi="Times New Roman" w:cs="Times New Roman"/>
                <w:lang w:val="en-US"/>
              </w:rPr>
              <w:t>The lower limit will be the DC level at which the EUT has been manufactured to automatically detect low-level conditions.</w:t>
            </w:r>
          </w:p>
        </w:tc>
      </w:tr>
      <w:tr w:rsidR="00D93123">
        <w:tc>
          <w:tcPr>
            <w:tcW w:w="1915"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Requirement:</w:t>
            </w:r>
          </w:p>
        </w:tc>
        <w:tc>
          <w:tcPr>
            <w:tcW w:w="73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pPr>
            <w:r>
              <w:rPr>
                <w:rFonts w:ascii="Times New Roman" w:eastAsia="MS Mincho" w:hAnsi="Times New Roman" w:cs="Times New Roman"/>
                <w:lang w:val="en-US"/>
              </w:rPr>
              <w:t xml:space="preserve">The EUT shall comply with the specified maximum permissible errors. This applies at all voltage levels between the two levels; </w:t>
            </w:r>
            <w:r>
              <w:rPr>
                <w:rFonts w:ascii="Times New Roman" w:hAnsi="Times New Roman" w:cs="Times New Roman"/>
                <w:szCs w:val="21"/>
                <w:lang w:val="en-US"/>
              </w:rPr>
              <w:t>see 8.1.6.1.</w:t>
            </w:r>
          </w:p>
        </w:tc>
      </w:tr>
    </w:tbl>
    <w:p w:rsidR="00D93123" w:rsidRDefault="00D93123">
      <w:pPr>
        <w:tabs>
          <w:tab w:val="left" w:pos="900"/>
        </w:tabs>
        <w:autoSpaceDE w:val="0"/>
        <w:jc w:val="both"/>
        <w:rPr>
          <w:rFonts w:ascii="Times New Roman" w:hAnsi="Times New Roman" w:cs="Times New Roman"/>
          <w:szCs w:val="20"/>
          <w:lang w:val="en-US"/>
        </w:r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8.1.6.4</w:t>
      </w:r>
      <w:r>
        <w:rPr>
          <w:rFonts w:ascii="Times New Roman" w:hAnsi="Times New Roman" w:cs="Times New Roman"/>
          <w:szCs w:val="20"/>
          <w:lang w:val="en-US"/>
        </w:rPr>
        <w:tab/>
        <w:t>AC mains voltage variation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This test is only applicable for ALGs powered by public AC networks and is applied to verify compliance with the provisions in 6.1 (d) under condition of AC mains voltage variation.</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0" w:type="auto"/>
        <w:tblInd w:w="-5" w:type="dxa"/>
        <w:tblLayout w:type="fixed"/>
        <w:tblLook w:val="0000" w:firstRow="0" w:lastRow="0" w:firstColumn="0" w:lastColumn="0" w:noHBand="0" w:noVBand="0"/>
      </w:tblPr>
      <w:tblGrid>
        <w:gridCol w:w="1913"/>
        <w:gridCol w:w="3316"/>
        <w:gridCol w:w="4009"/>
      </w:tblGrid>
      <w:tr w:rsidR="00D93123">
        <w:tc>
          <w:tcPr>
            <w:tcW w:w="1913"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Applicable standards:</w:t>
            </w:r>
          </w:p>
        </w:tc>
        <w:tc>
          <w:tcPr>
            <w:tcW w:w="7325"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IEC/TR3 61000-2-1 [13]</w:t>
            </w:r>
          </w:p>
          <w:p w:rsidR="00D93123" w:rsidRDefault="00D93123">
            <w:pPr>
              <w:spacing w:before="20" w:after="20"/>
            </w:pPr>
            <w:r>
              <w:rPr>
                <w:rFonts w:ascii="Times New Roman" w:hAnsi="Times New Roman" w:cs="Times New Roman"/>
                <w:lang w:val="en-US"/>
              </w:rPr>
              <w:t>IEC 61000-4-1 [14]</w:t>
            </w:r>
          </w:p>
        </w:tc>
      </w:tr>
      <w:tr w:rsidR="00D93123">
        <w:tc>
          <w:tcPr>
            <w:tcW w:w="1913"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Test procedure in brief:</w:t>
            </w:r>
          </w:p>
        </w:tc>
        <w:tc>
          <w:tcPr>
            <w:tcW w:w="7325"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rPr>
                <w:rFonts w:ascii="Times New Roman" w:hAnsi="Times New Roman" w:cs="Times New Roman"/>
                <w:szCs w:val="21"/>
                <w:lang w:val="en-US"/>
              </w:rPr>
            </w:pPr>
            <w:r>
              <w:rPr>
                <w:rFonts w:ascii="Times New Roman" w:eastAsia="MS Mincho" w:hAnsi="Times New Roman" w:cs="Times New Roman"/>
                <w:lang w:val="en-US"/>
              </w:rPr>
              <w:t>The test consists of exposure to the specified power condition for a period sufficient for achieving temperature stability and for performing the required measurements.</w:t>
            </w:r>
          </w:p>
          <w:p w:rsidR="00D93123" w:rsidRDefault="00D93123">
            <w:pPr>
              <w:spacing w:before="20" w:after="20"/>
            </w:pPr>
            <w:r>
              <w:rPr>
                <w:rFonts w:ascii="Times New Roman" w:hAnsi="Times New Roman" w:cs="Times New Roman"/>
                <w:szCs w:val="21"/>
                <w:lang w:val="en-US"/>
              </w:rPr>
              <w:t>For both the upper and the lower limit of AC level, an accuracy test at three different levels equally spaced in the measuring range shall be carried out.</w:t>
            </w:r>
          </w:p>
        </w:tc>
      </w:tr>
      <w:tr w:rsidR="00D93123">
        <w:trPr>
          <w:cantSplit/>
        </w:trPr>
        <w:tc>
          <w:tcPr>
            <w:tcW w:w="1913"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vertAlign w:val="superscript"/>
                <w:lang w:val="en-US"/>
              </w:rPr>
            </w:pPr>
            <w:r>
              <w:rPr>
                <w:rFonts w:ascii="Times New Roman" w:eastAsia="MS Mincho" w:hAnsi="Times New Roman" w:cs="Times New Roman"/>
                <w:lang w:val="en-US"/>
              </w:rPr>
              <w:t>Mains voltage :</w:t>
            </w:r>
          </w:p>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vertAlign w:val="superscript"/>
                <w:lang w:val="en-US"/>
              </w:rPr>
              <w:t>(1), (2)</w:t>
            </w:r>
          </w:p>
        </w:tc>
        <w:tc>
          <w:tcPr>
            <w:tcW w:w="3316"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i/>
                <w:iCs/>
                <w:lang w:val="en-US"/>
              </w:rPr>
            </w:pPr>
            <w:r>
              <w:rPr>
                <w:rFonts w:ascii="Times New Roman" w:eastAsia="MS Mincho" w:hAnsi="Times New Roman" w:cs="Times New Roman"/>
                <w:lang w:val="en-US"/>
              </w:rPr>
              <w:t>Upper limit</w:t>
            </w:r>
          </w:p>
        </w:tc>
        <w:tc>
          <w:tcPr>
            <w:tcW w:w="40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proofErr w:type="spellStart"/>
            <w:r>
              <w:rPr>
                <w:rFonts w:ascii="Times New Roman" w:eastAsia="MS Mincho" w:hAnsi="Times New Roman" w:cs="Times New Roman"/>
                <w:i/>
                <w:iCs/>
                <w:lang w:val="en-US"/>
              </w:rPr>
              <w:t>U</w:t>
            </w:r>
            <w:r>
              <w:rPr>
                <w:rFonts w:ascii="Times New Roman" w:eastAsia="MS Mincho" w:hAnsi="Times New Roman" w:cs="Times New Roman"/>
                <w:vertAlign w:val="subscript"/>
                <w:lang w:val="en-US"/>
              </w:rPr>
              <w:t>nom</w:t>
            </w:r>
            <w:proofErr w:type="spellEnd"/>
            <w:r>
              <w:rPr>
                <w:rFonts w:ascii="Times New Roman" w:eastAsia="MS Mincho" w:hAnsi="Times New Roman" w:cs="Times New Roman"/>
                <w:lang w:val="en-US"/>
              </w:rPr>
              <w:t xml:space="preserve"> + 10 %</w:t>
            </w:r>
          </w:p>
        </w:tc>
      </w:tr>
      <w:tr w:rsidR="00D93123">
        <w:trPr>
          <w:cantSplit/>
        </w:trPr>
        <w:tc>
          <w:tcPr>
            <w:tcW w:w="1913"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rPr>
                <w:rFonts w:ascii="Times New Roman" w:eastAsia="MS Mincho" w:hAnsi="Times New Roman" w:cs="Times New Roman"/>
                <w:lang w:val="en-US"/>
              </w:rPr>
            </w:pPr>
          </w:p>
        </w:tc>
        <w:tc>
          <w:tcPr>
            <w:tcW w:w="3316"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i/>
                <w:iCs/>
                <w:lang w:val="en-US"/>
              </w:rPr>
            </w:pPr>
            <w:r>
              <w:rPr>
                <w:rFonts w:ascii="Times New Roman" w:eastAsia="MS Mincho" w:hAnsi="Times New Roman" w:cs="Times New Roman"/>
                <w:lang w:val="en-US"/>
              </w:rPr>
              <w:t>Lower limit</w:t>
            </w:r>
          </w:p>
        </w:tc>
        <w:tc>
          <w:tcPr>
            <w:tcW w:w="40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proofErr w:type="spellStart"/>
            <w:r>
              <w:rPr>
                <w:rFonts w:ascii="Times New Roman" w:eastAsia="MS Mincho" w:hAnsi="Times New Roman" w:cs="Times New Roman"/>
                <w:i/>
                <w:iCs/>
                <w:lang w:val="en-US"/>
              </w:rPr>
              <w:t>U</w:t>
            </w:r>
            <w:r>
              <w:rPr>
                <w:rFonts w:ascii="Times New Roman" w:eastAsia="MS Mincho" w:hAnsi="Times New Roman" w:cs="Times New Roman"/>
                <w:vertAlign w:val="subscript"/>
                <w:lang w:val="en-US"/>
              </w:rPr>
              <w:t>nom</w:t>
            </w:r>
            <w:proofErr w:type="spellEnd"/>
            <w:r>
              <w:rPr>
                <w:rFonts w:ascii="Times New Roman" w:eastAsia="MS Mincho" w:hAnsi="Times New Roman" w:cs="Times New Roman"/>
                <w:lang w:val="en-US"/>
              </w:rPr>
              <w:t xml:space="preserve"> – 15 %</w:t>
            </w:r>
          </w:p>
        </w:tc>
      </w:tr>
      <w:tr w:rsidR="00D93123">
        <w:tc>
          <w:tcPr>
            <w:tcW w:w="1913"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vertAlign w:val="superscript"/>
                <w:lang w:val="en-US"/>
              </w:rPr>
            </w:pPr>
            <w:r>
              <w:rPr>
                <w:rFonts w:ascii="Times New Roman" w:eastAsia="MS Mincho" w:hAnsi="Times New Roman" w:cs="Times New Roman"/>
                <w:lang w:val="en-US"/>
              </w:rPr>
              <w:t>Notes:</w:t>
            </w:r>
          </w:p>
        </w:tc>
        <w:tc>
          <w:tcPr>
            <w:tcW w:w="7325"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ind w:left="252" w:hanging="252"/>
              <w:rPr>
                <w:rFonts w:ascii="Times New Roman" w:eastAsia="MS Mincho" w:hAnsi="Times New Roman" w:cs="Times New Roman"/>
                <w:lang w:val="en-US"/>
              </w:rPr>
            </w:pPr>
            <w:r>
              <w:rPr>
                <w:rFonts w:ascii="Times New Roman" w:eastAsia="MS Mincho" w:hAnsi="Times New Roman" w:cs="Times New Roman"/>
                <w:vertAlign w:val="superscript"/>
                <w:lang w:val="en-US"/>
              </w:rPr>
              <w:t>(1)</w:t>
            </w:r>
            <w:r>
              <w:rPr>
                <w:rFonts w:ascii="Times New Roman" w:eastAsia="MS Mincho" w:hAnsi="Times New Roman" w:cs="Times New Roman"/>
                <w:lang w:val="en-US"/>
              </w:rPr>
              <w:tab/>
              <w:t xml:space="preserve">In the case of three-phase mains power, the voltage variation shall apply for each phase successively. </w:t>
            </w:r>
          </w:p>
          <w:p w:rsidR="00D93123" w:rsidRDefault="00D93123">
            <w:pPr>
              <w:spacing w:before="20" w:after="20" w:line="120" w:lineRule="auto"/>
              <w:ind w:left="252" w:hanging="252"/>
              <w:rPr>
                <w:rFonts w:ascii="Times New Roman" w:eastAsia="MS Mincho" w:hAnsi="Times New Roman" w:cs="Times New Roman"/>
                <w:lang w:val="en-US"/>
              </w:rPr>
            </w:pPr>
          </w:p>
          <w:p w:rsidR="00D93123" w:rsidRDefault="00D93123">
            <w:pPr>
              <w:spacing w:before="20" w:after="20"/>
              <w:ind w:left="252" w:hanging="252"/>
            </w:pPr>
            <w:r>
              <w:rPr>
                <w:rFonts w:ascii="Times New Roman" w:eastAsia="MS Mincho" w:hAnsi="Times New Roman" w:cs="Times New Roman"/>
                <w:vertAlign w:val="superscript"/>
                <w:lang w:val="en-US"/>
              </w:rPr>
              <w:t>(2)</w:t>
            </w:r>
            <w:r>
              <w:rPr>
                <w:rFonts w:ascii="Times New Roman" w:eastAsia="MS Mincho" w:hAnsi="Times New Roman" w:cs="Times New Roman"/>
                <w:lang w:val="en-US"/>
              </w:rPr>
              <w:tab/>
              <w:t xml:space="preserve">The values of </w:t>
            </w:r>
            <w:proofErr w:type="spellStart"/>
            <w:r>
              <w:rPr>
                <w:rFonts w:ascii="Times New Roman" w:eastAsia="MS Mincho" w:hAnsi="Times New Roman" w:cs="Times New Roman"/>
                <w:i/>
                <w:iCs/>
                <w:lang w:val="en-US"/>
              </w:rPr>
              <w:t>U</w:t>
            </w:r>
            <w:r>
              <w:rPr>
                <w:rFonts w:ascii="Times New Roman" w:eastAsia="MS Mincho" w:hAnsi="Times New Roman" w:cs="Times New Roman"/>
                <w:i/>
                <w:iCs/>
                <w:vertAlign w:val="subscript"/>
                <w:lang w:val="en-US"/>
              </w:rPr>
              <w:t>nom</w:t>
            </w:r>
            <w:proofErr w:type="spellEnd"/>
            <w:r>
              <w:rPr>
                <w:rFonts w:ascii="Times New Roman" w:eastAsia="MS Mincho" w:hAnsi="Times New Roman" w:cs="Times New Roman"/>
                <w:lang w:val="en-US"/>
              </w:rPr>
              <w:t xml:space="preserve"> are those marked on the measuring instrument. In case a range is specified, the “–” relates to the lowest value and the “+” to the highest value of the range. </w:t>
            </w:r>
          </w:p>
        </w:tc>
      </w:tr>
      <w:tr w:rsidR="00D93123">
        <w:tc>
          <w:tcPr>
            <w:tcW w:w="1913"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Requirement:</w:t>
            </w:r>
          </w:p>
        </w:tc>
        <w:tc>
          <w:tcPr>
            <w:tcW w:w="7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pPr>
            <w:r>
              <w:rPr>
                <w:rFonts w:ascii="Times New Roman" w:eastAsia="MS Mincho" w:hAnsi="Times New Roman" w:cs="Times New Roman"/>
                <w:lang w:val="en-US"/>
              </w:rPr>
              <w:t xml:space="preserve">The EUT shall comply with the specified maximum permissible errors; </w:t>
            </w:r>
            <w:r>
              <w:rPr>
                <w:rFonts w:ascii="Times New Roman" w:hAnsi="Times New Roman" w:cs="Times New Roman"/>
                <w:szCs w:val="21"/>
                <w:lang w:val="en-US"/>
              </w:rPr>
              <w:t>see 8.1.6.1.</w:t>
            </w:r>
            <w:r>
              <w:rPr>
                <w:rFonts w:ascii="Times New Roman" w:eastAsia="MS Mincho" w:hAnsi="Times New Roman" w:cs="Times New Roman"/>
                <w:lang w:val="en-US"/>
              </w:rPr>
              <w:t xml:space="preserve"> This applies at all voltage levels between the two levels.</w:t>
            </w:r>
          </w:p>
        </w:tc>
      </w:tr>
    </w:tbl>
    <w:p w:rsidR="00D93123" w:rsidRDefault="00D93123">
      <w:pPr>
        <w:sectPr w:rsidR="00D93123">
          <w:headerReference w:type="even" r:id="rId37"/>
          <w:headerReference w:type="default" r:id="rId38"/>
          <w:footerReference w:type="even" r:id="rId39"/>
          <w:footerReference w:type="default" r:id="rId40"/>
          <w:headerReference w:type="first" r:id="rId41"/>
          <w:footerReference w:type="first" r:id="rId42"/>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w:t>
      </w:r>
      <w:r>
        <w:rPr>
          <w:rFonts w:ascii="Times New Roman" w:hAnsi="Times New Roman" w:cs="Times New Roman"/>
          <w:szCs w:val="20"/>
          <w:lang w:val="en-US"/>
        </w:rPr>
        <w:tab/>
        <w:t>Disturbances</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type of ALG is presumed to comply with the provisions specified in 7.8.2.1, if it passes the following tests: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8.1.7.1</w:t>
      </w:r>
      <w:r>
        <w:rPr>
          <w:rFonts w:ascii="Times New Roman" w:hAnsi="Times New Roman" w:cs="Times New Roman"/>
          <w:szCs w:val="20"/>
          <w:lang w:val="en-US"/>
        </w:rPr>
        <w:tab/>
        <w:t>Damp heat, cyclic (condensing)</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This test is applied to verify compliance with the provisions in 7.8.2.1 (10) after condition of condensing humidity, combined with cyclic temperature changes.</w:t>
      </w:r>
    </w:p>
    <w:tbl>
      <w:tblPr>
        <w:tblW w:w="0" w:type="auto"/>
        <w:tblInd w:w="108" w:type="dxa"/>
        <w:tblLayout w:type="fixed"/>
        <w:tblLook w:val="0000" w:firstRow="0" w:lastRow="0" w:firstColumn="0" w:lastColumn="0" w:noHBand="0" w:noVBand="0"/>
      </w:tblPr>
      <w:tblGrid>
        <w:gridCol w:w="2269"/>
        <w:gridCol w:w="4131"/>
        <w:gridCol w:w="2838"/>
      </w:tblGrid>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szCs w:val="18"/>
                <w:lang w:val="en-US"/>
              </w:rPr>
            </w:pPr>
            <w:r>
              <w:rPr>
                <w:rFonts w:ascii="Times New Roman" w:hAnsi="Times New Roman" w:cs="Times New Roman"/>
                <w:lang w:val="en-US"/>
              </w:rPr>
              <w:t>Applicable standards:</w:t>
            </w:r>
          </w:p>
        </w:tc>
        <w:tc>
          <w:tcPr>
            <w:tcW w:w="6969"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rPr>
                <w:rFonts w:ascii="Times New Roman" w:hAnsi="Times New Roman" w:cs="Times New Roman"/>
                <w:szCs w:val="18"/>
                <w:lang w:val="en-US"/>
              </w:rPr>
            </w:pPr>
            <w:r>
              <w:rPr>
                <w:rFonts w:ascii="Times New Roman" w:hAnsi="Times New Roman" w:cs="Times New Roman"/>
                <w:szCs w:val="18"/>
                <w:lang w:val="en-US"/>
              </w:rPr>
              <w:t>IEC 60068-2-30 [9]</w:t>
            </w:r>
            <w:r>
              <w:rPr>
                <w:rFonts w:ascii="Times New Roman" w:eastAsia="MS Mincho" w:hAnsi="Times New Roman" w:cs="Times New Roman"/>
                <w:lang w:val="en-US"/>
              </w:rPr>
              <w:t xml:space="preserve"> </w:t>
            </w:r>
          </w:p>
          <w:p w:rsidR="00D93123" w:rsidRDefault="00D93123">
            <w:pPr>
              <w:spacing w:before="20" w:after="20"/>
            </w:pPr>
            <w:r>
              <w:rPr>
                <w:rFonts w:ascii="Times New Roman" w:hAnsi="Times New Roman" w:cs="Times New Roman"/>
                <w:szCs w:val="18"/>
                <w:lang w:val="en-US"/>
              </w:rPr>
              <w:t>IEC 60068-3-4 [11]</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Test procedure in brief:</w:t>
            </w:r>
          </w:p>
        </w:tc>
        <w:tc>
          <w:tcPr>
            <w:tcW w:w="6969"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The test consists of exposure to cyclic temperature variation between 25 °C and a temperature of + 55 °C, maintaining the relative humidity above 95 % during the temperature change and low temperature phases, and at 93 % at the upper temperature phases.</w:t>
            </w:r>
          </w:p>
          <w:p w:rsidR="00D93123" w:rsidRDefault="00D93123">
            <w:pPr>
              <w:spacing w:before="20" w:after="20"/>
              <w:ind w:left="252" w:hanging="252"/>
              <w:rPr>
                <w:rFonts w:ascii="Times New Roman" w:eastAsia="MS Mincho" w:hAnsi="Times New Roman" w:cs="Times New Roman"/>
                <w:lang w:val="en-US"/>
              </w:rPr>
            </w:pPr>
            <w:r>
              <w:rPr>
                <w:rFonts w:ascii="Times New Roman" w:eastAsia="MS Mincho" w:hAnsi="Times New Roman" w:cs="Times New Roman"/>
                <w:lang w:val="en-US"/>
              </w:rPr>
              <w:t>Condensation should occur on the EUT during the temperature rise.</w:t>
            </w:r>
          </w:p>
          <w:p w:rsidR="00D93123" w:rsidRDefault="00D93123">
            <w:pPr>
              <w:spacing w:before="20" w:after="20"/>
              <w:ind w:left="252" w:hanging="252"/>
              <w:rPr>
                <w:rFonts w:ascii="Times New Roman" w:eastAsia="MS Mincho" w:hAnsi="Times New Roman" w:cs="Times New Roman"/>
                <w:lang w:val="en-US"/>
              </w:rPr>
            </w:pPr>
            <w:r>
              <w:rPr>
                <w:rFonts w:ascii="Times New Roman" w:eastAsia="MS Mincho" w:hAnsi="Times New Roman" w:cs="Times New Roman"/>
                <w:lang w:val="en-US"/>
              </w:rPr>
              <w:t>The 24 h cycle consists of:</w:t>
            </w:r>
          </w:p>
          <w:p w:rsidR="00D93123" w:rsidRDefault="00D93123">
            <w:pPr>
              <w:spacing w:before="20" w:after="20"/>
              <w:ind w:left="371" w:hanging="371"/>
              <w:rPr>
                <w:rFonts w:ascii="Times New Roman" w:eastAsia="MS Mincho" w:hAnsi="Times New Roman" w:cs="Times New Roman"/>
                <w:lang w:val="en-US"/>
              </w:rPr>
            </w:pPr>
            <w:r>
              <w:rPr>
                <w:rFonts w:ascii="Times New Roman" w:eastAsia="MS Mincho" w:hAnsi="Times New Roman" w:cs="Times New Roman"/>
                <w:lang w:val="en-US"/>
              </w:rPr>
              <w:t>(1)</w:t>
            </w:r>
            <w:r>
              <w:rPr>
                <w:rFonts w:ascii="Times New Roman" w:eastAsia="MS Mincho" w:hAnsi="Times New Roman" w:cs="Times New Roman"/>
                <w:lang w:val="en-US"/>
              </w:rPr>
              <w:tab/>
              <w:t>temperature rise during 3 h;</w:t>
            </w:r>
          </w:p>
          <w:p w:rsidR="00D93123" w:rsidRDefault="00D93123">
            <w:pPr>
              <w:spacing w:before="20" w:after="20"/>
              <w:ind w:left="371" w:hanging="371"/>
              <w:rPr>
                <w:rFonts w:ascii="Times New Roman" w:eastAsia="MS Mincho" w:hAnsi="Times New Roman" w:cs="Times New Roman"/>
                <w:lang w:val="en-US"/>
              </w:rPr>
            </w:pPr>
            <w:r>
              <w:rPr>
                <w:rFonts w:ascii="Times New Roman" w:eastAsia="MS Mincho" w:hAnsi="Times New Roman" w:cs="Times New Roman"/>
                <w:lang w:val="en-US"/>
              </w:rPr>
              <w:t>(2)</w:t>
            </w:r>
            <w:r>
              <w:rPr>
                <w:rFonts w:ascii="Times New Roman" w:eastAsia="MS Mincho" w:hAnsi="Times New Roman" w:cs="Times New Roman"/>
                <w:lang w:val="en-US"/>
              </w:rPr>
              <w:tab/>
              <w:t>temperature maintained at upper value until 12 h from the start of the cycle;</w:t>
            </w:r>
          </w:p>
          <w:p w:rsidR="00D93123" w:rsidRDefault="00D93123">
            <w:pPr>
              <w:spacing w:before="20" w:after="20"/>
              <w:ind w:left="371" w:hanging="371"/>
              <w:rPr>
                <w:rFonts w:ascii="Times New Roman" w:eastAsia="MS Mincho" w:hAnsi="Times New Roman" w:cs="Times New Roman"/>
                <w:lang w:val="en-US"/>
              </w:rPr>
            </w:pPr>
            <w:r>
              <w:rPr>
                <w:rFonts w:ascii="Times New Roman" w:eastAsia="MS Mincho" w:hAnsi="Times New Roman" w:cs="Times New Roman"/>
                <w:lang w:val="en-US"/>
              </w:rPr>
              <w:t>(3)</w:t>
            </w:r>
            <w:r>
              <w:rPr>
                <w:rFonts w:ascii="Times New Roman" w:eastAsia="MS Mincho" w:hAnsi="Times New Roman" w:cs="Times New Roman"/>
                <w:lang w:val="en-US"/>
              </w:rPr>
              <w:tab/>
              <w:t>temperature lowered to lower value within 3 h to 6 h, the rate of fall during the first hour and a half being such that the lower value would be reached in 3 h;</w:t>
            </w:r>
          </w:p>
          <w:p w:rsidR="00D93123" w:rsidRDefault="00D93123">
            <w:pPr>
              <w:spacing w:before="20" w:after="20"/>
              <w:ind w:left="371" w:hanging="371"/>
              <w:rPr>
                <w:rFonts w:ascii="Times New Roman" w:eastAsia="MS Mincho" w:hAnsi="Times New Roman" w:cs="Times New Roman"/>
                <w:lang w:val="en-US"/>
              </w:rPr>
            </w:pPr>
            <w:r>
              <w:rPr>
                <w:rFonts w:ascii="Times New Roman" w:eastAsia="MS Mincho" w:hAnsi="Times New Roman" w:cs="Times New Roman"/>
                <w:lang w:val="en-US"/>
              </w:rPr>
              <w:t>(4)</w:t>
            </w:r>
            <w:r>
              <w:rPr>
                <w:rFonts w:ascii="Times New Roman" w:eastAsia="MS Mincho" w:hAnsi="Times New Roman" w:cs="Times New Roman"/>
                <w:lang w:val="en-US"/>
              </w:rPr>
              <w:tab/>
              <w:t>temperature maintained at lower value until the 24 h cycle is completed;</w:t>
            </w:r>
          </w:p>
          <w:p w:rsidR="00D93123" w:rsidRDefault="00D93123">
            <w:pPr>
              <w:spacing w:before="20" w:after="20"/>
              <w:ind w:left="371" w:hanging="371"/>
              <w:rPr>
                <w:rFonts w:ascii="Times New Roman" w:eastAsia="MS Mincho" w:hAnsi="Times New Roman" w:cs="Times New Roman"/>
                <w:lang w:val="en-US"/>
              </w:rPr>
            </w:pPr>
            <w:r>
              <w:rPr>
                <w:rFonts w:ascii="Times New Roman" w:eastAsia="MS Mincho" w:hAnsi="Times New Roman" w:cs="Times New Roman"/>
                <w:lang w:val="en-US"/>
              </w:rPr>
              <w:t>(5)</w:t>
            </w:r>
            <w:r>
              <w:rPr>
                <w:rFonts w:ascii="Times New Roman" w:eastAsia="MS Mincho" w:hAnsi="Times New Roman" w:cs="Times New Roman"/>
                <w:lang w:val="en-US"/>
              </w:rPr>
              <w:tab/>
            </w:r>
            <w:proofErr w:type="gramStart"/>
            <w:r>
              <w:rPr>
                <w:rFonts w:ascii="Times New Roman" w:hAnsi="Times New Roman" w:cs="Times New Roman"/>
                <w:szCs w:val="21"/>
                <w:lang w:val="en-US"/>
              </w:rPr>
              <w:t>immediately</w:t>
            </w:r>
            <w:proofErr w:type="gramEnd"/>
            <w:r>
              <w:rPr>
                <w:rFonts w:ascii="Times New Roman" w:hAnsi="Times New Roman" w:cs="Times New Roman"/>
                <w:szCs w:val="21"/>
                <w:lang w:val="en-US"/>
              </w:rPr>
              <w:t xml:space="preserve"> after the 24 h cycle, the ALG shall be switched on and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p w:rsidR="00D93123" w:rsidRDefault="00D93123">
            <w:pPr>
              <w:spacing w:before="20" w:after="20"/>
              <w:ind w:left="11" w:hanging="11"/>
              <w:rPr>
                <w:rFonts w:ascii="Times New Roman" w:eastAsia="MS Mincho" w:hAnsi="Times New Roman" w:cs="Times New Roman"/>
                <w:lang w:val="en-US"/>
              </w:rPr>
            </w:pPr>
            <w:r>
              <w:rPr>
                <w:rFonts w:ascii="Times New Roman" w:eastAsia="MS Mincho" w:hAnsi="Times New Roman" w:cs="Times New Roman"/>
                <w:lang w:val="en-US"/>
              </w:rPr>
              <w:t>The stabilizing period before and recovery after the cyclic exposure shall be such that all parts of the EUT are within 3 °C of their final temperature.</w:t>
            </w:r>
          </w:p>
          <w:p w:rsidR="00D93123" w:rsidRDefault="00D93123">
            <w:pPr>
              <w:spacing w:before="20" w:after="20"/>
            </w:pPr>
            <w:r>
              <w:rPr>
                <w:rFonts w:ascii="Times New Roman" w:eastAsia="MS Mincho" w:hAnsi="Times New Roman" w:cs="Times New Roman"/>
                <w:lang w:val="en-US"/>
              </w:rPr>
              <w:t>During the disturbance, the ALG shall be switched off.</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Severity level:</w:t>
            </w:r>
          </w:p>
        </w:tc>
        <w:tc>
          <w:tcPr>
            <w:tcW w:w="4131"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2</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jc w:val="center"/>
            </w:pPr>
            <w:r>
              <w:rPr>
                <w:rFonts w:ascii="Times New Roman" w:eastAsia="MS Mincho" w:hAnsi="Times New Roman" w:cs="Times New Roman"/>
                <w:lang w:val="en-US"/>
              </w:rPr>
              <w:t>unit</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rPr>
            </w:pPr>
            <w:r>
              <w:rPr>
                <w:rFonts w:ascii="Times New Roman" w:eastAsia="MS Mincho" w:hAnsi="Times New Roman" w:cs="Times New Roman"/>
                <w:lang w:val="en-US"/>
              </w:rPr>
              <w:t>Upper temperature:</w:t>
            </w:r>
          </w:p>
        </w:tc>
        <w:tc>
          <w:tcPr>
            <w:tcW w:w="4131"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eastAsia="MS Mincho" w:hAnsi="Times New Roman" w:cs="Times New Roman"/>
              </w:rPr>
            </w:pPr>
            <w:r>
              <w:rPr>
                <w:rFonts w:ascii="Times New Roman" w:eastAsia="MS Mincho" w:hAnsi="Times New Roman" w:cs="Times New Roman"/>
              </w:rPr>
              <w:t>55</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jc w:val="center"/>
            </w:pPr>
            <w:r>
              <w:rPr>
                <w:rFonts w:ascii="Times New Roman" w:eastAsia="MS Mincho" w:hAnsi="Times New Roman" w:cs="Times New Roman"/>
              </w:rPr>
              <w:t>°C</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rPr>
            </w:pPr>
            <w:r>
              <w:rPr>
                <w:rFonts w:ascii="Times New Roman" w:eastAsia="MS Mincho" w:hAnsi="Times New Roman" w:cs="Times New Roman"/>
                <w:lang w:val="en-US"/>
              </w:rPr>
              <w:t>Duration:</w:t>
            </w:r>
          </w:p>
        </w:tc>
        <w:tc>
          <w:tcPr>
            <w:tcW w:w="4131"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eastAsia="MS Mincho" w:hAnsi="Times New Roman" w:cs="Times New Roman"/>
              </w:rPr>
            </w:pPr>
            <w:r>
              <w:rPr>
                <w:rFonts w:ascii="Times New Roman" w:eastAsia="MS Mincho" w:hAnsi="Times New Roman" w:cs="Times New Roman"/>
              </w:rPr>
              <w:t>2</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jc w:val="center"/>
            </w:pPr>
            <w:r>
              <w:rPr>
                <w:rFonts w:ascii="Times New Roman" w:eastAsia="MS Mincho" w:hAnsi="Times New Roman" w:cs="Times New Roman"/>
              </w:rPr>
              <w:t>cycles</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Requirement:</w:t>
            </w:r>
          </w:p>
        </w:tc>
        <w:tc>
          <w:tcPr>
            <w:tcW w:w="6969"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After the disturbance,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rsidP="00E12632">
      <w:pPr>
        <w:tabs>
          <w:tab w:val="left" w:pos="900"/>
          <w:tab w:val="left" w:pos="1418"/>
          <w:tab w:val="left" w:pos="2127"/>
          <w:tab w:val="left" w:pos="2836"/>
          <w:tab w:val="left" w:pos="3545"/>
          <w:tab w:val="left" w:pos="4254"/>
          <w:tab w:val="left" w:pos="4963"/>
          <w:tab w:val="left" w:pos="5672"/>
          <w:tab w:val="left" w:pos="6990"/>
        </w:tabs>
        <w:spacing w:before="100" w:after="100"/>
        <w:rPr>
          <w:rFonts w:ascii="Times New Roman" w:hAnsi="Times New Roman" w:cs="Times New Roman"/>
          <w:szCs w:val="20"/>
          <w:lang w:val="en-US"/>
        </w:rPr>
        <w:sectPr w:rsidR="00D93123">
          <w:headerReference w:type="even" r:id="rId43"/>
          <w:headerReference w:type="default" r:id="rId44"/>
          <w:footerReference w:type="even" r:id="rId45"/>
          <w:footerReference w:type="default" r:id="rId46"/>
          <w:headerReference w:type="first" r:id="rId47"/>
          <w:footerReference w:type="first" r:id="rId48"/>
          <w:pgSz w:w="11906" w:h="16838"/>
          <w:pgMar w:top="1985" w:right="1418" w:bottom="1418" w:left="1418" w:header="720" w:footer="720" w:gutter="0"/>
          <w:cols w:space="720"/>
          <w:docGrid w:linePitch="600" w:charSpace="36864"/>
        </w:sectPr>
      </w:pPr>
      <w:r>
        <w:rPr>
          <w:rFonts w:ascii="Times New Roman" w:eastAsia="MS Mincho" w:hAnsi="Times New Roman" w:cs="Times New Roman"/>
          <w:i/>
          <w:iCs/>
          <w:lang w:val="en-US"/>
        </w:rPr>
        <w:t>Note:</w:t>
      </w:r>
      <w:r>
        <w:rPr>
          <w:rFonts w:ascii="Times New Roman" w:eastAsia="MS Mincho" w:hAnsi="Times New Roman" w:cs="Times New Roman"/>
          <w:lang w:val="en-US"/>
        </w:rPr>
        <w:tab/>
        <w:t>This test shall not be confused with the temperature test.</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w:t>
      </w:r>
      <w:r>
        <w:rPr>
          <w:rFonts w:ascii="Times New Roman" w:hAnsi="Times New Roman" w:cs="Times New Roman"/>
          <w:szCs w:val="20"/>
          <w:lang w:val="en-US"/>
        </w:rPr>
        <w:tab/>
        <w:t xml:space="preserve">Electromagnetic susceptibility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8.1.7.2.1</w:t>
      </w:r>
      <w:r>
        <w:rPr>
          <w:rFonts w:ascii="Times New Roman" w:hAnsi="Times New Roman" w:cs="Times New Roman"/>
          <w:szCs w:val="20"/>
          <w:lang w:val="en-US"/>
        </w:rPr>
        <w:tab/>
        <w:t>Radiated, radio-frequency, electromagnetic fields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this test is applied to verify compliance with the provisions in 7.8.2.1 (1) under conditions of radiated electromagnetic fields.</w:t>
      </w:r>
    </w:p>
    <w:p w:rsidR="00D93123" w:rsidRDefault="00D93123">
      <w:pPr>
        <w:tabs>
          <w:tab w:val="left" w:pos="900"/>
        </w:tabs>
        <w:autoSpaceDE w:val="0"/>
        <w:jc w:val="both"/>
        <w:rPr>
          <w:rFonts w:ascii="Times New Roman" w:hAnsi="Times New Roman" w:cs="Times New Roman"/>
          <w:szCs w:val="20"/>
          <w:lang w:val="en-US"/>
        </w:rPr>
      </w:pPr>
      <w:proofErr w:type="gramStart"/>
      <w:r>
        <w:rPr>
          <w:rFonts w:ascii="Times New Roman" w:hAnsi="Times New Roman" w:cs="Times New Roman"/>
          <w:szCs w:val="20"/>
          <w:lang w:val="en-US"/>
        </w:rPr>
        <w:t>Instruments that do not contain any active electronic circuits (transistors, ICs, radio tubes), are presumed to comply with the provisions in 7.8.2.1 (1), without being subjected to this test.</w:t>
      </w:r>
      <w:proofErr w:type="gramEnd"/>
      <w:r>
        <w:rPr>
          <w:rFonts w:ascii="Times New Roman" w:hAnsi="Times New Roman" w:cs="Times New Roman"/>
          <w:szCs w:val="20"/>
          <w:lang w:val="en-US"/>
        </w:rPr>
        <w:t xml:space="preserve"> </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 xml:space="preserve">In case this test is not applicable, the justification shall be </w:t>
      </w:r>
      <w:ins w:id="378" w:author="Richter, Ralph A." w:date="2016-02-25T15:58:00Z">
        <w:r w:rsidR="006A2363">
          <w:rPr>
            <w:rFonts w:ascii="Times New Roman" w:hAnsi="Times New Roman" w:cs="Times New Roman"/>
            <w:szCs w:val="20"/>
            <w:lang w:val="en-US"/>
          </w:rPr>
          <w:t>noted</w:t>
        </w:r>
      </w:ins>
      <w:del w:id="379" w:author="Richter, Ralph A." w:date="2016-02-25T15:58:00Z">
        <w:r w:rsidDel="006A2363">
          <w:rPr>
            <w:rFonts w:ascii="Times New Roman" w:hAnsi="Times New Roman" w:cs="Times New Roman"/>
            <w:szCs w:val="20"/>
            <w:lang w:val="en-US"/>
          </w:rPr>
          <w:delText>mentioned</w:delText>
        </w:r>
      </w:del>
      <w:r>
        <w:rPr>
          <w:rFonts w:ascii="Times New Roman" w:hAnsi="Times New Roman" w:cs="Times New Roman"/>
          <w:szCs w:val="20"/>
          <w:lang w:val="en-US"/>
        </w:rPr>
        <w:t xml:space="preserve"> in the test report.</w:t>
      </w:r>
    </w:p>
    <w:tbl>
      <w:tblPr>
        <w:tblW w:w="0" w:type="auto"/>
        <w:tblInd w:w="108" w:type="dxa"/>
        <w:tblLayout w:type="fixed"/>
        <w:tblCellMar>
          <w:top w:w="11" w:type="dxa"/>
          <w:bottom w:w="11" w:type="dxa"/>
        </w:tblCellMar>
        <w:tblLook w:val="0000" w:firstRow="0" w:lastRow="0" w:firstColumn="0" w:lastColumn="0" w:noHBand="0" w:noVBand="0"/>
      </w:tblPr>
      <w:tblGrid>
        <w:gridCol w:w="2040"/>
        <w:gridCol w:w="6390"/>
      </w:tblGrid>
      <w:tr w:rsidR="00D93123">
        <w:tc>
          <w:tcPr>
            <w:tcW w:w="2040" w:type="dxa"/>
            <w:tcBorders>
              <w:top w:val="single" w:sz="4" w:space="0" w:color="000000"/>
              <w:left w:val="single" w:sz="4" w:space="0" w:color="000000"/>
              <w:bottom w:val="single" w:sz="4" w:space="0" w:color="000000"/>
            </w:tcBorders>
            <w:shd w:val="clear" w:color="auto" w:fill="auto"/>
          </w:tcPr>
          <w:p w:rsidR="00D93123" w:rsidRDefault="00D93123">
            <w:pPr>
              <w:pStyle w:val="PlainText"/>
              <w:spacing w:before="20" w:after="20"/>
              <w:rPr>
                <w:rFonts w:ascii="Times New Roman" w:hAnsi="Times New Roman" w:cs="Times New Roman"/>
                <w:lang w:val="en-US"/>
              </w:rPr>
            </w:pPr>
            <w:r>
              <w:rPr>
                <w:rFonts w:ascii="Times New Roman" w:hAnsi="Times New Roman" w:cs="Times New Roman"/>
                <w:lang w:val="en-US"/>
              </w:rPr>
              <w:t>Applicable standard:</w:t>
            </w: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PlainText"/>
              <w:spacing w:before="20" w:after="20"/>
            </w:pPr>
            <w:r>
              <w:rPr>
                <w:rFonts w:ascii="Times New Roman" w:hAnsi="Times New Roman" w:cs="Times New Roman"/>
                <w:lang w:val="en-US"/>
              </w:rPr>
              <w:t>IEC 61000-4-3 [16]</w:t>
            </w:r>
          </w:p>
        </w:tc>
      </w:tr>
      <w:tr w:rsidR="00D93123">
        <w:tc>
          <w:tcPr>
            <w:tcW w:w="2040" w:type="dxa"/>
            <w:tcBorders>
              <w:top w:val="single" w:sz="4" w:space="0" w:color="000000"/>
              <w:left w:val="single" w:sz="4" w:space="0" w:color="000000"/>
              <w:bottom w:val="single" w:sz="4" w:space="0" w:color="000000"/>
            </w:tcBorders>
            <w:shd w:val="clear" w:color="auto" w:fill="auto"/>
          </w:tcPr>
          <w:p w:rsidR="00D93123" w:rsidRDefault="00D93123">
            <w:pPr>
              <w:pStyle w:val="PlainText"/>
              <w:spacing w:before="20" w:after="20"/>
              <w:rPr>
                <w:rFonts w:ascii="Times New Roman" w:hAnsi="Times New Roman" w:cs="Times New Roman"/>
                <w:lang w:val="en-US"/>
              </w:rPr>
            </w:pPr>
            <w:r>
              <w:rPr>
                <w:rFonts w:ascii="Times New Roman" w:hAnsi="Times New Roman" w:cs="Times New Roman"/>
                <w:lang w:val="en-US"/>
              </w:rPr>
              <w:t>Test procedure in brief:</w:t>
            </w: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 xml:space="preserve">The EUT shall be exposed to electromagnetic field strength as specified by the severity level (10 V/m) and </w:t>
            </w:r>
            <w:proofErr w:type="gramStart"/>
            <w:r>
              <w:rPr>
                <w:rFonts w:ascii="Times New Roman" w:hAnsi="Times New Roman" w:cs="Times New Roman"/>
                <w:lang w:val="en-US"/>
              </w:rPr>
              <w:t>a field</w:t>
            </w:r>
            <w:proofErr w:type="gramEnd"/>
            <w:r>
              <w:rPr>
                <w:rFonts w:ascii="Times New Roman" w:hAnsi="Times New Roman" w:cs="Times New Roman"/>
                <w:lang w:val="en-US"/>
              </w:rPr>
              <w:t xml:space="preserve"> uniformity as defined by the referred standard.</w:t>
            </w:r>
          </w:p>
          <w:p w:rsidR="00D93123" w:rsidRDefault="00D93123">
            <w:pPr>
              <w:pStyle w:val="PlainText"/>
              <w:spacing w:before="100" w:after="100"/>
              <w:rPr>
                <w:rFonts w:ascii="Times New Roman" w:hAnsi="Times New Roman" w:cs="Times New Roman"/>
                <w:lang w:val="en-US"/>
              </w:rPr>
            </w:pPr>
            <w:r>
              <w:rPr>
                <w:rFonts w:ascii="Times New Roman" w:hAnsi="Times New Roman" w:cs="Times New Roman"/>
                <w:lang w:val="en-US"/>
              </w:rPr>
              <w:t>The frequency ranges to be considered are swept with the modulated signal, pausing to adjust the RF signal level or to switch oscillators and antennas as necessary. Where the frequency range is swept incrementally, the step size shall not exceed 1 % of the preceding frequency value.</w:t>
            </w:r>
          </w:p>
          <w:p w:rsidR="00D93123" w:rsidRDefault="00D93123">
            <w:pPr>
              <w:pStyle w:val="PlainText"/>
              <w:spacing w:before="100" w:after="100"/>
              <w:rPr>
                <w:rFonts w:ascii="Times New Roman" w:hAnsi="Times New Roman" w:cs="Times New Roman"/>
                <w:lang w:val="en-US"/>
              </w:rPr>
            </w:pPr>
            <w:r>
              <w:rPr>
                <w:rFonts w:ascii="Times New Roman" w:hAnsi="Times New Roman" w:cs="Times New Roman"/>
                <w:lang w:val="en-US"/>
              </w:rPr>
              <w:t>The dwell time of the amplitude modulated carrier at each frequency shall not be less than the time necessary for the EUT to be exercised and to respond, but shall in no case be less than 0.5 s.</w:t>
            </w:r>
          </w:p>
          <w:p w:rsidR="00D93123" w:rsidRDefault="00D93123">
            <w:pPr>
              <w:pStyle w:val="PlainText"/>
              <w:spacing w:before="100" w:after="100"/>
              <w:rPr>
                <w:rFonts w:ascii="Times New Roman" w:hAnsi="Times New Roman" w:cs="Times New Roman"/>
                <w:szCs w:val="21"/>
                <w:lang w:val="en-US"/>
              </w:rPr>
            </w:pPr>
            <w:r>
              <w:rPr>
                <w:rFonts w:ascii="Times New Roman" w:hAnsi="Times New Roman" w:cs="Times New Roman"/>
                <w:lang w:val="en-US"/>
              </w:rPr>
              <w:t xml:space="preserve">The sensitive frequencies (e.g. clock frequencies) shall be analyzed separately. </w:t>
            </w:r>
            <w:r>
              <w:rPr>
                <w:rFonts w:ascii="Times New Roman" w:hAnsi="Times New Roman" w:cs="Times New Roman"/>
                <w:vertAlign w:val="superscript"/>
                <w:lang w:val="en-US"/>
              </w:rPr>
              <w:t>(1)</w:t>
            </w:r>
          </w:p>
          <w:p w:rsidR="00D93123" w:rsidRDefault="00D93123">
            <w:pPr>
              <w:pStyle w:val="PlainText"/>
              <w:spacing w:before="100" w:after="100"/>
            </w:pPr>
            <w:r>
              <w:rPr>
                <w:rFonts w:ascii="Times New Roman" w:hAnsi="Times New Roman" w:cs="Times New Roman"/>
                <w:szCs w:val="21"/>
                <w:lang w:val="en-US"/>
              </w:rPr>
              <w:t xml:space="preserve">During the disturbance, an accuracy test shall be carried out for at least one level at about </w:t>
            </w:r>
            <w:r>
              <w:rPr>
                <w:rFonts w:ascii="Times New Roman" w:hAnsi="Times New Roman" w:cs="Times New Roman"/>
                <w:lang w:val="en-US"/>
              </w:rPr>
              <w:t>50 % of the measuring range</w:t>
            </w:r>
            <w:r>
              <w:rPr>
                <w:rFonts w:ascii="Times New Roman" w:hAnsi="Times New Roman" w:cs="Times New Roman"/>
                <w:szCs w:val="21"/>
                <w:lang w:val="en-US"/>
              </w:rPr>
              <w:t>.</w:t>
            </w:r>
          </w:p>
        </w:tc>
      </w:tr>
      <w:tr w:rsidR="00D93123">
        <w:tc>
          <w:tcPr>
            <w:tcW w:w="2040" w:type="dxa"/>
            <w:tcBorders>
              <w:top w:val="single" w:sz="4" w:space="0" w:color="000000"/>
              <w:left w:val="single" w:sz="4" w:space="0" w:color="000000"/>
              <w:bottom w:val="single" w:sz="4" w:space="0" w:color="000000"/>
            </w:tcBorders>
            <w:shd w:val="clear" w:color="auto" w:fill="auto"/>
          </w:tcPr>
          <w:p w:rsidR="00D93123" w:rsidRDefault="00D93123">
            <w:pPr>
              <w:pStyle w:val="PlainText"/>
              <w:spacing w:before="20" w:after="20"/>
              <w:rPr>
                <w:rFonts w:ascii="Times New Roman" w:eastAsia="MS Mincho" w:hAnsi="Times New Roman" w:cs="Times New Roman"/>
                <w:lang w:val="en-US"/>
              </w:rPr>
            </w:pPr>
            <w:r>
              <w:rPr>
                <w:rFonts w:ascii="Times New Roman" w:hAnsi="Times New Roman" w:cs="Times New Roman"/>
                <w:lang w:val="en-US"/>
              </w:rPr>
              <w:t>Severity level:</w:t>
            </w: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PlainText"/>
              <w:spacing w:before="20" w:after="20"/>
              <w:jc w:val="center"/>
            </w:pPr>
            <w:r>
              <w:rPr>
                <w:rFonts w:ascii="Times New Roman" w:eastAsia="MS Mincho" w:hAnsi="Times New Roman" w:cs="Times New Roman"/>
                <w:lang w:val="en-US"/>
              </w:rPr>
              <w:t>3</w:t>
            </w:r>
          </w:p>
        </w:tc>
      </w:tr>
      <w:tr w:rsidR="00D93123">
        <w:tc>
          <w:tcPr>
            <w:tcW w:w="2040" w:type="dxa"/>
            <w:tcBorders>
              <w:top w:val="single" w:sz="4" w:space="0" w:color="000000"/>
              <w:left w:val="single" w:sz="4" w:space="0" w:color="000000"/>
              <w:bottom w:val="single" w:sz="4" w:space="0" w:color="000000"/>
            </w:tcBorders>
            <w:shd w:val="clear" w:color="auto" w:fill="auto"/>
          </w:tcPr>
          <w:p w:rsidR="00D93123" w:rsidRDefault="00D93123">
            <w:pPr>
              <w:pStyle w:val="PlainText"/>
              <w:spacing w:before="20" w:after="20"/>
              <w:rPr>
                <w:rFonts w:ascii="Times New Roman" w:hAnsi="Times New Roman" w:cs="Times New Roman"/>
                <w:lang w:val="en-US"/>
              </w:rPr>
            </w:pPr>
            <w:r>
              <w:rPr>
                <w:rFonts w:ascii="Times New Roman" w:hAnsi="Times New Roman" w:cs="Times New Roman"/>
                <w:lang w:val="en-US"/>
              </w:rPr>
              <w:t>Field strength:</w:t>
            </w: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PlainText"/>
              <w:spacing w:before="20" w:after="20"/>
              <w:jc w:val="center"/>
            </w:pPr>
            <w:r>
              <w:rPr>
                <w:rFonts w:ascii="Times New Roman" w:hAnsi="Times New Roman" w:cs="Times New Roman"/>
                <w:lang w:val="en-US"/>
              </w:rPr>
              <w:t>10 V/m</w:t>
            </w:r>
          </w:p>
        </w:tc>
      </w:tr>
      <w:tr w:rsidR="00D93123">
        <w:tc>
          <w:tcPr>
            <w:tcW w:w="2040"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pStyle w:val="PlainText"/>
              <w:spacing w:before="20" w:after="20"/>
              <w:rPr>
                <w:rFonts w:ascii="Times New Roman" w:hAnsi="Times New Roman" w:cs="Times New Roman"/>
                <w:szCs w:val="21"/>
                <w:lang w:val="en-US"/>
              </w:rPr>
            </w:pPr>
            <w:r>
              <w:rPr>
                <w:rFonts w:ascii="Times New Roman" w:hAnsi="Times New Roman" w:cs="Times New Roman"/>
                <w:lang w:val="en-US"/>
              </w:rPr>
              <w:t>Frequency range:</w:t>
            </w: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PlainText"/>
              <w:spacing w:before="20" w:after="20"/>
              <w:jc w:val="center"/>
            </w:pPr>
            <w:r>
              <w:rPr>
                <w:rFonts w:ascii="Times New Roman" w:hAnsi="Times New Roman" w:cs="Times New Roman"/>
                <w:szCs w:val="21"/>
                <w:lang w:val="en-US"/>
              </w:rPr>
              <w:t xml:space="preserve">80 MHz – 2 GHz </w:t>
            </w:r>
            <w:r>
              <w:rPr>
                <w:rFonts w:ascii="Times New Roman" w:hAnsi="Times New Roman" w:cs="Times New Roman"/>
                <w:szCs w:val="21"/>
                <w:vertAlign w:val="superscript"/>
                <w:lang w:val="en-US"/>
              </w:rPr>
              <w:t>(2)</w:t>
            </w:r>
          </w:p>
        </w:tc>
      </w:tr>
      <w:tr w:rsidR="00D93123">
        <w:tc>
          <w:tcPr>
            <w:tcW w:w="2040" w:type="dxa"/>
            <w:vMerge/>
            <w:tcBorders>
              <w:top w:val="single" w:sz="4" w:space="0" w:color="000000"/>
              <w:left w:val="single" w:sz="4" w:space="0" w:color="000000"/>
              <w:bottom w:val="single" w:sz="4" w:space="0" w:color="000000"/>
            </w:tcBorders>
            <w:shd w:val="clear" w:color="auto" w:fill="auto"/>
          </w:tcPr>
          <w:p w:rsidR="00D93123" w:rsidRDefault="00D93123">
            <w:pPr>
              <w:pStyle w:val="PlainText"/>
              <w:snapToGrid w:val="0"/>
              <w:spacing w:before="20" w:after="20"/>
              <w:rPr>
                <w:rFonts w:ascii="Times New Roman" w:eastAsia="MS Mincho" w:hAnsi="Times New Roman" w:cs="Times New Roman"/>
                <w:lang w:val="en-US"/>
              </w:rPr>
            </w:pP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PlainText"/>
              <w:spacing w:before="20" w:after="20"/>
              <w:jc w:val="center"/>
            </w:pPr>
            <w:r>
              <w:rPr>
                <w:rFonts w:ascii="Times New Roman" w:hAnsi="Times New Roman" w:cs="Times New Roman"/>
                <w:szCs w:val="21"/>
                <w:lang w:val="en-US"/>
              </w:rPr>
              <w:t>26 MHz – 2 GHz</w:t>
            </w:r>
          </w:p>
        </w:tc>
      </w:tr>
      <w:tr w:rsidR="00D93123">
        <w:tc>
          <w:tcPr>
            <w:tcW w:w="2040" w:type="dxa"/>
            <w:tcBorders>
              <w:top w:val="single" w:sz="4" w:space="0" w:color="000000"/>
              <w:left w:val="single" w:sz="4" w:space="0" w:color="000000"/>
              <w:bottom w:val="single" w:sz="4" w:space="0" w:color="000000"/>
            </w:tcBorders>
            <w:shd w:val="clear" w:color="auto" w:fill="auto"/>
          </w:tcPr>
          <w:p w:rsidR="00D93123" w:rsidRDefault="00D93123">
            <w:pPr>
              <w:pStyle w:val="PlainText"/>
              <w:spacing w:before="20" w:after="20"/>
              <w:rPr>
                <w:rFonts w:ascii="Times New Roman" w:hAnsi="Times New Roman" w:cs="Times New Roman"/>
                <w:szCs w:val="21"/>
                <w:lang w:val="en-US"/>
              </w:rPr>
            </w:pPr>
            <w:r>
              <w:rPr>
                <w:rFonts w:ascii="Times New Roman" w:hAnsi="Times New Roman" w:cs="Times New Roman"/>
                <w:lang w:val="en-US"/>
              </w:rPr>
              <w:t>Modulation:</w:t>
            </w: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PlainText"/>
              <w:spacing w:before="20" w:after="20"/>
              <w:jc w:val="center"/>
            </w:pPr>
            <w:r>
              <w:rPr>
                <w:rFonts w:ascii="Times New Roman" w:hAnsi="Times New Roman" w:cs="Times New Roman"/>
                <w:szCs w:val="21"/>
                <w:lang w:val="en-US"/>
              </w:rPr>
              <w:t>80 % AM, 1 kHz, sine wave</w:t>
            </w:r>
          </w:p>
        </w:tc>
      </w:tr>
      <w:tr w:rsidR="00D93123">
        <w:tc>
          <w:tcPr>
            <w:tcW w:w="204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the disturbance, either:</w:t>
            </w:r>
          </w:p>
          <w:p w:rsidR="00D93123" w:rsidRDefault="00D93123">
            <w:pPr>
              <w:autoSpaceDE w:val="0"/>
              <w:spacing w:before="20" w:after="20"/>
              <w:ind w:left="383" w:hanging="383"/>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83" w:hanging="383"/>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r w:rsidR="00D93123">
        <w:tc>
          <w:tcPr>
            <w:tcW w:w="2040" w:type="dxa"/>
            <w:tcBorders>
              <w:top w:val="single" w:sz="4" w:space="0" w:color="000000"/>
              <w:left w:val="single" w:sz="4" w:space="0" w:color="000000"/>
              <w:bottom w:val="single" w:sz="4" w:space="0" w:color="000000"/>
            </w:tcBorders>
            <w:shd w:val="clear" w:color="auto" w:fill="auto"/>
          </w:tcPr>
          <w:p w:rsidR="00D93123" w:rsidRDefault="00D93123">
            <w:pPr>
              <w:pStyle w:val="PlainText"/>
              <w:spacing w:before="20" w:after="20"/>
              <w:rPr>
                <w:rFonts w:ascii="Times New Roman" w:hAnsi="Times New Roman" w:cs="Times New Roman"/>
                <w:vertAlign w:val="superscript"/>
                <w:lang w:val="en-US"/>
              </w:rPr>
            </w:pPr>
            <w:r>
              <w:rPr>
                <w:rFonts w:ascii="Times New Roman" w:hAnsi="Times New Roman" w:cs="Times New Roman"/>
                <w:lang w:val="en-US"/>
              </w:rPr>
              <w:t>Notes:</w:t>
            </w: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PlainText"/>
              <w:spacing w:before="100" w:after="100"/>
              <w:ind w:left="250" w:hanging="250"/>
              <w:rPr>
                <w:rFonts w:ascii="Times New Roman" w:hAnsi="Times New Roman" w:cs="Times New Roman"/>
                <w:vertAlign w:val="superscript"/>
                <w:lang w:val="en-US"/>
              </w:rPr>
            </w:pPr>
            <w:r>
              <w:rPr>
                <w:rFonts w:ascii="Times New Roman" w:hAnsi="Times New Roman" w:cs="Times New Roman"/>
                <w:vertAlign w:val="superscript"/>
                <w:lang w:val="en-US"/>
              </w:rPr>
              <w:t>(1)</w:t>
            </w:r>
            <w:r>
              <w:rPr>
                <w:rFonts w:ascii="Times New Roman" w:hAnsi="Times New Roman" w:cs="Times New Roman"/>
                <w:lang w:val="en-US"/>
              </w:rPr>
              <w:tab/>
              <w:t>Usually, these sensitive frequencies can be expected to be the frequencies emitted by the EUT.</w:t>
            </w:r>
          </w:p>
          <w:p w:rsidR="00D93123" w:rsidRDefault="00D93123">
            <w:pPr>
              <w:pStyle w:val="PlainText"/>
              <w:spacing w:before="100" w:after="100"/>
              <w:ind w:left="250" w:hanging="250"/>
            </w:pPr>
            <w:r>
              <w:rPr>
                <w:rFonts w:ascii="Times New Roman" w:hAnsi="Times New Roman" w:cs="Times New Roman"/>
                <w:vertAlign w:val="superscript"/>
                <w:lang w:val="en-US"/>
              </w:rPr>
              <w:t>(2)</w:t>
            </w:r>
            <w:r>
              <w:rPr>
                <w:rFonts w:ascii="Times New Roman" w:hAnsi="Times New Roman" w:cs="Times New Roman"/>
                <w:vertAlign w:val="superscript"/>
                <w:lang w:val="en-US"/>
              </w:rPr>
              <w:tab/>
            </w:r>
            <w:r>
              <w:rPr>
                <w:rFonts w:ascii="Times New Roman" w:hAnsi="Times New Roman" w:cs="Times New Roman"/>
                <w:lang w:val="en-US"/>
              </w:rPr>
              <w:t xml:space="preserve">IEC 61000-4-3 [16] only specifies test levels above 80 </w:t>
            </w:r>
            <w:proofErr w:type="spellStart"/>
            <w:r>
              <w:rPr>
                <w:rFonts w:ascii="Times New Roman" w:hAnsi="Times New Roman" w:cs="Times New Roman"/>
                <w:lang w:val="en-US"/>
              </w:rPr>
              <w:t>MHz.</w:t>
            </w:r>
            <w:proofErr w:type="spellEnd"/>
            <w:r>
              <w:rPr>
                <w:rFonts w:ascii="Times New Roman" w:hAnsi="Times New Roman" w:cs="Times New Roman"/>
                <w:lang w:val="en-US"/>
              </w:rPr>
              <w:br/>
              <w:t>For frequencies in the lower range the test methods for conducted radio frequency disturbances (8.1.7.2.2) are recommended.</w:t>
            </w:r>
          </w:p>
        </w:tc>
      </w:tr>
    </w:tbl>
    <w:p w:rsidR="00D93123" w:rsidRDefault="00D93123">
      <w:pPr>
        <w:sectPr w:rsidR="00D93123">
          <w:headerReference w:type="even" r:id="rId49"/>
          <w:headerReference w:type="default" r:id="rId50"/>
          <w:footerReference w:type="even" r:id="rId51"/>
          <w:footerReference w:type="default" r:id="rId52"/>
          <w:headerReference w:type="first" r:id="rId53"/>
          <w:footerReference w:type="first" r:id="rId54"/>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8.1.7.2.2</w:t>
      </w:r>
      <w:r>
        <w:rPr>
          <w:rFonts w:ascii="Times New Roman" w:hAnsi="Times New Roman" w:cs="Times New Roman"/>
          <w:szCs w:val="20"/>
          <w:lang w:val="en-US"/>
        </w:rPr>
        <w:tab/>
        <w:t>Conducted, radio-frequency, electromagnetic fields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this test is applied to verify compliance with the provisions in 7.8.2.1 (2) under conditions of conducted electromagnetic fields.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Instruments that do not contain any active electronic circuits (transistors, ICs, radio tubes) and/or mains or other input or output </w:t>
      </w:r>
      <w:proofErr w:type="gramStart"/>
      <w:r>
        <w:rPr>
          <w:rFonts w:ascii="Times New Roman" w:hAnsi="Times New Roman" w:cs="Times New Roman"/>
          <w:szCs w:val="20"/>
          <w:lang w:val="en-US"/>
        </w:rPr>
        <w:t>port,</w:t>
      </w:r>
      <w:proofErr w:type="gramEnd"/>
      <w:r>
        <w:rPr>
          <w:rFonts w:ascii="Times New Roman" w:hAnsi="Times New Roman" w:cs="Times New Roman"/>
          <w:szCs w:val="20"/>
          <w:lang w:val="en-US"/>
        </w:rPr>
        <w:t xml:space="preserve"> are presumed to comply with the provisions in 7.8.2.1 (2), without being subjected to this test. </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 xml:space="preserve">In case this test is not applicable, the justification shall be </w:t>
      </w:r>
      <w:ins w:id="380" w:author="Richter, Ralph A." w:date="2016-02-25T15:58:00Z">
        <w:r w:rsidR="006A2363">
          <w:rPr>
            <w:rFonts w:ascii="Times New Roman" w:hAnsi="Times New Roman" w:cs="Times New Roman"/>
            <w:szCs w:val="20"/>
            <w:lang w:val="en-US"/>
          </w:rPr>
          <w:t xml:space="preserve">noted </w:t>
        </w:r>
      </w:ins>
      <w:del w:id="381" w:author="Richter, Ralph A." w:date="2016-02-25T15:58:00Z">
        <w:r w:rsidDel="006A2363">
          <w:rPr>
            <w:rFonts w:ascii="Times New Roman" w:hAnsi="Times New Roman" w:cs="Times New Roman"/>
            <w:szCs w:val="20"/>
            <w:lang w:val="en-US"/>
          </w:rPr>
          <w:delText xml:space="preserve">mentioned </w:delText>
        </w:r>
      </w:del>
      <w:r>
        <w:rPr>
          <w:rFonts w:ascii="Times New Roman" w:hAnsi="Times New Roman" w:cs="Times New Roman"/>
          <w:szCs w:val="20"/>
          <w:lang w:val="en-US"/>
        </w:rPr>
        <w:t>in the test report.</w:t>
      </w:r>
    </w:p>
    <w:tbl>
      <w:tblPr>
        <w:tblW w:w="0" w:type="auto"/>
        <w:tblInd w:w="108" w:type="dxa"/>
        <w:tblLayout w:type="fixed"/>
        <w:tblLook w:val="0000" w:firstRow="0" w:lastRow="0" w:firstColumn="0" w:lastColumn="0" w:noHBand="0" w:noVBand="0"/>
      </w:tblPr>
      <w:tblGrid>
        <w:gridCol w:w="2269"/>
        <w:gridCol w:w="4211"/>
        <w:gridCol w:w="2650"/>
      </w:tblGrid>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Applicable standard:</w:t>
            </w:r>
          </w:p>
        </w:tc>
        <w:tc>
          <w:tcPr>
            <w:tcW w:w="6861"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hAnsi="Times New Roman" w:cs="Times New Roman"/>
                <w:lang w:val="en-US"/>
              </w:rPr>
              <w:t>IEC 61000-4-6 [19]</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 xml:space="preserve">Test procedure in brief: </w:t>
            </w:r>
            <w:r>
              <w:rPr>
                <w:rFonts w:ascii="Times New Roman" w:hAnsi="Times New Roman" w:cs="Times New Roman"/>
                <w:vertAlign w:val="superscript"/>
                <w:lang w:val="en-US"/>
              </w:rPr>
              <w:t>(1)</w:t>
            </w:r>
          </w:p>
        </w:tc>
        <w:tc>
          <w:tcPr>
            <w:tcW w:w="6861"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PlainText"/>
              <w:spacing w:before="100" w:after="100"/>
              <w:rPr>
                <w:rFonts w:ascii="Times New Roman" w:hAnsi="Times New Roman" w:cs="Times New Roman"/>
                <w:szCs w:val="21"/>
                <w:lang w:val="en-US"/>
              </w:rPr>
            </w:pPr>
            <w:r>
              <w:rPr>
                <w:rFonts w:ascii="Times New Roman" w:hAnsi="Times New Roman" w:cs="Times New Roman"/>
                <w:lang w:val="en-US"/>
              </w:rPr>
              <w:t xml:space="preserve">Radio frequency EM current, simulating the influence of EM fields shall be coupled or injected into the power ports and I/O ports of the EUT using coupling/decoupling devices as defined in the referred standard. </w:t>
            </w:r>
          </w:p>
          <w:p w:rsidR="00D93123" w:rsidRDefault="00D93123">
            <w:pPr>
              <w:spacing w:before="100" w:after="100"/>
            </w:pPr>
            <w:r>
              <w:rPr>
                <w:rFonts w:ascii="Times New Roman" w:hAnsi="Times New Roman" w:cs="Times New Roman"/>
                <w:szCs w:val="21"/>
                <w:lang w:val="en-US"/>
              </w:rPr>
              <w:t>During the disturbance,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eastAsia="MS Mincho" w:hAnsi="Times New Roman" w:cs="Times New Roman"/>
                <w:lang w:val="en-US"/>
              </w:rPr>
            </w:pPr>
            <w:r>
              <w:rPr>
                <w:rFonts w:ascii="Times New Roman" w:hAnsi="Times New Roman" w:cs="Times New Roman"/>
                <w:lang w:val="en-US"/>
              </w:rPr>
              <w:t>Severity level:</w:t>
            </w:r>
          </w:p>
        </w:tc>
        <w:tc>
          <w:tcPr>
            <w:tcW w:w="4211"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jc w:val="center"/>
              <w:rPr>
                <w:rFonts w:ascii="Times New Roman" w:eastAsia="MS Mincho" w:hAnsi="Times New Roman" w:cs="Times New Roman"/>
                <w:lang w:val="en-US"/>
              </w:rPr>
            </w:pPr>
            <w:r>
              <w:rPr>
                <w:rFonts w:ascii="Times New Roman" w:eastAsia="MS Mincho" w:hAnsi="Times New Roman" w:cs="Times New Roman"/>
                <w:lang w:val="en-US"/>
              </w:rPr>
              <w:t>3</w:t>
            </w:r>
          </w:p>
        </w:tc>
        <w:tc>
          <w:tcPr>
            <w:tcW w:w="265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jc w:val="center"/>
            </w:pPr>
            <w:r>
              <w:rPr>
                <w:rFonts w:ascii="Times New Roman" w:eastAsia="MS Mincho" w:hAnsi="Times New Roman" w:cs="Times New Roman"/>
                <w:lang w:val="en-US"/>
              </w:rPr>
              <w:t>unit</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eastAsia="MS Mincho" w:hAnsi="Times New Roman" w:cs="Times New Roman"/>
                <w:lang w:val="en-US"/>
              </w:rPr>
            </w:pPr>
            <w:r>
              <w:rPr>
                <w:rFonts w:ascii="Times New Roman" w:hAnsi="Times New Roman" w:cs="Times New Roman"/>
                <w:lang w:val="en-US"/>
              </w:rPr>
              <w:t>RF amplitude (50 Ω ):</w:t>
            </w:r>
          </w:p>
        </w:tc>
        <w:tc>
          <w:tcPr>
            <w:tcW w:w="4211"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jc w:val="center"/>
              <w:rPr>
                <w:rFonts w:ascii="Times New Roman" w:hAnsi="Times New Roman" w:cs="Times New Roman"/>
                <w:lang w:val="en-US"/>
              </w:rPr>
            </w:pPr>
            <w:r>
              <w:rPr>
                <w:rFonts w:ascii="Times New Roman" w:eastAsia="MS Mincho" w:hAnsi="Times New Roman" w:cs="Times New Roman"/>
                <w:lang w:val="en-US"/>
              </w:rPr>
              <w:t>10</w:t>
            </w:r>
          </w:p>
        </w:tc>
        <w:tc>
          <w:tcPr>
            <w:tcW w:w="265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jc w:val="center"/>
            </w:pPr>
            <w:r>
              <w:rPr>
                <w:rFonts w:ascii="Times New Roman" w:hAnsi="Times New Roman" w:cs="Times New Roman"/>
                <w:lang w:val="en-US"/>
              </w:rPr>
              <w:t>V (</w:t>
            </w:r>
            <w:proofErr w:type="spellStart"/>
            <w:r>
              <w:rPr>
                <w:rFonts w:ascii="Times New Roman" w:hAnsi="Times New Roman" w:cs="Times New Roman"/>
                <w:lang w:val="en-US"/>
              </w:rPr>
              <w:t>e.m.f</w:t>
            </w:r>
            <w:proofErr w:type="spellEnd"/>
            <w:r>
              <w:rPr>
                <w:rFonts w:ascii="Times New Roman" w:hAnsi="Times New Roman" w:cs="Times New Roman"/>
                <w:lang w:val="en-US"/>
              </w:rPr>
              <w:t>.)</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 xml:space="preserve">Frequency range: </w:t>
            </w:r>
            <w:r>
              <w:rPr>
                <w:rFonts w:ascii="Times New Roman" w:hAnsi="Times New Roman" w:cs="Times New Roman"/>
                <w:vertAlign w:val="superscript"/>
                <w:lang w:val="en-US"/>
              </w:rPr>
              <w:t>(2)</w:t>
            </w:r>
          </w:p>
        </w:tc>
        <w:tc>
          <w:tcPr>
            <w:tcW w:w="4211"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jc w:val="center"/>
              <w:rPr>
                <w:rFonts w:ascii="Times New Roman" w:eastAsia="MS Mincho" w:hAnsi="Times New Roman" w:cs="Times New Roman"/>
                <w:lang w:val="en-US"/>
              </w:rPr>
            </w:pPr>
            <w:r>
              <w:rPr>
                <w:rFonts w:ascii="Times New Roman" w:hAnsi="Times New Roman" w:cs="Times New Roman"/>
                <w:lang w:val="en-US"/>
              </w:rPr>
              <w:t xml:space="preserve">0.15 </w:t>
            </w:r>
            <w:r>
              <w:rPr>
                <w:rFonts w:ascii="Times New Roman" w:eastAsia="MS Mincho" w:hAnsi="Times New Roman" w:cs="Times New Roman"/>
                <w:lang w:val="en-US"/>
              </w:rPr>
              <w:t>–</w:t>
            </w:r>
            <w:r>
              <w:rPr>
                <w:rFonts w:ascii="Times New Roman" w:hAnsi="Times New Roman" w:cs="Times New Roman"/>
                <w:lang w:val="en-US"/>
              </w:rPr>
              <w:t xml:space="preserve"> 80</w:t>
            </w:r>
          </w:p>
        </w:tc>
        <w:tc>
          <w:tcPr>
            <w:tcW w:w="265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jc w:val="center"/>
            </w:pPr>
            <w:r>
              <w:rPr>
                <w:rFonts w:ascii="Times New Roman" w:eastAsia="MS Mincho" w:hAnsi="Times New Roman" w:cs="Times New Roman"/>
                <w:lang w:val="en-US"/>
              </w:rPr>
              <w:t>MHz</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Modulation:</w:t>
            </w:r>
          </w:p>
        </w:tc>
        <w:tc>
          <w:tcPr>
            <w:tcW w:w="6861"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jc w:val="center"/>
            </w:pPr>
            <w:r>
              <w:rPr>
                <w:rFonts w:ascii="Times New Roman" w:hAnsi="Times New Roman" w:cs="Times New Roman"/>
                <w:lang w:val="en-US"/>
              </w:rPr>
              <w:t>80 % AM, 1 kHz sine wave</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vertAlign w:val="superscript"/>
                <w:lang w:val="en-US"/>
              </w:rPr>
            </w:pPr>
            <w:r>
              <w:rPr>
                <w:rFonts w:ascii="Times New Roman" w:eastAsia="MS Mincho" w:hAnsi="Times New Roman" w:cs="Times New Roman"/>
                <w:lang w:val="en-US"/>
              </w:rPr>
              <w:t>Notes:</w:t>
            </w:r>
          </w:p>
        </w:tc>
        <w:tc>
          <w:tcPr>
            <w:tcW w:w="6861"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tabs>
                <w:tab w:val="left" w:pos="612"/>
              </w:tabs>
              <w:spacing w:before="100" w:after="100"/>
              <w:ind w:left="250" w:hanging="250"/>
              <w:rPr>
                <w:rFonts w:ascii="Times New Roman" w:hAnsi="Times New Roman" w:cs="Times New Roman"/>
                <w:vertAlign w:val="superscript"/>
                <w:lang w:val="en-US"/>
              </w:rPr>
            </w:pPr>
            <w:r>
              <w:rPr>
                <w:rFonts w:ascii="Times New Roman" w:hAnsi="Times New Roman" w:cs="Times New Roman"/>
                <w:vertAlign w:val="superscript"/>
                <w:lang w:val="en-US"/>
              </w:rPr>
              <w:t>(1)</w:t>
            </w:r>
            <w:r>
              <w:rPr>
                <w:rFonts w:ascii="Times New Roman" w:hAnsi="Times New Roman" w:cs="Times New Roman"/>
                <w:lang w:val="en-US"/>
              </w:rPr>
              <w:tab/>
              <w:t>If the EUT is composed of several elements, the tests shall be performed at each extremity of the cable if both of the elements are part of the EUT.</w:t>
            </w:r>
          </w:p>
          <w:p w:rsidR="00D93123" w:rsidRDefault="00D93123">
            <w:pPr>
              <w:tabs>
                <w:tab w:val="left" w:pos="612"/>
              </w:tabs>
              <w:spacing w:before="100" w:after="100"/>
              <w:ind w:left="250" w:hanging="250"/>
            </w:pPr>
            <w:r>
              <w:rPr>
                <w:rFonts w:ascii="Times New Roman" w:hAnsi="Times New Roman" w:cs="Times New Roman"/>
                <w:vertAlign w:val="superscript"/>
                <w:lang w:val="en-US"/>
              </w:rPr>
              <w:t>(2)</w:t>
            </w:r>
            <w:r>
              <w:rPr>
                <w:rFonts w:ascii="Times New Roman" w:hAnsi="Times New Roman" w:cs="Times New Roman"/>
                <w:lang w:val="en-US"/>
              </w:rPr>
              <w:tab/>
              <w:t xml:space="preserve">For the frequency range 26 </w:t>
            </w:r>
            <w:r>
              <w:rPr>
                <w:rFonts w:ascii="Times New Roman" w:eastAsia="MS Mincho" w:hAnsi="Times New Roman" w:cs="Times New Roman"/>
                <w:lang w:val="en-US"/>
              </w:rPr>
              <w:t>–</w:t>
            </w:r>
            <w:r>
              <w:rPr>
                <w:rFonts w:ascii="Times New Roman" w:hAnsi="Times New Roman" w:cs="Times New Roman"/>
                <w:lang w:val="en-US"/>
              </w:rPr>
              <w:t xml:space="preserve"> 80 MHz, the testing laboratory can either carry out the test according to 8.1.7.2.1 or according to 8.1.7.2.2.</w:t>
            </w:r>
            <w:r>
              <w:rPr>
                <w:rFonts w:ascii="Times New Roman" w:hAnsi="Times New Roman" w:cs="Times New Roman"/>
                <w:lang w:val="en-US"/>
              </w:rPr>
              <w:br/>
              <w:t>But in case of a dispute, the results according to 8.1.7.2.2 shall prevail.</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6861"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the disturbance,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55"/>
          <w:headerReference w:type="default" r:id="rId56"/>
          <w:footerReference w:type="even" r:id="rId57"/>
          <w:footerReference w:type="default" r:id="rId58"/>
          <w:headerReference w:type="first" r:id="rId59"/>
          <w:footerReference w:type="first" r:id="rId60"/>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8.1.7.2.3</w:t>
      </w:r>
      <w:r>
        <w:rPr>
          <w:rFonts w:ascii="Times New Roman" w:hAnsi="Times New Roman" w:cs="Times New Roman"/>
          <w:szCs w:val="20"/>
          <w:lang w:val="en-US"/>
        </w:rPr>
        <w:tab/>
        <w:t>Electrostatic discharge</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this test is applied to verify compliance with the provisions in 7.8.2.1 (3) under conditions of electrostatic discharges.</w:t>
      </w:r>
    </w:p>
    <w:p w:rsidR="00D93123" w:rsidRDefault="00D93123">
      <w:pPr>
        <w:tabs>
          <w:tab w:val="left" w:pos="900"/>
        </w:tabs>
        <w:autoSpaceDE w:val="0"/>
        <w:jc w:val="both"/>
        <w:rPr>
          <w:rFonts w:ascii="Times New Roman" w:hAnsi="Times New Roman" w:cs="Times New Roman"/>
          <w:szCs w:val="20"/>
          <w:lang w:val="en-US"/>
        </w:rPr>
      </w:pPr>
      <w:proofErr w:type="gramStart"/>
      <w:r>
        <w:rPr>
          <w:rFonts w:ascii="Times New Roman" w:hAnsi="Times New Roman" w:cs="Times New Roman"/>
          <w:szCs w:val="20"/>
          <w:lang w:val="en-US"/>
        </w:rPr>
        <w:t>Instruments that do not contain any active electronic circuits (transistors, ICs, radio tubes), are presumed to comply with the provisions in 7.8.2.1 (3), without being subjected to this test.</w:t>
      </w:r>
      <w:proofErr w:type="gramEnd"/>
      <w:r>
        <w:rPr>
          <w:rFonts w:ascii="Times New Roman" w:hAnsi="Times New Roman" w:cs="Times New Roman"/>
          <w:szCs w:val="20"/>
          <w:lang w:val="en-US"/>
        </w:rPr>
        <w:t xml:space="preserve"> </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0" w:type="auto"/>
        <w:tblInd w:w="108" w:type="dxa"/>
        <w:tblLayout w:type="fixed"/>
        <w:tblLook w:val="0000" w:firstRow="0" w:lastRow="0" w:firstColumn="0" w:lastColumn="0" w:noHBand="0" w:noVBand="0"/>
      </w:tblPr>
      <w:tblGrid>
        <w:gridCol w:w="2280"/>
        <w:gridCol w:w="2040"/>
        <w:gridCol w:w="3082"/>
        <w:gridCol w:w="1728"/>
      </w:tblGrid>
      <w:tr w:rsidR="00D93123">
        <w:tc>
          <w:tcPr>
            <w:tcW w:w="228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Applicable standard:</w:t>
            </w:r>
          </w:p>
        </w:tc>
        <w:tc>
          <w:tcPr>
            <w:tcW w:w="685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hAnsi="Times New Roman" w:cs="Times New Roman"/>
                <w:lang w:val="en-US"/>
              </w:rPr>
              <w:t>IEC 61000-4-2 [15]</w:t>
            </w:r>
          </w:p>
        </w:tc>
      </w:tr>
      <w:tr w:rsidR="00D93123">
        <w:tc>
          <w:tcPr>
            <w:tcW w:w="228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Test procedure in brief:</w:t>
            </w:r>
          </w:p>
        </w:tc>
        <w:tc>
          <w:tcPr>
            <w:tcW w:w="685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An ESD generator shall be used with a performance as defined in the referred standard.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At least 10 discharges shall be applied. The time interval between successive discharges shall be at least 10 seconds.</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For EUT not equipped with a ground terminal, the EUT shall be fully discharged between discharges.</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Contact discharge is the preferred test method. Air discharge shall be used where contact discharge cannot be applied.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Direct application</w:t>
            </w:r>
            <w:proofErr w:type="gramStart"/>
            <w:r>
              <w:rPr>
                <w:rFonts w:ascii="Times New Roman" w:hAnsi="Times New Roman" w:cs="Times New Roman"/>
                <w:lang w:val="en-US"/>
              </w:rPr>
              <w:t>:</w:t>
            </w:r>
            <w:proofErr w:type="gramEnd"/>
            <w:r>
              <w:rPr>
                <w:rFonts w:ascii="Times New Roman" w:hAnsi="Times New Roman" w:cs="Times New Roman"/>
                <w:lang w:val="en-US"/>
              </w:rPr>
              <w:br/>
              <w:t xml:space="preserve">In the contact discharge mode to be carried out on conductive surfaces, </w:t>
            </w:r>
            <w:r>
              <w:rPr>
                <w:rFonts w:ascii="Times New Roman" w:hAnsi="Times New Roman" w:cs="Times New Roman"/>
                <w:lang w:val="en-US"/>
              </w:rPr>
              <w:br/>
              <w:t>the electrode shall be in contact with the EUT.</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In the air discharge mode on insulated surfaces, the electrode is approached to the EUT and the discharge occurs by spark.</w:t>
            </w:r>
          </w:p>
          <w:p w:rsidR="00D93123" w:rsidRDefault="00D93123">
            <w:pPr>
              <w:pStyle w:val="PlainText"/>
              <w:spacing w:before="100" w:after="100"/>
              <w:rPr>
                <w:rFonts w:ascii="Times New Roman" w:hAnsi="Times New Roman" w:cs="Times New Roman"/>
                <w:szCs w:val="21"/>
                <w:lang w:val="en-US"/>
              </w:rPr>
            </w:pPr>
            <w:r>
              <w:rPr>
                <w:rFonts w:ascii="Times New Roman" w:hAnsi="Times New Roman" w:cs="Times New Roman"/>
                <w:lang w:val="en-US"/>
              </w:rPr>
              <w:t>Indirect application</w:t>
            </w:r>
            <w:proofErr w:type="gramStart"/>
            <w:r>
              <w:rPr>
                <w:rFonts w:ascii="Times New Roman" w:hAnsi="Times New Roman" w:cs="Times New Roman"/>
                <w:lang w:val="en-US"/>
              </w:rPr>
              <w:t>:</w:t>
            </w:r>
            <w:proofErr w:type="gramEnd"/>
            <w:r>
              <w:rPr>
                <w:rFonts w:ascii="Times New Roman" w:hAnsi="Times New Roman" w:cs="Times New Roman"/>
                <w:lang w:val="en-US"/>
              </w:rPr>
              <w:br/>
              <w:t xml:space="preserve">The discharges are applied in the contact mode to coupling planes mounted in the vicinity of the EUT. </w:t>
            </w:r>
          </w:p>
          <w:p w:rsidR="00D93123" w:rsidRDefault="00D93123">
            <w:pPr>
              <w:spacing w:before="100" w:after="100"/>
            </w:pPr>
            <w:r>
              <w:rPr>
                <w:rFonts w:ascii="Times New Roman" w:hAnsi="Times New Roman" w:cs="Times New Roman"/>
                <w:szCs w:val="21"/>
                <w:lang w:val="en-US"/>
              </w:rPr>
              <w:t>During the disturbance,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tc>
      </w:tr>
      <w:tr w:rsidR="00D93123">
        <w:tc>
          <w:tcPr>
            <w:tcW w:w="228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 xml:space="preserve"> Severity level:</w:t>
            </w:r>
          </w:p>
        </w:tc>
        <w:tc>
          <w:tcPr>
            <w:tcW w:w="5122" w:type="dxa"/>
            <w:gridSpan w:val="2"/>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3</w:t>
            </w:r>
          </w:p>
        </w:tc>
        <w:tc>
          <w:tcPr>
            <w:tcW w:w="1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unit</w:t>
            </w:r>
          </w:p>
        </w:tc>
      </w:tr>
      <w:tr w:rsidR="00D93123">
        <w:tblPrEx>
          <w:tblCellMar>
            <w:top w:w="28" w:type="dxa"/>
            <w:bottom w:w="28" w:type="dxa"/>
          </w:tblCellMar>
        </w:tblPrEx>
        <w:tc>
          <w:tcPr>
            <w:tcW w:w="2280"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 xml:space="preserve">Test voltage: </w:t>
            </w:r>
            <w:r>
              <w:rPr>
                <w:rFonts w:ascii="Times New Roman" w:eastAsia="MS Mincho" w:hAnsi="Times New Roman" w:cs="Times New Roman"/>
                <w:vertAlign w:val="superscript"/>
                <w:lang w:val="en-US"/>
              </w:rPr>
              <w:t>(1)</w:t>
            </w:r>
          </w:p>
        </w:tc>
        <w:tc>
          <w:tcPr>
            <w:tcW w:w="204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Contact discharge</w:t>
            </w:r>
          </w:p>
        </w:tc>
        <w:tc>
          <w:tcPr>
            <w:tcW w:w="3082"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6</w:t>
            </w:r>
          </w:p>
        </w:tc>
        <w:tc>
          <w:tcPr>
            <w:tcW w:w="1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kV</w:t>
            </w:r>
          </w:p>
        </w:tc>
      </w:tr>
      <w:tr w:rsidR="00D93123">
        <w:tblPrEx>
          <w:tblCellMar>
            <w:top w:w="28" w:type="dxa"/>
            <w:bottom w:w="28" w:type="dxa"/>
          </w:tblCellMar>
        </w:tblPrEx>
        <w:tc>
          <w:tcPr>
            <w:tcW w:w="2280"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rPr>
                <w:rFonts w:ascii="Times New Roman" w:eastAsia="MS Mincho" w:hAnsi="Times New Roman" w:cs="Times New Roman"/>
                <w:vertAlign w:val="superscript"/>
                <w:lang w:val="en-US"/>
              </w:rPr>
            </w:pPr>
          </w:p>
        </w:tc>
        <w:tc>
          <w:tcPr>
            <w:tcW w:w="204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Air discharge</w:t>
            </w:r>
          </w:p>
        </w:tc>
        <w:tc>
          <w:tcPr>
            <w:tcW w:w="3082"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8</w:t>
            </w:r>
          </w:p>
        </w:tc>
        <w:tc>
          <w:tcPr>
            <w:tcW w:w="1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kV</w:t>
            </w:r>
          </w:p>
        </w:tc>
      </w:tr>
      <w:tr w:rsidR="00D93123">
        <w:tc>
          <w:tcPr>
            <w:tcW w:w="228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Notes:</w:t>
            </w:r>
          </w:p>
          <w:p w:rsidR="00D93123" w:rsidRDefault="00D93123">
            <w:pPr>
              <w:spacing w:before="20" w:after="20"/>
              <w:rPr>
                <w:rFonts w:ascii="Times New Roman" w:eastAsia="MS Mincho" w:hAnsi="Times New Roman" w:cs="Times New Roman"/>
                <w:lang w:val="en-US"/>
              </w:rPr>
            </w:pPr>
          </w:p>
        </w:tc>
        <w:tc>
          <w:tcPr>
            <w:tcW w:w="685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tabs>
                <w:tab w:val="left" w:pos="817"/>
              </w:tabs>
              <w:spacing w:before="100" w:after="100" w:line="20" w:lineRule="atLeast"/>
              <w:ind w:left="335" w:hanging="335"/>
            </w:pPr>
            <w:r>
              <w:rPr>
                <w:rFonts w:ascii="Times New Roman" w:hAnsi="Times New Roman" w:cs="Times New Roman"/>
                <w:szCs w:val="15"/>
                <w:vertAlign w:val="superscript"/>
                <w:lang w:val="en-US"/>
              </w:rPr>
              <w:t xml:space="preserve"> </w:t>
            </w:r>
            <w:r>
              <w:rPr>
                <w:rFonts w:ascii="Times New Roman" w:hAnsi="Times New Roman" w:cs="Times New Roman"/>
                <w:vertAlign w:val="superscript"/>
                <w:lang w:val="en-US"/>
              </w:rPr>
              <w:t>(1)</w:t>
            </w:r>
            <w:r>
              <w:rPr>
                <w:rFonts w:ascii="Times New Roman" w:hAnsi="Times New Roman" w:cs="Times New Roman"/>
                <w:lang w:val="en-US"/>
              </w:rPr>
              <w:tab/>
              <w:t>Contact discharges shall be applied on conductive surfaces.</w:t>
            </w:r>
            <w:r>
              <w:rPr>
                <w:rFonts w:ascii="Times New Roman" w:hAnsi="Times New Roman" w:cs="Times New Roman"/>
                <w:lang w:val="en-US"/>
              </w:rPr>
              <w:br/>
              <w:t>Air discharges shall be applied on non-conductive surfaces.</w:t>
            </w:r>
          </w:p>
        </w:tc>
      </w:tr>
      <w:tr w:rsidR="00D93123">
        <w:tc>
          <w:tcPr>
            <w:tcW w:w="22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685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the disturbance,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61"/>
          <w:headerReference w:type="default" r:id="rId62"/>
          <w:footerReference w:type="even" r:id="rId63"/>
          <w:footerReference w:type="default" r:id="rId64"/>
          <w:headerReference w:type="first" r:id="rId65"/>
          <w:footerReference w:type="first" r:id="rId66"/>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8.1.7.2.4</w:t>
      </w:r>
      <w:r>
        <w:rPr>
          <w:rFonts w:ascii="Times New Roman" w:hAnsi="Times New Roman" w:cs="Times New Roman"/>
          <w:szCs w:val="20"/>
          <w:lang w:val="en-US"/>
        </w:rPr>
        <w:tab/>
        <w:t>Bursts (transients) on signal, data and control lines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and provided with I/O or communication ports, this test is applied to verify compliance with the provisions in 7.8.2.1 (4) under conditions where electrical bursts are superim</w:t>
      </w:r>
      <w:r>
        <w:rPr>
          <w:rFonts w:ascii="Times New Roman" w:hAnsi="Times New Roman" w:cs="Times New Roman"/>
          <w:szCs w:val="20"/>
          <w:lang w:val="en-US"/>
        </w:rPr>
        <w:softHyphen/>
        <w:t>posed on I/O and communication ports.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Instruments that do not contain any active electronic circuits (transistors, ICs, radio tubes), or not being provided with external signal, data or control lines, are presumed to comply with the provisions in 7.8.2.1 (4)), without being subjected to this test. </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 xml:space="preserve">In case this test is not applicable, the justification shall be </w:t>
      </w:r>
      <w:ins w:id="382" w:author="Richter, Ralph A." w:date="2016-02-25T16:46:00Z">
        <w:r w:rsidR="00B72CFB">
          <w:rPr>
            <w:rFonts w:ascii="Times New Roman" w:hAnsi="Times New Roman" w:cs="Times New Roman"/>
            <w:szCs w:val="20"/>
            <w:lang w:val="en-US"/>
          </w:rPr>
          <w:t>noted</w:t>
        </w:r>
      </w:ins>
      <w:del w:id="383" w:author="Richter, Ralph A." w:date="2016-02-25T16:46:00Z">
        <w:r w:rsidDel="00B72CFB">
          <w:rPr>
            <w:rFonts w:ascii="Times New Roman" w:hAnsi="Times New Roman" w:cs="Times New Roman"/>
            <w:szCs w:val="20"/>
            <w:lang w:val="en-US"/>
          </w:rPr>
          <w:delText>m</w:delText>
        </w:r>
      </w:del>
      <w:del w:id="384" w:author="Richter, Ralph A." w:date="2016-02-25T16:47:00Z">
        <w:r w:rsidDel="00B72CFB">
          <w:rPr>
            <w:rFonts w:ascii="Times New Roman" w:hAnsi="Times New Roman" w:cs="Times New Roman"/>
            <w:szCs w:val="20"/>
            <w:lang w:val="en-US"/>
          </w:rPr>
          <w:delText>entioned</w:delText>
        </w:r>
      </w:del>
      <w:r>
        <w:rPr>
          <w:rFonts w:ascii="Times New Roman" w:hAnsi="Times New Roman" w:cs="Times New Roman"/>
          <w:szCs w:val="20"/>
          <w:lang w:val="en-US"/>
        </w:rPr>
        <w:t xml:space="preserve"> in the test report.</w:t>
      </w:r>
    </w:p>
    <w:tbl>
      <w:tblPr>
        <w:tblW w:w="0" w:type="auto"/>
        <w:tblInd w:w="108" w:type="dxa"/>
        <w:tblLayout w:type="fixed"/>
        <w:tblLook w:val="0000" w:firstRow="0" w:lastRow="0" w:firstColumn="0" w:lastColumn="0" w:noHBand="0" w:noVBand="0"/>
      </w:tblPr>
      <w:tblGrid>
        <w:gridCol w:w="2387"/>
        <w:gridCol w:w="5101"/>
        <w:gridCol w:w="1750"/>
      </w:tblGrid>
      <w:tr w:rsidR="00D93123">
        <w:tc>
          <w:tcPr>
            <w:tcW w:w="2387"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Applicable standard:</w:t>
            </w:r>
          </w:p>
        </w:tc>
        <w:tc>
          <w:tcPr>
            <w:tcW w:w="6851"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hAnsi="Times New Roman" w:cs="Times New Roman"/>
                <w:lang w:val="en-US"/>
              </w:rPr>
              <w:t>IEC 61000-4-4 [17]</w:t>
            </w:r>
          </w:p>
        </w:tc>
      </w:tr>
      <w:tr w:rsidR="00D93123">
        <w:tc>
          <w:tcPr>
            <w:tcW w:w="2387"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Test procedure in brief:</w:t>
            </w:r>
          </w:p>
        </w:tc>
        <w:tc>
          <w:tcPr>
            <w:tcW w:w="6851"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A burst generator shall be used with the performance characteristics as specified in the referred standard.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 xml:space="preserve">The test consists of exposure to bursts of voltage spikes for which the output voltage on 50 </w:t>
            </w:r>
            <w:r>
              <w:rPr>
                <w:rFonts w:ascii="Symbol" w:hAnsi="Symbol"/>
                <w:lang w:val="en-US"/>
              </w:rPr>
              <w:t></w:t>
            </w:r>
            <w:r>
              <w:rPr>
                <w:rFonts w:ascii="Times New Roman" w:hAnsi="Times New Roman" w:cs="Times New Roman"/>
                <w:lang w:val="en-US"/>
              </w:rPr>
              <w:t xml:space="preserve"> and 1 000 </w:t>
            </w:r>
            <w:r>
              <w:rPr>
                <w:rFonts w:ascii="Symbol" w:hAnsi="Symbol"/>
                <w:lang w:val="en-US"/>
              </w:rPr>
              <w:t></w:t>
            </w:r>
            <w:r>
              <w:rPr>
                <w:rFonts w:ascii="Times New Roman" w:hAnsi="Times New Roman" w:cs="Times New Roman"/>
                <w:lang w:val="en-US"/>
              </w:rPr>
              <w:t xml:space="preserve"> load are defined in the referred standard.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Both positive and negative polarity of the bursts shall be applied.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 xml:space="preserve">The duration of the test shall not be less than 1 min for each amplitude </w:t>
            </w:r>
            <w:r>
              <w:rPr>
                <w:rFonts w:ascii="Times New Roman" w:hAnsi="Times New Roman" w:cs="Times New Roman"/>
                <w:lang w:val="en-US"/>
              </w:rPr>
              <w:br/>
              <w:t>and polarity.</w:t>
            </w:r>
          </w:p>
          <w:p w:rsidR="00D93123" w:rsidRDefault="00D93123">
            <w:pPr>
              <w:pStyle w:val="PlainText"/>
              <w:spacing w:before="100" w:after="100"/>
              <w:rPr>
                <w:rFonts w:ascii="Times New Roman" w:hAnsi="Times New Roman" w:cs="Times New Roman"/>
                <w:szCs w:val="21"/>
                <w:lang w:val="en-US"/>
              </w:rPr>
            </w:pPr>
            <w:r>
              <w:rPr>
                <w:rFonts w:ascii="Times New Roman" w:hAnsi="Times New Roman" w:cs="Times New Roman"/>
                <w:lang w:val="en-US"/>
              </w:rPr>
              <w:t xml:space="preserve">For the coupling of the bursts into the I/O and communication lines, </w:t>
            </w:r>
            <w:r>
              <w:rPr>
                <w:rFonts w:ascii="Times New Roman" w:hAnsi="Times New Roman" w:cs="Times New Roman"/>
                <w:lang w:val="en-US"/>
              </w:rPr>
              <w:br/>
              <w:t xml:space="preserve">a capacitive coupling clamp as defined in the standard shall be used. </w:t>
            </w:r>
          </w:p>
          <w:p w:rsidR="00D93123" w:rsidRDefault="00D93123">
            <w:pPr>
              <w:spacing w:before="100" w:after="100"/>
            </w:pPr>
            <w:r>
              <w:rPr>
                <w:rFonts w:ascii="Times New Roman" w:hAnsi="Times New Roman" w:cs="Times New Roman"/>
                <w:szCs w:val="21"/>
                <w:lang w:val="en-US"/>
              </w:rPr>
              <w:t>During the disturbance,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tc>
      </w:tr>
      <w:tr w:rsidR="00D93123">
        <w:tc>
          <w:tcPr>
            <w:tcW w:w="2387"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hAnsi="Times New Roman" w:cs="Times New Roman"/>
                <w:lang w:val="en-US"/>
              </w:rPr>
              <w:t>Severity level:</w:t>
            </w:r>
          </w:p>
        </w:tc>
        <w:tc>
          <w:tcPr>
            <w:tcW w:w="5101"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3</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jc w:val="center"/>
            </w:pPr>
            <w:r>
              <w:rPr>
                <w:rFonts w:ascii="Times New Roman" w:eastAsia="MS Mincho" w:hAnsi="Times New Roman" w:cs="Times New Roman"/>
                <w:lang w:val="en-US"/>
              </w:rPr>
              <w:t>unit</w:t>
            </w:r>
          </w:p>
        </w:tc>
      </w:tr>
      <w:tr w:rsidR="00D93123">
        <w:tc>
          <w:tcPr>
            <w:tcW w:w="2387"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hAnsi="Times New Roman" w:cs="Times New Roman"/>
                <w:lang w:val="en-US"/>
              </w:rPr>
              <w:t>Amplitude (peak value):</w:t>
            </w:r>
          </w:p>
        </w:tc>
        <w:tc>
          <w:tcPr>
            <w:tcW w:w="5101"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1</w:t>
            </w:r>
          </w:p>
        </w:tc>
        <w:tc>
          <w:tcPr>
            <w:tcW w:w="1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kV</w:t>
            </w:r>
          </w:p>
        </w:tc>
      </w:tr>
      <w:tr w:rsidR="00D93123">
        <w:tc>
          <w:tcPr>
            <w:tcW w:w="2387"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hAnsi="Times New Roman" w:cs="Times New Roman"/>
                <w:lang w:val="en-US"/>
              </w:rPr>
              <w:t>Repetition rate:</w:t>
            </w:r>
          </w:p>
        </w:tc>
        <w:tc>
          <w:tcPr>
            <w:tcW w:w="5101"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5</w:t>
            </w:r>
          </w:p>
        </w:tc>
        <w:tc>
          <w:tcPr>
            <w:tcW w:w="1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kHz</w:t>
            </w:r>
          </w:p>
        </w:tc>
      </w:tr>
      <w:tr w:rsidR="00D93123">
        <w:tc>
          <w:tcPr>
            <w:tcW w:w="2387"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6851"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the disturbance,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67"/>
          <w:headerReference w:type="default" r:id="rId68"/>
          <w:footerReference w:type="even" r:id="rId69"/>
          <w:footerReference w:type="default" r:id="rId70"/>
          <w:headerReference w:type="first" r:id="rId71"/>
          <w:footerReference w:type="first" r:id="rId72"/>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8.1.7.2.5</w:t>
      </w:r>
      <w:r>
        <w:rPr>
          <w:rFonts w:ascii="Times New Roman" w:hAnsi="Times New Roman" w:cs="Times New Roman"/>
          <w:szCs w:val="20"/>
          <w:lang w:val="en-US"/>
        </w:rPr>
        <w:tab/>
        <w:t>Surges on signal, data and control lines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and provided with I/O or communication ports this test is applied to verify compliance with the provisions in 7.8.2.1 (5) under conditions where electrical surges are superim</w:t>
      </w:r>
      <w:r>
        <w:rPr>
          <w:rFonts w:ascii="Times New Roman" w:hAnsi="Times New Roman" w:cs="Times New Roman"/>
          <w:szCs w:val="20"/>
          <w:lang w:val="en-US"/>
        </w:rPr>
        <w:softHyphen/>
        <w:t>posed on I/O and communication ports.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Instruments that do not contain any active electronic circuits (transistors, ICs, radio tubes), and/or not being provided with external signal, data or control lines, are presumed to comply with the provisions in 7.8.2.1 (5), without being subjected to this test. </w:t>
      </w:r>
    </w:p>
    <w:p w:rsidR="00D93123" w:rsidRDefault="00D93123">
      <w:pPr>
        <w:tabs>
          <w:tab w:val="left" w:pos="900"/>
        </w:tabs>
        <w:autoSpaceDE w:val="0"/>
        <w:jc w:val="both"/>
        <w:rPr>
          <w:rFonts w:ascii="Times New Roman" w:eastAsia="MS Mincho"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0" w:type="auto"/>
        <w:tblInd w:w="108" w:type="dxa"/>
        <w:tblLayout w:type="fixed"/>
        <w:tblCellMar>
          <w:top w:w="11" w:type="dxa"/>
          <w:bottom w:w="11" w:type="dxa"/>
        </w:tblCellMar>
        <w:tblLook w:val="0000" w:firstRow="0" w:lastRow="0" w:firstColumn="0" w:lastColumn="0" w:noHBand="0" w:noVBand="0"/>
      </w:tblPr>
      <w:tblGrid>
        <w:gridCol w:w="2235"/>
        <w:gridCol w:w="2193"/>
        <w:gridCol w:w="3000"/>
        <w:gridCol w:w="1810"/>
      </w:tblGrid>
      <w:tr w:rsidR="00D93123">
        <w:tc>
          <w:tcPr>
            <w:tcW w:w="2235"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Applicable standard:</w:t>
            </w:r>
          </w:p>
        </w:tc>
        <w:tc>
          <w:tcPr>
            <w:tcW w:w="7003"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eastAsia="MS Mincho" w:hAnsi="Times New Roman" w:cs="Times New Roman"/>
                <w:lang w:val="en-US"/>
              </w:rPr>
              <w:t>IEC 61000-4-5 [18]</w:t>
            </w:r>
          </w:p>
        </w:tc>
      </w:tr>
      <w:tr w:rsidR="00D93123">
        <w:tc>
          <w:tcPr>
            <w:tcW w:w="2235"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Test procedure in brief:</w:t>
            </w:r>
          </w:p>
        </w:tc>
        <w:tc>
          <w:tcPr>
            <w:tcW w:w="7003"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rPr>
                <w:rFonts w:ascii="Times New Roman" w:eastAsia="MS Mincho" w:hAnsi="Times New Roman" w:cs="Times New Roman"/>
                <w:lang w:val="en-US"/>
              </w:rPr>
            </w:pPr>
            <w:r>
              <w:rPr>
                <w:rFonts w:ascii="Times New Roman" w:eastAsia="MS Mincho" w:hAnsi="Times New Roman" w:cs="Times New Roman"/>
                <w:lang w:val="en-US"/>
              </w:rPr>
              <w:t xml:space="preserve">A surge generator shall be used with the performance characteristics as specified in the referred standard. The test consists of exposure to surges for which the rise time, pulse width, peak values of the output voltage/current on high/low impedance load and minimum time interval between two successive pulses are defined in the referred standard. </w:t>
            </w:r>
          </w:p>
          <w:p w:rsidR="00D93123" w:rsidRDefault="00D93123">
            <w:pPr>
              <w:spacing w:before="100" w:after="100"/>
              <w:rPr>
                <w:rFonts w:ascii="Times New Roman" w:eastAsia="MS Mincho" w:hAnsi="Times New Roman" w:cs="Times New Roman"/>
                <w:lang w:val="en-US"/>
              </w:rPr>
            </w:pPr>
            <w:r>
              <w:rPr>
                <w:rFonts w:ascii="Times New Roman" w:eastAsia="MS Mincho" w:hAnsi="Times New Roman" w:cs="Times New Roman"/>
                <w:lang w:val="en-US"/>
              </w:rPr>
              <w:t>The characteristics of the generator shall be verified before connecting the EUT.</w:t>
            </w:r>
          </w:p>
          <w:p w:rsidR="00D93123" w:rsidRDefault="00D93123">
            <w:pPr>
              <w:pStyle w:val="PlainText"/>
              <w:spacing w:before="100" w:after="100"/>
              <w:rPr>
                <w:rFonts w:ascii="Times New Roman" w:hAnsi="Times New Roman" w:cs="Times New Roman"/>
                <w:szCs w:val="21"/>
                <w:lang w:val="en-US"/>
              </w:rPr>
            </w:pPr>
            <w:r>
              <w:rPr>
                <w:rFonts w:ascii="Times New Roman" w:eastAsia="MS Mincho" w:hAnsi="Times New Roman" w:cs="Times New Roman"/>
                <w:lang w:val="en-US"/>
              </w:rPr>
              <w:t>At least 3 positive and 3 negative surges shall be applied. The injection network depends on the lines the surge is coupled into and is defined in the referred standard.</w:t>
            </w:r>
            <w:r>
              <w:rPr>
                <w:rFonts w:ascii="Times New Roman" w:hAnsi="Times New Roman" w:cs="Times New Roman"/>
                <w:lang w:val="en-US"/>
              </w:rPr>
              <w:t xml:space="preserve"> </w:t>
            </w:r>
          </w:p>
          <w:p w:rsidR="00D93123" w:rsidRDefault="00D93123">
            <w:pPr>
              <w:spacing w:before="100" w:after="100"/>
            </w:pPr>
            <w:r>
              <w:rPr>
                <w:rFonts w:ascii="Times New Roman" w:hAnsi="Times New Roman" w:cs="Times New Roman"/>
                <w:szCs w:val="21"/>
                <w:lang w:val="en-US"/>
              </w:rPr>
              <w:t>During the disturbance,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tc>
      </w:tr>
      <w:tr w:rsidR="00D93123">
        <w:tc>
          <w:tcPr>
            <w:tcW w:w="2235"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Severity level:</w:t>
            </w:r>
          </w:p>
        </w:tc>
        <w:tc>
          <w:tcPr>
            <w:tcW w:w="2193"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hAnsi="Times New Roman" w:cs="Times New Roman"/>
                <w:lang w:val="en-US"/>
              </w:rPr>
            </w:pPr>
            <w:r>
              <w:rPr>
                <w:rFonts w:ascii="Times New Roman" w:eastAsia="MS Mincho" w:hAnsi="Times New Roman" w:cs="Times New Roman"/>
                <w:lang w:val="en-US"/>
              </w:rPr>
              <w:t>(Installation class)</w:t>
            </w:r>
          </w:p>
        </w:tc>
        <w:tc>
          <w:tcPr>
            <w:tcW w:w="300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2</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hAnsi="Times New Roman" w:cs="Times New Roman"/>
                <w:lang w:val="en-US"/>
              </w:rPr>
              <w:t>unit</w:t>
            </w:r>
          </w:p>
        </w:tc>
      </w:tr>
      <w:tr w:rsidR="00D93123">
        <w:tc>
          <w:tcPr>
            <w:tcW w:w="2235"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Unbalanced lines:</w:t>
            </w:r>
          </w:p>
        </w:tc>
        <w:tc>
          <w:tcPr>
            <w:tcW w:w="2193"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eastAsia="MS Mincho" w:hAnsi="Times New Roman" w:cs="Times New Roman"/>
                <w:lang w:val="en-US"/>
              </w:rPr>
              <w:t>Line to line</w:t>
            </w:r>
          </w:p>
        </w:tc>
        <w:tc>
          <w:tcPr>
            <w:tcW w:w="300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hAnsi="Times New Roman" w:cs="Times New Roman"/>
                <w:lang w:val="en-US"/>
              </w:rPr>
              <w:t>0.5</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kV</w:t>
            </w:r>
          </w:p>
        </w:tc>
      </w:tr>
      <w:tr w:rsidR="00D93123">
        <w:tc>
          <w:tcPr>
            <w:tcW w:w="2235"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rPr>
                <w:rFonts w:ascii="Times New Roman" w:eastAsia="MS Mincho" w:hAnsi="Times New Roman" w:cs="Times New Roman"/>
                <w:lang w:val="en-US"/>
              </w:rPr>
            </w:pPr>
          </w:p>
        </w:tc>
        <w:tc>
          <w:tcPr>
            <w:tcW w:w="2193"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eastAsia="MS Mincho" w:hAnsi="Times New Roman" w:cs="Times New Roman"/>
                <w:lang w:val="en-US"/>
              </w:rPr>
              <w:t>Line to ground</w:t>
            </w:r>
          </w:p>
        </w:tc>
        <w:tc>
          <w:tcPr>
            <w:tcW w:w="300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hAnsi="Times New Roman" w:cs="Times New Roman"/>
                <w:lang w:val="en-US"/>
              </w:rPr>
              <w:t>1.0</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kV</w:t>
            </w:r>
          </w:p>
        </w:tc>
      </w:tr>
      <w:tr w:rsidR="00D93123">
        <w:tc>
          <w:tcPr>
            <w:tcW w:w="2235"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Balanced lines:</w:t>
            </w:r>
          </w:p>
        </w:tc>
        <w:tc>
          <w:tcPr>
            <w:tcW w:w="2193"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sv-SE"/>
              </w:rPr>
            </w:pPr>
            <w:r>
              <w:rPr>
                <w:rFonts w:ascii="Times New Roman" w:eastAsia="MS Mincho" w:hAnsi="Times New Roman" w:cs="Times New Roman"/>
                <w:lang w:val="en-US"/>
              </w:rPr>
              <w:t>Line to line</w:t>
            </w:r>
          </w:p>
        </w:tc>
        <w:tc>
          <w:tcPr>
            <w:tcW w:w="300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sv-SE"/>
              </w:rPr>
            </w:pPr>
            <w:r>
              <w:rPr>
                <w:rFonts w:ascii="Times New Roman" w:hAnsi="Times New Roman" w:cs="Times New Roman"/>
                <w:lang w:val="sv-SE"/>
              </w:rPr>
              <w:t>N.A.</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sv-SE"/>
              </w:rPr>
              <w:t>kV</w:t>
            </w:r>
          </w:p>
        </w:tc>
      </w:tr>
      <w:tr w:rsidR="00D93123">
        <w:tc>
          <w:tcPr>
            <w:tcW w:w="2235" w:type="dxa"/>
            <w:vMerge/>
            <w:tcBorders>
              <w:top w:val="single" w:sz="4" w:space="0" w:color="000000"/>
              <w:left w:val="single" w:sz="4" w:space="0" w:color="000000"/>
              <w:bottom w:val="single" w:sz="4" w:space="0" w:color="000000"/>
            </w:tcBorders>
            <w:shd w:val="clear" w:color="auto" w:fill="auto"/>
          </w:tcPr>
          <w:p w:rsidR="00D93123" w:rsidRDefault="00D93123">
            <w:pPr>
              <w:snapToGrid w:val="0"/>
              <w:spacing w:before="20" w:after="20"/>
              <w:rPr>
                <w:rFonts w:ascii="Times New Roman" w:eastAsia="MS Mincho" w:hAnsi="Times New Roman" w:cs="Times New Roman"/>
                <w:lang w:val="sv-SE"/>
              </w:rPr>
            </w:pPr>
          </w:p>
        </w:tc>
        <w:tc>
          <w:tcPr>
            <w:tcW w:w="2193"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eastAsia="MS Mincho" w:hAnsi="Times New Roman" w:cs="Times New Roman"/>
                <w:lang w:val="en-US"/>
              </w:rPr>
              <w:t>Line to ground</w:t>
            </w:r>
          </w:p>
        </w:tc>
        <w:tc>
          <w:tcPr>
            <w:tcW w:w="300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hAnsi="Times New Roman" w:cs="Times New Roman"/>
                <w:lang w:val="en-US"/>
              </w:rPr>
              <w:t>1.0</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kV</w:t>
            </w:r>
          </w:p>
        </w:tc>
      </w:tr>
      <w:tr w:rsidR="00D93123">
        <w:tc>
          <w:tcPr>
            <w:tcW w:w="2235"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7003"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the disturbance,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73"/>
          <w:headerReference w:type="default" r:id="rId74"/>
          <w:footerReference w:type="even" r:id="rId75"/>
          <w:footerReference w:type="default" r:id="rId76"/>
          <w:headerReference w:type="first" r:id="rId77"/>
          <w:footerReference w:type="first" r:id="rId78"/>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8.1.7.2.6</w:t>
      </w:r>
      <w:r>
        <w:rPr>
          <w:rFonts w:ascii="Times New Roman" w:hAnsi="Times New Roman" w:cs="Times New Roman"/>
          <w:szCs w:val="20"/>
          <w:lang w:val="en-US"/>
        </w:rPr>
        <w:tab/>
        <w:t>AC mains voltage dips, short interruptions and voltage variations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and powered by AC mains, this test is applied to verify compliance with the provisions in 7.8.2.1 (6) under conditions of short time mains voltage reductions.</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0" w:type="auto"/>
        <w:tblInd w:w="108" w:type="dxa"/>
        <w:tblLayout w:type="fixed"/>
        <w:tblLook w:val="0000" w:firstRow="0" w:lastRow="0" w:firstColumn="0" w:lastColumn="0" w:noHBand="0" w:noVBand="0"/>
      </w:tblPr>
      <w:tblGrid>
        <w:gridCol w:w="1728"/>
        <w:gridCol w:w="1140"/>
        <w:gridCol w:w="1680"/>
        <w:gridCol w:w="3120"/>
        <w:gridCol w:w="1570"/>
      </w:tblGrid>
      <w:tr w:rsidR="00D93123">
        <w:tc>
          <w:tcPr>
            <w:tcW w:w="2868" w:type="dxa"/>
            <w:gridSpan w:val="2"/>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Applicable standards:</w:t>
            </w:r>
          </w:p>
        </w:tc>
        <w:tc>
          <w:tcPr>
            <w:tcW w:w="637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IEC 61000-4-11 [20]</w:t>
            </w:r>
          </w:p>
          <w:p w:rsidR="00D93123" w:rsidRDefault="00D93123">
            <w:pPr>
              <w:spacing w:before="20" w:after="20"/>
            </w:pPr>
            <w:r>
              <w:rPr>
                <w:rFonts w:ascii="Times New Roman" w:hAnsi="Times New Roman" w:cs="Times New Roman"/>
                <w:lang w:val="en-US"/>
              </w:rPr>
              <w:t>IEC 61000-6-1 [23]</w:t>
            </w:r>
          </w:p>
        </w:tc>
      </w:tr>
      <w:tr w:rsidR="00D93123">
        <w:tc>
          <w:tcPr>
            <w:tcW w:w="2868" w:type="dxa"/>
            <w:gridSpan w:val="2"/>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Test procedure in brief:</w:t>
            </w:r>
          </w:p>
        </w:tc>
        <w:tc>
          <w:tcPr>
            <w:tcW w:w="637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A test generator suitable to reduce, for a defined period of time, the amplitude of the AC mains vol</w:t>
            </w:r>
            <w:r>
              <w:rPr>
                <w:rFonts w:ascii="Times New Roman" w:hAnsi="Times New Roman" w:cs="Times New Roman"/>
                <w:lang w:val="en-US"/>
              </w:rPr>
              <w:softHyphen/>
              <w:t>tage is used.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 xml:space="preserve">The performance of the test generator shall be verified before </w:t>
            </w:r>
            <w:r>
              <w:rPr>
                <w:rFonts w:ascii="Times New Roman" w:hAnsi="Times New Roman" w:cs="Times New Roman"/>
                <w:lang w:val="en-US"/>
              </w:rPr>
              <w:br/>
              <w:t>con</w:t>
            </w:r>
            <w:r>
              <w:rPr>
                <w:rFonts w:ascii="Times New Roman" w:hAnsi="Times New Roman" w:cs="Times New Roman"/>
                <w:lang w:val="en-US"/>
              </w:rPr>
              <w:softHyphen/>
              <w:t>necting the EUT.</w:t>
            </w:r>
          </w:p>
          <w:p w:rsidR="00D93123" w:rsidRDefault="00D93123">
            <w:pPr>
              <w:pStyle w:val="PlainText"/>
              <w:spacing w:before="100" w:after="100"/>
              <w:rPr>
                <w:rFonts w:ascii="Times New Roman" w:hAnsi="Times New Roman" w:cs="Times New Roman"/>
                <w:szCs w:val="21"/>
                <w:lang w:val="en-US"/>
              </w:rPr>
            </w:pPr>
            <w:r>
              <w:rPr>
                <w:rFonts w:ascii="Times New Roman" w:hAnsi="Times New Roman" w:cs="Times New Roman"/>
                <w:lang w:val="en-US"/>
              </w:rPr>
              <w:t>The mains voltage reduc</w:t>
            </w:r>
            <w:r>
              <w:rPr>
                <w:rFonts w:ascii="Times New Roman" w:hAnsi="Times New Roman" w:cs="Times New Roman"/>
                <w:lang w:val="en-US"/>
              </w:rPr>
              <w:softHyphen/>
              <w:t>tions shall be repeated 10 times with an inter</w:t>
            </w:r>
            <w:r>
              <w:rPr>
                <w:rFonts w:ascii="Times New Roman" w:hAnsi="Times New Roman" w:cs="Times New Roman"/>
                <w:lang w:val="en-US"/>
              </w:rPr>
              <w:softHyphen/>
              <w:t xml:space="preserve">val of at least 10 seconds. </w:t>
            </w:r>
          </w:p>
          <w:p w:rsidR="00D93123" w:rsidRDefault="00D93123">
            <w:pPr>
              <w:spacing w:before="100" w:after="100"/>
            </w:pPr>
            <w:r>
              <w:rPr>
                <w:rFonts w:ascii="Times New Roman" w:hAnsi="Times New Roman" w:cs="Times New Roman"/>
                <w:szCs w:val="21"/>
                <w:lang w:val="en-US"/>
              </w:rPr>
              <w:t>During the disturbance,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tc>
      </w:tr>
      <w:tr w:rsidR="00D93123">
        <w:trPr>
          <w:trHeight w:val="132"/>
        </w:trPr>
        <w:tc>
          <w:tcPr>
            <w:tcW w:w="2868" w:type="dxa"/>
            <w:gridSpan w:val="2"/>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Severity level:</w:t>
            </w:r>
          </w:p>
        </w:tc>
        <w:tc>
          <w:tcPr>
            <w:tcW w:w="4800" w:type="dxa"/>
            <w:gridSpan w:val="2"/>
            <w:tcBorders>
              <w:top w:val="single" w:sz="4" w:space="0" w:color="000000"/>
              <w:left w:val="single" w:sz="4" w:space="0" w:color="000000"/>
              <w:bottom w:val="single" w:sz="4" w:space="0" w:color="000000"/>
            </w:tcBorders>
            <w:shd w:val="clear" w:color="auto" w:fill="auto"/>
          </w:tcPr>
          <w:p w:rsidR="00D93123" w:rsidRDefault="0081375E" w:rsidP="0081375E">
            <w:pPr>
              <w:spacing w:before="20" w:after="20"/>
              <w:jc w:val="center"/>
              <w:rPr>
                <w:rFonts w:ascii="Times New Roman" w:hAnsi="Times New Roman" w:cs="Times New Roman"/>
                <w:lang w:val="en-US"/>
              </w:rPr>
            </w:pPr>
            <w:ins w:id="385" w:author="Richter, Ralph A." w:date="2016-02-25T17:17:00Z">
              <w:r w:rsidRPr="000F6C7D">
                <w:rPr>
                  <w:rFonts w:ascii="Times New Roman" w:hAnsi="Times New Roman" w:cs="Times New Roman"/>
                  <w:highlight w:val="yellow"/>
                  <w:lang w:val="en-US"/>
                </w:rPr>
                <w:t>2</w:t>
              </w:r>
            </w:ins>
            <w:del w:id="386" w:author="Richter, Ralph A." w:date="2016-02-25T17:17:00Z">
              <w:r w:rsidR="00D93123" w:rsidRPr="000F6C7D" w:rsidDel="0081375E">
                <w:rPr>
                  <w:rFonts w:ascii="Times New Roman" w:hAnsi="Times New Roman" w:cs="Times New Roman"/>
                  <w:highlight w:val="yellow"/>
                  <w:lang w:val="en-US"/>
                </w:rPr>
                <w:delText>3</w:delText>
              </w:r>
            </w:del>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jc w:val="center"/>
            </w:pPr>
            <w:r>
              <w:rPr>
                <w:rFonts w:ascii="Times New Roman" w:hAnsi="Times New Roman" w:cs="Times New Roman"/>
                <w:lang w:val="en-US"/>
              </w:rPr>
              <w:t>unit</w:t>
            </w:r>
          </w:p>
        </w:tc>
      </w:tr>
      <w:tr w:rsidR="00D93123">
        <w:trPr>
          <w:trHeight w:val="129"/>
        </w:trPr>
        <w:tc>
          <w:tcPr>
            <w:tcW w:w="1728"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Voltage dips:</w:t>
            </w:r>
          </w:p>
        </w:tc>
        <w:tc>
          <w:tcPr>
            <w:tcW w:w="1140"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Test a</w:t>
            </w: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Reduction to</w:t>
            </w:r>
          </w:p>
        </w:tc>
        <w:tc>
          <w:tcPr>
            <w:tcW w:w="312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0</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keepNext/>
              <w:spacing w:before="20" w:after="20"/>
              <w:jc w:val="center"/>
            </w:pPr>
            <w:r>
              <w:rPr>
                <w:rFonts w:ascii="Times New Roman" w:hAnsi="Times New Roman" w:cs="Times New Roman"/>
                <w:lang w:val="en-US"/>
              </w:rPr>
              <w:t>%</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140"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Duration</w:t>
            </w:r>
          </w:p>
        </w:tc>
        <w:tc>
          <w:tcPr>
            <w:tcW w:w="312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0.5</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keepNext/>
              <w:spacing w:before="20" w:after="20"/>
              <w:jc w:val="center"/>
            </w:pPr>
            <w:r>
              <w:rPr>
                <w:rFonts w:ascii="Times New Roman" w:hAnsi="Times New Roman" w:cs="Times New Roman"/>
                <w:lang w:val="en-US"/>
              </w:rPr>
              <w:t>cycles</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140"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Test b</w:t>
            </w: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Reduction to</w:t>
            </w:r>
          </w:p>
        </w:tc>
        <w:tc>
          <w:tcPr>
            <w:tcW w:w="312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0</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keepNext/>
              <w:spacing w:before="20" w:after="20"/>
              <w:jc w:val="center"/>
            </w:pPr>
            <w:r>
              <w:rPr>
                <w:rFonts w:ascii="Times New Roman" w:hAnsi="Times New Roman" w:cs="Times New Roman"/>
                <w:lang w:val="en-US"/>
              </w:rPr>
              <w:t>%</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140"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Duration</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1</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keepNext/>
              <w:spacing w:before="20" w:after="20"/>
              <w:jc w:val="center"/>
            </w:pPr>
            <w:r>
              <w:rPr>
                <w:rFonts w:ascii="Times New Roman" w:hAnsi="Times New Roman" w:cs="Times New Roman"/>
                <w:lang w:val="en-US"/>
              </w:rPr>
              <w:t>cycles</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140"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Test c</w:t>
            </w: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Reduction to</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40</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keepNext/>
              <w:spacing w:before="20" w:after="20"/>
              <w:jc w:val="center"/>
            </w:pPr>
            <w:r>
              <w:rPr>
                <w:rFonts w:ascii="Times New Roman" w:hAnsi="Times New Roman" w:cs="Times New Roman"/>
                <w:lang w:val="en-US"/>
              </w:rPr>
              <w:t>%</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140"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Duration</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10/12</w:t>
            </w:r>
            <w:r>
              <w:rPr>
                <w:rFonts w:ascii="Times New Roman" w:hAnsi="Times New Roman" w:cs="Times New Roman"/>
                <w:vertAlign w:val="superscript"/>
                <w:lang w:val="en-US"/>
              </w:rPr>
              <w:t xml:space="preserve"> (1)</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keepNext/>
              <w:spacing w:before="20" w:after="20"/>
              <w:jc w:val="center"/>
            </w:pPr>
            <w:r>
              <w:rPr>
                <w:rFonts w:ascii="Times New Roman" w:hAnsi="Times New Roman" w:cs="Times New Roman"/>
                <w:lang w:val="en-US"/>
              </w:rPr>
              <w:t>cycles</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140"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Test d</w:t>
            </w: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Reduction to</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70</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keepNext/>
              <w:spacing w:before="20" w:after="20"/>
              <w:jc w:val="center"/>
            </w:pPr>
            <w:r>
              <w:rPr>
                <w:rFonts w:ascii="Times New Roman" w:hAnsi="Times New Roman" w:cs="Times New Roman"/>
                <w:lang w:val="en-US"/>
              </w:rPr>
              <w:t>%</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jc w:val="center"/>
              <w:rPr>
                <w:rFonts w:ascii="Times New Roman" w:eastAsia="MS Mincho" w:hAnsi="Times New Roman" w:cs="Times New Roman"/>
                <w:lang w:val="en-US"/>
              </w:rPr>
            </w:pPr>
          </w:p>
        </w:tc>
        <w:tc>
          <w:tcPr>
            <w:tcW w:w="1140"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jc w:val="center"/>
              <w:rPr>
                <w:rFonts w:ascii="Times New Roman" w:eastAsia="MS Mincho" w:hAnsi="Times New Roman" w:cs="Times New Roman"/>
                <w:lang w:val="en-US"/>
              </w:rPr>
            </w:pP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Duration</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25/30</w:t>
            </w:r>
            <w:r>
              <w:rPr>
                <w:rFonts w:ascii="Times New Roman" w:hAnsi="Times New Roman" w:cs="Times New Roman"/>
                <w:vertAlign w:val="superscript"/>
                <w:lang w:val="en-US"/>
              </w:rPr>
              <w:t xml:space="preserve"> (1)</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hAnsi="Times New Roman" w:cs="Times New Roman"/>
                <w:lang w:val="en-US"/>
              </w:rPr>
              <w:t>cycles</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jc w:val="center"/>
              <w:rPr>
                <w:rFonts w:ascii="Times New Roman" w:eastAsia="MS Mincho" w:hAnsi="Times New Roman" w:cs="Times New Roman"/>
                <w:lang w:val="en-US"/>
              </w:rPr>
            </w:pPr>
          </w:p>
        </w:tc>
        <w:tc>
          <w:tcPr>
            <w:tcW w:w="1140"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Test e</w:t>
            </w: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Reduction to</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80</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hAnsi="Times New Roman" w:cs="Times New Roman"/>
                <w:lang w:val="en-US"/>
              </w:rPr>
              <w:t>%</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jc w:val="center"/>
              <w:rPr>
                <w:rFonts w:ascii="Times New Roman" w:eastAsia="MS Mincho" w:hAnsi="Times New Roman" w:cs="Times New Roman"/>
                <w:lang w:val="en-US"/>
              </w:rPr>
            </w:pPr>
          </w:p>
        </w:tc>
        <w:tc>
          <w:tcPr>
            <w:tcW w:w="1140"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jc w:val="center"/>
              <w:rPr>
                <w:rFonts w:ascii="Times New Roman" w:eastAsia="MS Mincho" w:hAnsi="Times New Roman" w:cs="Times New Roman"/>
                <w:lang w:val="en-US"/>
              </w:rPr>
            </w:pP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Duration</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250/300</w:t>
            </w:r>
            <w:r>
              <w:rPr>
                <w:rFonts w:ascii="Times New Roman" w:hAnsi="Times New Roman" w:cs="Times New Roman"/>
                <w:vertAlign w:val="superscript"/>
                <w:lang w:val="en-US"/>
              </w:rPr>
              <w:t xml:space="preserve"> (1)</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hAnsi="Times New Roman" w:cs="Times New Roman"/>
                <w:lang w:val="en-US"/>
              </w:rPr>
              <w:t>cycles</w:t>
            </w:r>
          </w:p>
        </w:tc>
      </w:tr>
      <w:tr w:rsidR="00D93123">
        <w:trPr>
          <w:trHeight w:val="129"/>
        </w:trPr>
        <w:tc>
          <w:tcPr>
            <w:tcW w:w="1728"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Short interruptions:</w:t>
            </w:r>
          </w:p>
        </w:tc>
        <w:tc>
          <w:tcPr>
            <w:tcW w:w="2820" w:type="dxa"/>
            <w:gridSpan w:val="2"/>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rPr>
            </w:pPr>
            <w:r>
              <w:rPr>
                <w:rFonts w:ascii="Times New Roman" w:hAnsi="Times New Roman" w:cs="Times New Roman"/>
                <w:lang w:val="en-US"/>
              </w:rPr>
              <w:t>Reduction to</w:t>
            </w:r>
          </w:p>
        </w:tc>
        <w:tc>
          <w:tcPr>
            <w:tcW w:w="312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rPr>
            </w:pPr>
            <w:r>
              <w:rPr>
                <w:rFonts w:ascii="Times New Roman" w:hAnsi="Times New Roman" w:cs="Times New Roman"/>
              </w:rPr>
              <w:t>0</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hAnsi="Times New Roman" w:cs="Times New Roman"/>
              </w:rPr>
              <w:t>%</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jc w:val="center"/>
              <w:rPr>
                <w:rFonts w:ascii="Times New Roman" w:eastAsia="MS Mincho" w:hAnsi="Times New Roman" w:cs="Times New Roman"/>
              </w:rPr>
            </w:pPr>
          </w:p>
        </w:tc>
        <w:tc>
          <w:tcPr>
            <w:tcW w:w="2820" w:type="dxa"/>
            <w:gridSpan w:val="2"/>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rPr>
            </w:pPr>
            <w:r>
              <w:rPr>
                <w:rFonts w:ascii="Times New Roman" w:hAnsi="Times New Roman" w:cs="Times New Roman"/>
                <w:lang w:val="en-US"/>
              </w:rPr>
              <w:t>Duration</w:t>
            </w:r>
          </w:p>
        </w:tc>
        <w:tc>
          <w:tcPr>
            <w:tcW w:w="312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rPr>
            </w:pPr>
            <w:r>
              <w:rPr>
                <w:rFonts w:ascii="Times New Roman" w:hAnsi="Times New Roman" w:cs="Times New Roman"/>
              </w:rPr>
              <w:t>250/300</w:t>
            </w:r>
            <w:r>
              <w:rPr>
                <w:rFonts w:ascii="Times New Roman" w:hAnsi="Times New Roman" w:cs="Times New Roman"/>
                <w:vertAlign w:val="superscript"/>
              </w:rPr>
              <w:t xml:space="preserve"> (1)</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hAnsi="Times New Roman" w:cs="Times New Roman"/>
              </w:rPr>
              <w:t>cycles</w:t>
            </w:r>
          </w:p>
        </w:tc>
      </w:tr>
      <w:tr w:rsidR="00D93123">
        <w:tc>
          <w:tcPr>
            <w:tcW w:w="1728"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vertAlign w:val="superscript"/>
                <w:lang w:val="en-US"/>
              </w:rPr>
            </w:pPr>
            <w:r>
              <w:rPr>
                <w:rFonts w:ascii="Times New Roman" w:eastAsia="MS Mincho" w:hAnsi="Times New Roman" w:cs="Times New Roman"/>
              </w:rPr>
              <w:t>Note:</w:t>
            </w:r>
          </w:p>
        </w:tc>
        <w:tc>
          <w:tcPr>
            <w:tcW w:w="7510" w:type="dxa"/>
            <w:gridSpan w:val="4"/>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tabs>
                <w:tab w:val="left" w:pos="314"/>
              </w:tabs>
              <w:spacing w:before="20" w:after="20"/>
              <w:ind w:left="315" w:hanging="315"/>
            </w:pPr>
            <w:r>
              <w:rPr>
                <w:rFonts w:ascii="Times New Roman" w:hAnsi="Times New Roman" w:cs="Times New Roman"/>
                <w:vertAlign w:val="superscript"/>
                <w:lang w:val="en-US"/>
              </w:rPr>
              <w:t>(1)</w:t>
            </w:r>
            <w:r>
              <w:rPr>
                <w:rFonts w:ascii="Times New Roman" w:hAnsi="Times New Roman" w:cs="Times New Roman"/>
                <w:lang w:val="en-US"/>
              </w:rPr>
              <w:tab/>
              <w:t xml:space="preserve">These values are for 50 Hz / 60 Hz respectively. </w:t>
            </w:r>
          </w:p>
        </w:tc>
      </w:tr>
      <w:tr w:rsidR="00D93123">
        <w:tc>
          <w:tcPr>
            <w:tcW w:w="1728"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7510" w:type="dxa"/>
            <w:gridSpan w:val="4"/>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tests a, b, c, d, and e and after the short interruption,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79"/>
          <w:headerReference w:type="default" r:id="rId80"/>
          <w:footerReference w:type="even" r:id="rId81"/>
          <w:footerReference w:type="default" r:id="rId82"/>
          <w:headerReference w:type="first" r:id="rId83"/>
          <w:footerReference w:type="first" r:id="rId84"/>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8.1.7.2.7</w:t>
      </w:r>
      <w:r>
        <w:rPr>
          <w:rFonts w:ascii="Times New Roman" w:hAnsi="Times New Roman" w:cs="Times New Roman"/>
          <w:szCs w:val="20"/>
          <w:lang w:val="en-US"/>
        </w:rPr>
        <w:tab/>
        <w:t>Bursts (transients) on AC and DC mains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and powered by AC or DC mains voltage, this test is applied to verify compliance with the provisions in 7.8.2.1 (7) under conditions where electrical bursts are superim</w:t>
      </w:r>
      <w:r>
        <w:rPr>
          <w:rFonts w:ascii="Times New Roman" w:hAnsi="Times New Roman" w:cs="Times New Roman"/>
          <w:szCs w:val="20"/>
          <w:lang w:val="en-US"/>
        </w:rPr>
        <w:softHyphen/>
        <w:t>posed on the mains vol</w:t>
      </w:r>
      <w:r>
        <w:rPr>
          <w:rFonts w:ascii="Times New Roman" w:hAnsi="Times New Roman" w:cs="Times New Roman"/>
          <w:szCs w:val="20"/>
          <w:lang w:val="en-US"/>
        </w:rPr>
        <w:softHyphen/>
        <w:t>tage.</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0" w:type="auto"/>
        <w:tblInd w:w="108" w:type="dxa"/>
        <w:tblLayout w:type="fixed"/>
        <w:tblLook w:val="0000" w:firstRow="0" w:lastRow="0" w:firstColumn="0" w:lastColumn="0" w:noHBand="0" w:noVBand="0"/>
      </w:tblPr>
      <w:tblGrid>
        <w:gridCol w:w="2454"/>
        <w:gridCol w:w="5038"/>
        <w:gridCol w:w="1746"/>
      </w:tblGrid>
      <w:tr w:rsidR="00D93123">
        <w:tc>
          <w:tcPr>
            <w:tcW w:w="2454"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Applicable standards:</w:t>
            </w:r>
          </w:p>
        </w:tc>
        <w:tc>
          <w:tcPr>
            <w:tcW w:w="6784"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IEC 61000-4-1 [14]</w:t>
            </w:r>
          </w:p>
          <w:p w:rsidR="00D93123" w:rsidRDefault="00D93123">
            <w:pPr>
              <w:spacing w:before="20" w:after="20"/>
            </w:pPr>
            <w:r>
              <w:rPr>
                <w:rFonts w:ascii="Times New Roman" w:hAnsi="Times New Roman" w:cs="Times New Roman"/>
                <w:lang w:val="en-US"/>
              </w:rPr>
              <w:t>IEC 61000-4-4 [17]</w:t>
            </w:r>
          </w:p>
        </w:tc>
      </w:tr>
      <w:tr w:rsidR="00D93123">
        <w:tc>
          <w:tcPr>
            <w:tcW w:w="2454"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Test procedure in brief:</w:t>
            </w:r>
          </w:p>
        </w:tc>
        <w:tc>
          <w:tcPr>
            <w:tcW w:w="6784"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A burst generator shall be used with the performance characteristics as specified in the referred standard.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 xml:space="preserve">The test consists of exposure to bursts of voltage spikes for which the output voltage on 50 Ω and 1 000 Ω </w:t>
            </w:r>
            <w:proofErr w:type="gramStart"/>
            <w:r>
              <w:rPr>
                <w:rFonts w:ascii="Times New Roman" w:hAnsi="Times New Roman" w:cs="Times New Roman"/>
                <w:lang w:val="en-US"/>
              </w:rPr>
              <w:t>load</w:t>
            </w:r>
            <w:proofErr w:type="gramEnd"/>
            <w:r>
              <w:rPr>
                <w:rFonts w:ascii="Times New Roman" w:hAnsi="Times New Roman" w:cs="Times New Roman"/>
                <w:lang w:val="en-US"/>
              </w:rPr>
              <w:t xml:space="preserve"> are defined in the referred standard.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Both positive and negative polarity of the bursts shall be applied.</w:t>
            </w:r>
          </w:p>
          <w:p w:rsidR="00D93123" w:rsidRDefault="00D93123">
            <w:pPr>
              <w:pStyle w:val="PlainText"/>
              <w:spacing w:before="100" w:after="100"/>
              <w:rPr>
                <w:rFonts w:ascii="Times New Roman" w:hAnsi="Times New Roman" w:cs="Times New Roman"/>
                <w:szCs w:val="21"/>
                <w:lang w:val="en-US"/>
              </w:rPr>
            </w:pPr>
            <w:r>
              <w:rPr>
                <w:rFonts w:ascii="Times New Roman" w:hAnsi="Times New Roman" w:cs="Times New Roman"/>
                <w:lang w:val="en-US"/>
              </w:rPr>
              <w:t xml:space="preserve">The duration of the test shall not be less than 1 min for each amplitude and polarity. The injection network on the mains shall contain blocking filters to prevent the burst energy being dissipated in the mains. </w:t>
            </w:r>
          </w:p>
          <w:p w:rsidR="00D93123" w:rsidRDefault="00D93123" w:rsidP="00AD5733">
            <w:pPr>
              <w:spacing w:before="100" w:after="100"/>
            </w:pPr>
            <w:r>
              <w:rPr>
                <w:rFonts w:ascii="Times New Roman" w:hAnsi="Times New Roman" w:cs="Times New Roman"/>
                <w:szCs w:val="21"/>
                <w:lang w:val="en-US"/>
              </w:rPr>
              <w:t>During the disturbance, an accuracy test shall be carried out for at least one level at about</w:t>
            </w:r>
            <w:r>
              <w:rPr>
                <w:rFonts w:ascii="Times New Roman" w:hAnsi="Times New Roman" w:cs="Times New Roman"/>
                <w:lang w:val="en-US"/>
              </w:rPr>
              <w:t xml:space="preserve"> 50% of the measuring range</w:t>
            </w:r>
            <w:r>
              <w:rPr>
                <w:rFonts w:ascii="Times New Roman" w:hAnsi="Times New Roman" w:cs="Times New Roman"/>
                <w:szCs w:val="21"/>
                <w:lang w:val="en-US"/>
              </w:rPr>
              <w:t>.</w:t>
            </w:r>
          </w:p>
        </w:tc>
      </w:tr>
      <w:tr w:rsidR="00D93123">
        <w:tc>
          <w:tcPr>
            <w:tcW w:w="2454"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hAnsi="Times New Roman" w:cs="Times New Roman"/>
                <w:lang w:val="en-US"/>
              </w:rPr>
              <w:t>Severity level:</w:t>
            </w:r>
          </w:p>
        </w:tc>
        <w:tc>
          <w:tcPr>
            <w:tcW w:w="5038"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 xml:space="preserve">3 </w:t>
            </w:r>
          </w:p>
        </w:tc>
        <w:tc>
          <w:tcPr>
            <w:tcW w:w="1746"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jc w:val="center"/>
            </w:pPr>
            <w:r>
              <w:rPr>
                <w:rFonts w:ascii="Times New Roman" w:eastAsia="MS Mincho" w:hAnsi="Times New Roman" w:cs="Times New Roman"/>
                <w:lang w:val="en-US"/>
              </w:rPr>
              <w:t>unit</w:t>
            </w:r>
          </w:p>
        </w:tc>
      </w:tr>
      <w:tr w:rsidR="00D93123">
        <w:tc>
          <w:tcPr>
            <w:tcW w:w="2454"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hAnsi="Times New Roman" w:cs="Times New Roman"/>
                <w:lang w:val="en-US"/>
              </w:rPr>
              <w:t>Amplitude (peak value):</w:t>
            </w:r>
          </w:p>
        </w:tc>
        <w:tc>
          <w:tcPr>
            <w:tcW w:w="5038"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2</w:t>
            </w:r>
          </w:p>
        </w:tc>
        <w:tc>
          <w:tcPr>
            <w:tcW w:w="1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kV</w:t>
            </w:r>
          </w:p>
        </w:tc>
      </w:tr>
      <w:tr w:rsidR="00D93123">
        <w:tc>
          <w:tcPr>
            <w:tcW w:w="2454"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hAnsi="Times New Roman" w:cs="Times New Roman"/>
                <w:lang w:val="en-US"/>
              </w:rPr>
              <w:t>Repetition rate:</w:t>
            </w:r>
          </w:p>
        </w:tc>
        <w:tc>
          <w:tcPr>
            <w:tcW w:w="5038"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5</w:t>
            </w:r>
          </w:p>
        </w:tc>
        <w:tc>
          <w:tcPr>
            <w:tcW w:w="1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kHz</w:t>
            </w:r>
          </w:p>
        </w:tc>
      </w:tr>
      <w:tr w:rsidR="00D93123">
        <w:tc>
          <w:tcPr>
            <w:tcW w:w="2454"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6784"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the disturbance,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85"/>
          <w:headerReference w:type="default" r:id="rId86"/>
          <w:footerReference w:type="even" r:id="rId87"/>
          <w:footerReference w:type="default" r:id="rId88"/>
          <w:headerReference w:type="first" r:id="rId89"/>
          <w:footerReference w:type="first" r:id="rId90"/>
          <w:pgSz w:w="11906" w:h="16838"/>
          <w:pgMar w:top="1985" w:right="1418" w:bottom="1418" w:left="1418" w:header="720" w:footer="720" w:gutter="0"/>
          <w:cols w:space="720"/>
          <w:docGrid w:linePitch="600" w:charSpace="36864"/>
        </w:sectPr>
      </w:pPr>
    </w:p>
    <w:p w:rsidR="00D93123" w:rsidDel="00D73CB3" w:rsidRDefault="00D93123">
      <w:pPr>
        <w:tabs>
          <w:tab w:val="left" w:pos="900"/>
        </w:tabs>
        <w:autoSpaceDE w:val="0"/>
        <w:jc w:val="both"/>
        <w:rPr>
          <w:del w:id="387" w:author="Richter, Ralph A." w:date="2016-02-25T17:22:00Z"/>
          <w:rFonts w:ascii="Times New Roman" w:hAnsi="Times New Roman" w:cs="Times New Roman"/>
          <w:szCs w:val="20"/>
          <w:lang w:val="en-US"/>
        </w:rPr>
      </w:pPr>
      <w:r>
        <w:rPr>
          <w:rFonts w:ascii="Times New Roman" w:hAnsi="Times New Roman" w:cs="Times New Roman"/>
          <w:szCs w:val="20"/>
          <w:lang w:val="en-US"/>
        </w:rPr>
        <w:t>8.1.7.2.8</w:t>
      </w:r>
      <w:r>
        <w:rPr>
          <w:rFonts w:ascii="Times New Roman" w:hAnsi="Times New Roman" w:cs="Times New Roman"/>
          <w:szCs w:val="20"/>
          <w:lang w:val="en-US"/>
        </w:rPr>
        <w:tab/>
      </w:r>
      <w:ins w:id="388" w:author="Richter, Ralph A." w:date="2016-02-25T17:21:00Z">
        <w:r w:rsidR="00D73CB3">
          <w:rPr>
            <w:rFonts w:ascii="Times New Roman" w:hAnsi="Times New Roman" w:cs="Times New Roman"/>
            <w:szCs w:val="20"/>
            <w:lang w:val="en-US"/>
          </w:rPr>
          <w:t xml:space="preserve">DC mains </w:t>
        </w:r>
      </w:ins>
      <w:del w:id="389" w:author="Richter, Ralph A." w:date="2016-02-25T17:21:00Z">
        <w:r w:rsidDel="00D73CB3">
          <w:rPr>
            <w:rFonts w:ascii="Times New Roman" w:hAnsi="Times New Roman" w:cs="Times New Roman"/>
            <w:szCs w:val="20"/>
            <w:lang w:val="en-US"/>
          </w:rPr>
          <w:delText>V</w:delText>
        </w:r>
      </w:del>
      <w:ins w:id="390" w:author="Richter, Ralph A." w:date="2016-02-25T17:21:00Z">
        <w:r w:rsidR="00D73CB3">
          <w:rPr>
            <w:rFonts w:ascii="Times New Roman" w:hAnsi="Times New Roman" w:cs="Times New Roman"/>
            <w:szCs w:val="20"/>
            <w:lang w:val="en-US"/>
          </w:rPr>
          <w:t>v</w:t>
        </w:r>
      </w:ins>
      <w:r>
        <w:rPr>
          <w:rFonts w:ascii="Times New Roman" w:hAnsi="Times New Roman" w:cs="Times New Roman"/>
          <w:szCs w:val="20"/>
          <w:lang w:val="en-US"/>
        </w:rPr>
        <w:t xml:space="preserve">oltage dips, short interruptions and </w:t>
      </w:r>
      <w:ins w:id="391" w:author="Richter, Ralph A." w:date="2016-02-25T17:22:00Z">
        <w:r w:rsidR="00D73CB3">
          <w:rPr>
            <w:rFonts w:ascii="Times New Roman" w:hAnsi="Times New Roman" w:cs="Times New Roman"/>
            <w:szCs w:val="20"/>
            <w:lang w:val="en-US"/>
          </w:rPr>
          <w:t xml:space="preserve">(short term) </w:t>
        </w:r>
      </w:ins>
      <w:r>
        <w:rPr>
          <w:rFonts w:ascii="Times New Roman" w:hAnsi="Times New Roman" w:cs="Times New Roman"/>
          <w:szCs w:val="20"/>
          <w:lang w:val="en-US"/>
        </w:rPr>
        <w:t xml:space="preserve">voltage variations </w:t>
      </w:r>
      <w:del w:id="392" w:author="Richter, Ralph A." w:date="2016-02-25T17:22:00Z">
        <w:r w:rsidDel="00D73CB3">
          <w:rPr>
            <w:rFonts w:ascii="Times New Roman" w:hAnsi="Times New Roman" w:cs="Times New Roman"/>
            <w:szCs w:val="20"/>
            <w:lang w:val="en-US"/>
          </w:rPr>
          <w:delText>on DC mains power</w:delText>
        </w:r>
      </w:del>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and powered by DC mains voltage, this test is applied to verify compliance with the provisions in 7.8.2.1 (8) under conditions where electrical bursts are superim</w:t>
      </w:r>
      <w:r>
        <w:rPr>
          <w:rFonts w:ascii="Times New Roman" w:hAnsi="Times New Roman" w:cs="Times New Roman"/>
          <w:szCs w:val="20"/>
          <w:lang w:val="en-US"/>
        </w:rPr>
        <w:softHyphen/>
        <w:t>posed on the mains vol</w:t>
      </w:r>
      <w:r>
        <w:rPr>
          <w:rFonts w:ascii="Times New Roman" w:hAnsi="Times New Roman" w:cs="Times New Roman"/>
          <w:szCs w:val="20"/>
          <w:lang w:val="en-US"/>
        </w:rPr>
        <w:softHyphen/>
        <w:t>tage.</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0" w:type="auto"/>
        <w:tblInd w:w="70" w:type="dxa"/>
        <w:tblLayout w:type="fixed"/>
        <w:tblCellMar>
          <w:top w:w="11" w:type="dxa"/>
          <w:left w:w="70" w:type="dxa"/>
          <w:bottom w:w="11" w:type="dxa"/>
          <w:right w:w="70" w:type="dxa"/>
        </w:tblCellMar>
        <w:tblLook w:val="0000" w:firstRow="0" w:lastRow="0" w:firstColumn="0" w:lastColumn="0" w:noHBand="0" w:noVBand="0"/>
      </w:tblPr>
      <w:tblGrid>
        <w:gridCol w:w="1990"/>
        <w:gridCol w:w="1570"/>
        <w:gridCol w:w="3480"/>
        <w:gridCol w:w="2290"/>
      </w:tblGrid>
      <w:tr w:rsidR="00D93123">
        <w:trPr>
          <w:cantSplit/>
        </w:trPr>
        <w:tc>
          <w:tcPr>
            <w:tcW w:w="199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Applicable standard:</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lang w:val="en-US"/>
              </w:rPr>
              <w:t>IEC 61000-4-29 [22]</w:t>
            </w:r>
          </w:p>
        </w:tc>
      </w:tr>
      <w:tr w:rsidR="00D93123">
        <w:trPr>
          <w:cantSplit/>
        </w:trPr>
        <w:tc>
          <w:tcPr>
            <w:tcW w:w="199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Test procedure in brief:</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A test generator as defined in the referred standard shall be used. Before starting the tests, the performance of the generator shall be verified.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The voltage dips and short interruptions shall be tested on the EUT, for each selected combination of test level and duration, with a sequence of three dips/interruptions with intervals of 10 s minimum between each test event.</w:t>
            </w:r>
          </w:p>
          <w:p w:rsidR="00D93123" w:rsidRDefault="00D93123">
            <w:pPr>
              <w:pStyle w:val="PlainText"/>
              <w:spacing w:before="100" w:after="100"/>
              <w:rPr>
                <w:rFonts w:ascii="Times New Roman" w:hAnsi="Times New Roman" w:cs="Times New Roman"/>
                <w:szCs w:val="21"/>
                <w:lang w:val="en-US"/>
              </w:rPr>
            </w:pPr>
            <w:r>
              <w:rPr>
                <w:rFonts w:ascii="Times New Roman" w:hAnsi="Times New Roman" w:cs="Times New Roman"/>
                <w:lang w:val="en-US"/>
              </w:rPr>
              <w:t xml:space="preserve">The EUT shall be tested for each of the specified voltage variations, three times at 10 s intervals in the most representative operating modes. </w:t>
            </w:r>
          </w:p>
          <w:p w:rsidR="00D93123" w:rsidRDefault="00D93123">
            <w:pPr>
              <w:autoSpaceDE w:val="0"/>
              <w:spacing w:before="100" w:after="100"/>
            </w:pPr>
            <w:r>
              <w:rPr>
                <w:rFonts w:ascii="Times New Roman" w:hAnsi="Times New Roman" w:cs="Times New Roman"/>
                <w:szCs w:val="21"/>
                <w:lang w:val="en-US"/>
              </w:rPr>
              <w:t>During the disturbance,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tc>
      </w:tr>
      <w:tr w:rsidR="00D93123">
        <w:trPr>
          <w:cantSplit/>
          <w:trHeight w:val="101"/>
        </w:trPr>
        <w:tc>
          <w:tcPr>
            <w:tcW w:w="1990" w:type="dxa"/>
            <w:vMerge w:val="restart"/>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Voltage dips:</w:t>
            </w: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Severity level</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lang w:val="en-US"/>
              </w:rPr>
            </w:pPr>
            <w:r>
              <w:rPr>
                <w:rFonts w:ascii="Times New Roman" w:hAnsi="Times New Roman" w:cs="Times New Roman"/>
                <w:lang w:val="en-US"/>
              </w:rPr>
              <w:t>1</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lang w:val="en-US"/>
              </w:rPr>
              <w:t>unit</w:t>
            </w:r>
          </w:p>
        </w:tc>
      </w:tr>
      <w:tr w:rsidR="00D93123">
        <w:trPr>
          <w:cantSplit/>
          <w:trHeight w:val="181"/>
        </w:trPr>
        <w:tc>
          <w:tcPr>
            <w:tcW w:w="1990" w:type="dxa"/>
            <w:vMerge/>
            <w:tcBorders>
              <w:top w:val="single" w:sz="4" w:space="0" w:color="000000"/>
              <w:left w:val="single" w:sz="4" w:space="0" w:color="000000"/>
              <w:bottom w:val="single" w:sz="4" w:space="0" w:color="000000"/>
            </w:tcBorders>
            <w:shd w:val="clear" w:color="auto" w:fill="auto"/>
          </w:tcPr>
          <w:p w:rsidR="00D93123" w:rsidRDefault="00D93123">
            <w:pPr>
              <w:autoSpaceDE w:val="0"/>
              <w:snapToGrid w:val="0"/>
              <w:spacing w:before="20" w:after="20"/>
              <w:rPr>
                <w:rFonts w:ascii="Times New Roman" w:hAnsi="Times New Roman" w:cs="Times New Roman"/>
                <w:lang w:val="en-US"/>
              </w:rPr>
            </w:pP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 xml:space="preserve">Test levels </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lang w:val="en-US"/>
              </w:rPr>
            </w:pPr>
            <w:r>
              <w:rPr>
                <w:rFonts w:ascii="Times New Roman" w:hAnsi="Times New Roman" w:cs="Times New Roman"/>
                <w:lang w:val="en-US"/>
              </w:rPr>
              <w:t>40 and 70</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lang w:val="en-US"/>
              </w:rPr>
              <w:t>% of the rated voltage</w:t>
            </w:r>
          </w:p>
        </w:tc>
      </w:tr>
      <w:tr w:rsidR="00D93123">
        <w:trPr>
          <w:cantSplit/>
          <w:trHeight w:val="248"/>
        </w:trPr>
        <w:tc>
          <w:tcPr>
            <w:tcW w:w="1990" w:type="dxa"/>
            <w:vMerge/>
            <w:tcBorders>
              <w:top w:val="single" w:sz="4" w:space="0" w:color="000000"/>
              <w:left w:val="single" w:sz="4" w:space="0" w:color="000000"/>
              <w:bottom w:val="single" w:sz="4" w:space="0" w:color="000000"/>
            </w:tcBorders>
            <w:shd w:val="clear" w:color="auto" w:fill="auto"/>
          </w:tcPr>
          <w:p w:rsidR="00D93123" w:rsidRDefault="00D93123">
            <w:pPr>
              <w:autoSpaceDE w:val="0"/>
              <w:snapToGrid w:val="0"/>
              <w:spacing w:before="20" w:after="20"/>
              <w:rPr>
                <w:rFonts w:ascii="Times New Roman" w:hAnsi="Times New Roman" w:cs="Times New Roman"/>
                <w:lang w:val="en-US"/>
              </w:rPr>
            </w:pP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Duration</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lang w:val="en-US"/>
              </w:rPr>
            </w:pPr>
            <w:r>
              <w:rPr>
                <w:rFonts w:ascii="Times New Roman" w:hAnsi="Times New Roman" w:cs="Times New Roman"/>
                <w:lang w:val="en-US"/>
              </w:rPr>
              <w:t>0.1</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lang w:val="en-US"/>
              </w:rPr>
              <w:t>s</w:t>
            </w:r>
          </w:p>
        </w:tc>
      </w:tr>
      <w:tr w:rsidR="00D93123">
        <w:trPr>
          <w:cantSplit/>
        </w:trPr>
        <w:tc>
          <w:tcPr>
            <w:tcW w:w="1990" w:type="dxa"/>
            <w:vMerge w:val="restart"/>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Short interruptions:</w:t>
            </w: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 xml:space="preserve">Test condition </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lang w:val="en-US"/>
              </w:rPr>
            </w:pPr>
            <w:r>
              <w:rPr>
                <w:rFonts w:ascii="Times New Roman" w:hAnsi="Times New Roman" w:cs="Times New Roman"/>
                <w:lang w:val="en-US"/>
              </w:rPr>
              <w:t>High impedance and/or low impedance</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napToGrid w:val="0"/>
              <w:spacing w:before="20" w:after="20"/>
              <w:rPr>
                <w:rFonts w:ascii="Times New Roman" w:hAnsi="Times New Roman" w:cs="Times New Roman"/>
                <w:lang w:val="en-US"/>
              </w:rPr>
            </w:pPr>
          </w:p>
        </w:tc>
      </w:tr>
      <w:tr w:rsidR="00D93123">
        <w:trPr>
          <w:cantSplit/>
        </w:trPr>
        <w:tc>
          <w:tcPr>
            <w:tcW w:w="1990" w:type="dxa"/>
            <w:vMerge/>
            <w:tcBorders>
              <w:top w:val="single" w:sz="4" w:space="0" w:color="000000"/>
              <w:left w:val="single" w:sz="4" w:space="0" w:color="000000"/>
              <w:bottom w:val="single" w:sz="4" w:space="0" w:color="000000"/>
            </w:tcBorders>
            <w:shd w:val="clear" w:color="auto" w:fill="auto"/>
          </w:tcPr>
          <w:p w:rsidR="00D93123" w:rsidRDefault="00D93123">
            <w:pPr>
              <w:autoSpaceDE w:val="0"/>
              <w:snapToGrid w:val="0"/>
              <w:spacing w:before="20" w:after="20"/>
              <w:rPr>
                <w:rFonts w:ascii="Times New Roman" w:hAnsi="Times New Roman" w:cs="Times New Roman"/>
                <w:lang w:val="en-US"/>
              </w:rPr>
            </w:pP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Test level</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lang w:val="en-US"/>
              </w:rPr>
            </w:pPr>
            <w:r>
              <w:rPr>
                <w:rFonts w:ascii="Times New Roman" w:hAnsi="Times New Roman" w:cs="Times New Roman"/>
                <w:lang w:val="en-US"/>
              </w:rPr>
              <w:t>0</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lang w:val="en-US"/>
              </w:rPr>
              <w:t>% of the rated voltage</w:t>
            </w:r>
          </w:p>
        </w:tc>
      </w:tr>
      <w:tr w:rsidR="00D93123">
        <w:trPr>
          <w:cantSplit/>
        </w:trPr>
        <w:tc>
          <w:tcPr>
            <w:tcW w:w="1990" w:type="dxa"/>
            <w:vMerge/>
            <w:tcBorders>
              <w:top w:val="single" w:sz="4" w:space="0" w:color="000000"/>
              <w:left w:val="single" w:sz="4" w:space="0" w:color="000000"/>
              <w:bottom w:val="single" w:sz="4" w:space="0" w:color="000000"/>
            </w:tcBorders>
            <w:shd w:val="clear" w:color="auto" w:fill="auto"/>
          </w:tcPr>
          <w:p w:rsidR="00D93123" w:rsidRDefault="00D93123">
            <w:pPr>
              <w:autoSpaceDE w:val="0"/>
              <w:snapToGrid w:val="0"/>
              <w:spacing w:before="20" w:after="20"/>
              <w:rPr>
                <w:rFonts w:ascii="Times New Roman" w:hAnsi="Times New Roman" w:cs="Times New Roman"/>
                <w:lang w:val="en-US"/>
              </w:rPr>
            </w:pP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Duration</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lang w:val="en-US"/>
              </w:rPr>
            </w:pPr>
            <w:r>
              <w:rPr>
                <w:rFonts w:ascii="Times New Roman" w:hAnsi="Times New Roman" w:cs="Times New Roman"/>
                <w:lang w:val="en-US"/>
              </w:rPr>
              <w:t>0.01</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lang w:val="en-US"/>
              </w:rPr>
              <w:t>s</w:t>
            </w:r>
          </w:p>
        </w:tc>
      </w:tr>
      <w:tr w:rsidR="00D93123">
        <w:trPr>
          <w:cantSplit/>
          <w:trHeight w:val="154"/>
        </w:trPr>
        <w:tc>
          <w:tcPr>
            <w:tcW w:w="1990" w:type="dxa"/>
            <w:vMerge w:val="restart"/>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Voltage variations:</w:t>
            </w: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Severity level</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vertAlign w:val="superscript"/>
                <w:lang w:val="en-US"/>
              </w:rPr>
            </w:pPr>
            <w:r>
              <w:rPr>
                <w:rFonts w:ascii="Times New Roman" w:hAnsi="Times New Roman" w:cs="Times New Roman"/>
                <w:lang w:val="en-US"/>
              </w:rPr>
              <w:t>1</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napToGrid w:val="0"/>
              <w:spacing w:before="20" w:after="20"/>
              <w:rPr>
                <w:rFonts w:ascii="Times New Roman" w:hAnsi="Times New Roman" w:cs="Times New Roman"/>
                <w:vertAlign w:val="superscript"/>
                <w:lang w:val="en-US"/>
              </w:rPr>
            </w:pPr>
          </w:p>
        </w:tc>
      </w:tr>
      <w:tr w:rsidR="00D93123">
        <w:trPr>
          <w:cantSplit/>
          <w:trHeight w:val="153"/>
        </w:trPr>
        <w:tc>
          <w:tcPr>
            <w:tcW w:w="1990" w:type="dxa"/>
            <w:vMerge/>
            <w:tcBorders>
              <w:top w:val="single" w:sz="4" w:space="0" w:color="000000"/>
              <w:left w:val="single" w:sz="4" w:space="0" w:color="000000"/>
              <w:bottom w:val="single" w:sz="4" w:space="0" w:color="000000"/>
            </w:tcBorders>
            <w:shd w:val="clear" w:color="auto" w:fill="auto"/>
          </w:tcPr>
          <w:p w:rsidR="00D93123" w:rsidRDefault="00D93123">
            <w:pPr>
              <w:autoSpaceDE w:val="0"/>
              <w:snapToGrid w:val="0"/>
              <w:spacing w:before="20" w:after="20"/>
              <w:rPr>
                <w:rFonts w:ascii="Times New Roman" w:hAnsi="Times New Roman" w:cs="Times New Roman"/>
                <w:lang w:val="en-US"/>
              </w:rPr>
            </w:pP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Test levels</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lang w:val="en-US"/>
              </w:rPr>
            </w:pPr>
            <w:r>
              <w:rPr>
                <w:rFonts w:ascii="Times New Roman" w:hAnsi="Times New Roman" w:cs="Times New Roman"/>
                <w:lang w:val="en-US"/>
              </w:rPr>
              <w:t>85 and 120</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lang w:val="en-US"/>
              </w:rPr>
              <w:t>% of the rated voltage</w:t>
            </w:r>
          </w:p>
        </w:tc>
      </w:tr>
      <w:tr w:rsidR="00D93123">
        <w:trPr>
          <w:cantSplit/>
          <w:trHeight w:val="153"/>
        </w:trPr>
        <w:tc>
          <w:tcPr>
            <w:tcW w:w="1990" w:type="dxa"/>
            <w:vMerge/>
            <w:tcBorders>
              <w:top w:val="single" w:sz="4" w:space="0" w:color="000000"/>
              <w:left w:val="single" w:sz="4" w:space="0" w:color="000000"/>
              <w:bottom w:val="single" w:sz="4" w:space="0" w:color="000000"/>
            </w:tcBorders>
            <w:shd w:val="clear" w:color="auto" w:fill="auto"/>
          </w:tcPr>
          <w:p w:rsidR="00D93123" w:rsidRDefault="00D93123">
            <w:pPr>
              <w:autoSpaceDE w:val="0"/>
              <w:snapToGrid w:val="0"/>
              <w:spacing w:before="20" w:after="20"/>
              <w:rPr>
                <w:rFonts w:ascii="Times New Roman" w:hAnsi="Times New Roman" w:cs="Times New Roman"/>
                <w:lang w:val="en-US"/>
              </w:rPr>
            </w:pP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 xml:space="preserve">Duration </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lang w:val="en-US"/>
              </w:rPr>
            </w:pPr>
            <w:r>
              <w:rPr>
                <w:rFonts w:ascii="Times New Roman" w:hAnsi="Times New Roman" w:cs="Times New Roman"/>
                <w:lang w:val="en-US"/>
              </w:rPr>
              <w:t>10</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lang w:val="en-US"/>
              </w:rPr>
              <w:t>s</w:t>
            </w:r>
          </w:p>
        </w:tc>
      </w:tr>
      <w:tr w:rsidR="00D93123">
        <w:trPr>
          <w:cantSplit/>
        </w:trPr>
        <w:tc>
          <w:tcPr>
            <w:tcW w:w="199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r>
              <w:rPr>
                <w:rFonts w:ascii="Times New Roman" w:hAnsi="Times New Roman" w:cs="Times New Roman"/>
                <w:szCs w:val="21"/>
                <w:lang w:val="en-US"/>
              </w:rPr>
              <w:t>:</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the disturbance,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91"/>
          <w:headerReference w:type="default" r:id="rId92"/>
          <w:footerReference w:type="even" r:id="rId93"/>
          <w:footerReference w:type="default" r:id="rId94"/>
          <w:headerReference w:type="first" r:id="rId95"/>
          <w:footerReference w:type="first" r:id="rId96"/>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8.1.7.2.9</w:t>
      </w:r>
      <w:r>
        <w:rPr>
          <w:rFonts w:ascii="Times New Roman" w:hAnsi="Times New Roman" w:cs="Times New Roman"/>
          <w:szCs w:val="20"/>
          <w:lang w:val="en-US"/>
        </w:rPr>
        <w:tab/>
        <w:t>Ripple on DC mains power</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and powered by DC mains voltage, this test is applied to verify compliance with the provisions in 7.8.2.1 (9) under conditions of ripple on the low voltage DC mains power.</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This test does not apply to instruments connected to battery charger systems incorporating switch mode converters.</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0" w:type="auto"/>
        <w:tblInd w:w="70" w:type="dxa"/>
        <w:tblLayout w:type="fixed"/>
        <w:tblCellMar>
          <w:top w:w="11" w:type="dxa"/>
          <w:left w:w="70" w:type="dxa"/>
          <w:bottom w:w="11" w:type="dxa"/>
          <w:right w:w="70" w:type="dxa"/>
        </w:tblCellMar>
        <w:tblLook w:val="0000" w:firstRow="0" w:lastRow="0" w:firstColumn="0" w:lastColumn="0" w:noHBand="0" w:noVBand="0"/>
      </w:tblPr>
      <w:tblGrid>
        <w:gridCol w:w="2257"/>
        <w:gridCol w:w="6943"/>
      </w:tblGrid>
      <w:tr w:rsidR="00D93123">
        <w:tc>
          <w:tcPr>
            <w:tcW w:w="2257"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Applicable standard</w:t>
            </w:r>
          </w:p>
        </w:tc>
        <w:tc>
          <w:tcPr>
            <w:tcW w:w="6943"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lang w:val="en-US"/>
              </w:rPr>
              <w:t>IEC 61000-4-17 [21]</w:t>
            </w:r>
          </w:p>
        </w:tc>
      </w:tr>
      <w:tr w:rsidR="00D93123">
        <w:tc>
          <w:tcPr>
            <w:tcW w:w="2257"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Test procedure in brief:</w:t>
            </w:r>
          </w:p>
        </w:tc>
        <w:tc>
          <w:tcPr>
            <w:tcW w:w="6943"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100" w:after="100"/>
              <w:rPr>
                <w:rFonts w:ascii="Times New Roman" w:hAnsi="Times New Roman" w:cs="Times New Roman"/>
                <w:lang w:val="en-US"/>
              </w:rPr>
            </w:pPr>
            <w:r>
              <w:rPr>
                <w:rFonts w:ascii="Times New Roman" w:hAnsi="Times New Roman" w:cs="Times New Roman"/>
                <w:lang w:val="en-US"/>
              </w:rPr>
              <w:t>A test generator as defined in the referred standard shall be used. Before starting the tests, the performance of the generator shall be verified.</w:t>
            </w:r>
          </w:p>
          <w:p w:rsidR="00D93123" w:rsidRDefault="00D93123">
            <w:pPr>
              <w:autoSpaceDE w:val="0"/>
              <w:spacing w:before="100" w:after="100"/>
              <w:rPr>
                <w:rFonts w:ascii="Times New Roman" w:hAnsi="Times New Roman" w:cs="Times New Roman"/>
                <w:lang w:val="en-US"/>
              </w:rPr>
            </w:pPr>
            <w:r>
              <w:rPr>
                <w:rFonts w:ascii="Times New Roman" w:hAnsi="Times New Roman" w:cs="Times New Roman"/>
                <w:lang w:val="en-US"/>
              </w:rPr>
              <w:t>The test consists of subjecting the EUT to ripple voltages such as those generated by rectifier systems and/or auxiliary service battery chargers overlaying on DC power supply sources. The frequency of the ripple is the power frequency. The waveform of the ripple, at the output of the test generator, has a sinusoid-linear character.</w:t>
            </w:r>
          </w:p>
          <w:p w:rsidR="00D93123" w:rsidRDefault="00D93123">
            <w:pPr>
              <w:pStyle w:val="PlainText"/>
              <w:spacing w:before="100" w:after="100"/>
              <w:rPr>
                <w:rFonts w:ascii="Times New Roman" w:hAnsi="Times New Roman" w:cs="Times New Roman"/>
                <w:szCs w:val="21"/>
                <w:lang w:val="en-US"/>
              </w:rPr>
            </w:pPr>
            <w:r>
              <w:rPr>
                <w:rFonts w:ascii="Times New Roman" w:hAnsi="Times New Roman" w:cs="Times New Roman"/>
                <w:lang w:val="en-US"/>
              </w:rPr>
              <w:t xml:space="preserve">The test shall be applied for at least 10 min or for the period time necessary to allow a complete verification of the EUT’s operating performance. </w:t>
            </w:r>
          </w:p>
          <w:p w:rsidR="00D93123" w:rsidRDefault="00D93123">
            <w:pPr>
              <w:autoSpaceDE w:val="0"/>
              <w:spacing w:before="100" w:after="100"/>
            </w:pPr>
            <w:r>
              <w:rPr>
                <w:rFonts w:ascii="Times New Roman" w:hAnsi="Times New Roman" w:cs="Times New Roman"/>
                <w:szCs w:val="21"/>
                <w:lang w:val="en-US"/>
              </w:rPr>
              <w:t>During the disturbance,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tc>
      </w:tr>
      <w:tr w:rsidR="00D93123">
        <w:tc>
          <w:tcPr>
            <w:tcW w:w="2257"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Severity level:</w:t>
            </w:r>
          </w:p>
        </w:tc>
        <w:tc>
          <w:tcPr>
            <w:tcW w:w="6943"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lang w:val="en-US"/>
              </w:rPr>
              <w:t>1</w:t>
            </w:r>
            <w:r>
              <w:rPr>
                <w:rFonts w:ascii="Times New Roman" w:hAnsi="Times New Roman" w:cs="Times New Roman"/>
                <w:vertAlign w:val="superscript"/>
                <w:lang w:val="en-US"/>
              </w:rPr>
              <w:t xml:space="preserve"> </w:t>
            </w:r>
          </w:p>
        </w:tc>
      </w:tr>
      <w:tr w:rsidR="00D93123">
        <w:tc>
          <w:tcPr>
            <w:tcW w:w="2257" w:type="dxa"/>
            <w:tcBorders>
              <w:top w:val="single" w:sz="4" w:space="0" w:color="000000"/>
              <w:left w:val="single" w:sz="4" w:space="0" w:color="000000"/>
              <w:bottom w:val="single" w:sz="4" w:space="0" w:color="000000"/>
            </w:tcBorders>
            <w:shd w:val="clear" w:color="auto" w:fill="auto"/>
            <w:vAlign w:val="center"/>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 xml:space="preserve">Percentage of the nominal DC voltage: </w:t>
            </w:r>
            <w:r>
              <w:rPr>
                <w:rFonts w:ascii="Times New Roman" w:hAnsi="Times New Roman" w:cs="Times New Roman"/>
                <w:vertAlign w:val="superscript"/>
                <w:lang w:val="en-US"/>
              </w:rPr>
              <w:t xml:space="preserve">(1)  </w:t>
            </w:r>
          </w:p>
        </w:tc>
        <w:tc>
          <w:tcPr>
            <w:tcW w:w="6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autoSpaceDE w:val="0"/>
              <w:spacing w:before="20" w:after="20"/>
              <w:jc w:val="center"/>
            </w:pPr>
            <w:r>
              <w:rPr>
                <w:rFonts w:ascii="Times New Roman" w:hAnsi="Times New Roman" w:cs="Times New Roman"/>
                <w:lang w:val="en-US"/>
              </w:rPr>
              <w:t>2</w:t>
            </w:r>
          </w:p>
        </w:tc>
      </w:tr>
      <w:tr w:rsidR="00D93123">
        <w:tc>
          <w:tcPr>
            <w:tcW w:w="2257"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vertAlign w:val="superscript"/>
                <w:lang w:val="en-US"/>
              </w:rPr>
            </w:pPr>
            <w:r>
              <w:rPr>
                <w:rFonts w:ascii="Times New Roman" w:hAnsi="Times New Roman" w:cs="Times New Roman"/>
                <w:lang w:val="en-US"/>
              </w:rPr>
              <w:t>Note:</w:t>
            </w:r>
          </w:p>
        </w:tc>
        <w:tc>
          <w:tcPr>
            <w:tcW w:w="6943"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ind w:left="263" w:hanging="263"/>
            </w:pPr>
            <w:r>
              <w:rPr>
                <w:rFonts w:ascii="Times New Roman" w:hAnsi="Times New Roman" w:cs="Times New Roman"/>
                <w:vertAlign w:val="superscript"/>
                <w:lang w:val="en-US"/>
              </w:rPr>
              <w:t xml:space="preserve">(1) </w:t>
            </w:r>
            <w:r>
              <w:rPr>
                <w:rFonts w:ascii="Times New Roman" w:hAnsi="Times New Roman" w:cs="Times New Roman"/>
                <w:vertAlign w:val="superscript"/>
                <w:lang w:val="en-US"/>
              </w:rPr>
              <w:tab/>
            </w:r>
            <w:r>
              <w:rPr>
                <w:rFonts w:ascii="Times New Roman" w:hAnsi="Times New Roman" w:cs="Times New Roman"/>
                <w:lang w:val="en-US"/>
              </w:rPr>
              <w:t xml:space="preserve">The test level is a peak-to-peak voltage expressed as a percentage of the nominal DC voltage. </w:t>
            </w:r>
          </w:p>
        </w:tc>
      </w:tr>
      <w:tr w:rsidR="00D93123">
        <w:tc>
          <w:tcPr>
            <w:tcW w:w="2257"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6943"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the disturbance,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97"/>
          <w:headerReference w:type="default" r:id="rId98"/>
          <w:footerReference w:type="even" r:id="rId99"/>
          <w:footerReference w:type="default" r:id="rId100"/>
          <w:headerReference w:type="first" r:id="rId101"/>
          <w:footerReference w:type="first" r:id="rId102"/>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8.1.7.2.10</w:t>
      </w:r>
      <w:r>
        <w:rPr>
          <w:rFonts w:ascii="Times New Roman" w:hAnsi="Times New Roman" w:cs="Times New Roman"/>
          <w:szCs w:val="20"/>
          <w:lang w:val="en-US"/>
        </w:rPr>
        <w:tab/>
        <w:t xml:space="preserve">  Surges on AC and DC mains power lines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and powered by AC or DC mains voltage, this test is applied to verify compliance with the provisions in 7.8.2.1 (11) after conditions where electrical surges were superimposed on the mains voltage.</w:t>
      </w:r>
    </w:p>
    <w:p w:rsidR="00D93123" w:rsidRDefault="00D93123">
      <w:pPr>
        <w:tabs>
          <w:tab w:val="left" w:pos="900"/>
        </w:tabs>
        <w:autoSpaceDE w:val="0"/>
        <w:jc w:val="both"/>
        <w:rPr>
          <w:rFonts w:ascii="Times New Roman" w:eastAsia="MS Mincho"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9258" w:type="dxa"/>
        <w:tblInd w:w="108" w:type="dxa"/>
        <w:tblLayout w:type="fixed"/>
        <w:tblCellMar>
          <w:top w:w="11" w:type="dxa"/>
          <w:bottom w:w="11" w:type="dxa"/>
        </w:tblCellMar>
        <w:tblLook w:val="0000" w:firstRow="0" w:lastRow="0" w:firstColumn="0" w:lastColumn="0" w:noHBand="0" w:noVBand="0"/>
      </w:tblPr>
      <w:tblGrid>
        <w:gridCol w:w="2028"/>
        <w:gridCol w:w="6360"/>
        <w:gridCol w:w="870"/>
      </w:tblGrid>
      <w:tr w:rsidR="00D93123" w:rsidTr="00231F4C">
        <w:tc>
          <w:tcPr>
            <w:tcW w:w="2028"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Applicable standard:</w:t>
            </w: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eastAsia="MS Mincho" w:hAnsi="Times New Roman" w:cs="Times New Roman"/>
                <w:lang w:val="en-US"/>
              </w:rPr>
              <w:t>IEC 61000-4-5 [18]</w:t>
            </w:r>
          </w:p>
        </w:tc>
      </w:tr>
      <w:tr w:rsidR="00D93123" w:rsidTr="00231F4C">
        <w:tc>
          <w:tcPr>
            <w:tcW w:w="2028"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Test procedure in brief:</w:t>
            </w: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rPr>
                <w:rFonts w:ascii="Times New Roman" w:eastAsia="MS Mincho" w:hAnsi="Times New Roman" w:cs="Times New Roman"/>
                <w:lang w:val="en-US"/>
              </w:rPr>
            </w:pPr>
            <w:r>
              <w:rPr>
                <w:rFonts w:ascii="Times New Roman" w:eastAsia="MS Mincho" w:hAnsi="Times New Roman" w:cs="Times New Roman"/>
                <w:lang w:val="en-US"/>
              </w:rPr>
              <w:t xml:space="preserve">A surge generator shall be used with the performance characteristics as specified in the referred standard. The test consists of exposure to surges for which the rise time, pulse width, peak values of the output voltage/current on high/low impedance load and minimum time interval between two successive pulses are defined in the referred standard. </w:t>
            </w:r>
          </w:p>
          <w:p w:rsidR="00D93123" w:rsidRDefault="00D93123">
            <w:pPr>
              <w:spacing w:before="100" w:after="100"/>
              <w:rPr>
                <w:rFonts w:ascii="Times New Roman" w:eastAsia="MS Mincho" w:hAnsi="Times New Roman" w:cs="Times New Roman"/>
                <w:lang w:val="en-US"/>
              </w:rPr>
            </w:pPr>
            <w:r>
              <w:rPr>
                <w:rFonts w:ascii="Times New Roman" w:eastAsia="MS Mincho" w:hAnsi="Times New Roman" w:cs="Times New Roman"/>
                <w:lang w:val="en-US"/>
              </w:rPr>
              <w:t>The characteristics of the generator shall be verified before connecting the EUT.</w:t>
            </w:r>
          </w:p>
          <w:p w:rsidR="00D93123" w:rsidRDefault="00D93123">
            <w:pPr>
              <w:spacing w:before="100" w:after="100"/>
              <w:rPr>
                <w:rFonts w:ascii="Times New Roman" w:eastAsia="MS Mincho" w:hAnsi="Times New Roman" w:cs="Times New Roman"/>
                <w:lang w:val="en-US"/>
              </w:rPr>
            </w:pPr>
            <w:r>
              <w:rPr>
                <w:rFonts w:ascii="Times New Roman" w:eastAsia="MS Mincho" w:hAnsi="Times New Roman" w:cs="Times New Roman"/>
                <w:lang w:val="en-US"/>
              </w:rPr>
              <w:t>On AC mains supply lines, at least 3 positive and 3 negative surges shall be applied synchronously with AC supply voltage in angles 0°, 90°, 180° and 270°.</w:t>
            </w:r>
          </w:p>
          <w:p w:rsidR="00D93123" w:rsidRDefault="00D93123">
            <w:pPr>
              <w:spacing w:before="100" w:after="100"/>
              <w:rPr>
                <w:rFonts w:ascii="Times New Roman" w:eastAsia="MS Mincho" w:hAnsi="Times New Roman" w:cs="Times New Roman"/>
                <w:lang w:val="en-US"/>
              </w:rPr>
            </w:pPr>
            <w:r>
              <w:rPr>
                <w:rFonts w:ascii="Times New Roman" w:eastAsia="MS Mincho" w:hAnsi="Times New Roman" w:cs="Times New Roman"/>
                <w:lang w:val="en-US"/>
              </w:rPr>
              <w:t>On DC power lines, at least 3 positive and 3 negative surges shall be applied.</w:t>
            </w:r>
          </w:p>
          <w:p w:rsidR="00D93123" w:rsidRDefault="00D93123">
            <w:pPr>
              <w:spacing w:before="100" w:after="100"/>
              <w:rPr>
                <w:rFonts w:ascii="Times New Roman" w:hAnsi="Times New Roman" w:cs="Times New Roman"/>
                <w:szCs w:val="21"/>
                <w:lang w:val="en-US"/>
              </w:rPr>
            </w:pPr>
            <w:r>
              <w:rPr>
                <w:rFonts w:ascii="Times New Roman" w:eastAsia="MS Mincho" w:hAnsi="Times New Roman" w:cs="Times New Roman"/>
                <w:lang w:val="en-US"/>
              </w:rPr>
              <w:t>The injection network depends on the lines the surge is coupled into and is defined in the referred standard.</w:t>
            </w:r>
            <w:r>
              <w:rPr>
                <w:rFonts w:ascii="Times New Roman" w:hAnsi="Times New Roman" w:cs="Times New Roman"/>
                <w:szCs w:val="21"/>
                <w:lang w:val="en-US"/>
              </w:rPr>
              <w:t xml:space="preserve"> </w:t>
            </w:r>
          </w:p>
          <w:p w:rsidR="00D93123" w:rsidRDefault="00D93123">
            <w:pPr>
              <w:spacing w:before="100" w:after="100"/>
            </w:pPr>
            <w:r>
              <w:rPr>
                <w:rFonts w:ascii="Times New Roman" w:hAnsi="Times New Roman" w:cs="Times New Roman"/>
                <w:szCs w:val="21"/>
                <w:lang w:val="en-US"/>
              </w:rPr>
              <w:t>Immediately after the disturbance,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tc>
      </w:tr>
      <w:tr w:rsidR="00D93123" w:rsidTr="00231F4C">
        <w:tc>
          <w:tcPr>
            <w:tcW w:w="2028"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eastAsia="MS Mincho" w:hAnsi="Times New Roman" w:cs="Times New Roman"/>
                <w:lang w:val="en-US"/>
              </w:rPr>
              <w:t>Severity level (installation class):</w:t>
            </w:r>
          </w:p>
        </w:tc>
        <w:tc>
          <w:tcPr>
            <w:tcW w:w="636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3</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hAnsi="Times New Roman" w:cs="Times New Roman"/>
                <w:lang w:val="en-US"/>
              </w:rPr>
              <w:t>unit</w:t>
            </w:r>
          </w:p>
        </w:tc>
      </w:tr>
      <w:tr w:rsidR="00D93123" w:rsidTr="00231F4C">
        <w:tc>
          <w:tcPr>
            <w:tcW w:w="2028" w:type="dxa"/>
            <w:tcBorders>
              <w:top w:val="single" w:sz="4" w:space="0" w:color="000000"/>
              <w:left w:val="single" w:sz="4" w:space="0" w:color="000000"/>
              <w:bottom w:val="single" w:sz="4" w:space="0" w:color="000000"/>
            </w:tcBorders>
            <w:shd w:val="clear" w:color="auto" w:fill="auto"/>
          </w:tcPr>
          <w:p w:rsidR="00D93123" w:rsidRDefault="00231F4C" w:rsidP="00231F4C">
            <w:pPr>
              <w:spacing w:before="20" w:after="20"/>
              <w:rPr>
                <w:rFonts w:ascii="Times New Roman" w:eastAsia="MS Mincho" w:hAnsi="Times New Roman" w:cs="Times New Roman"/>
                <w:lang w:val="en-US"/>
              </w:rPr>
            </w:pPr>
            <w:ins w:id="393" w:author="Richter, Ralph A." w:date="2016-02-25T17:28:00Z">
              <w:r>
                <w:rPr>
                  <w:rFonts w:ascii="Times New Roman" w:eastAsia="MS Mincho" w:hAnsi="Times New Roman" w:cs="Times New Roman"/>
                  <w:lang w:val="en-US"/>
                </w:rPr>
                <w:t xml:space="preserve">AC </w:t>
              </w:r>
            </w:ins>
            <w:r>
              <w:rPr>
                <w:rFonts w:ascii="Times New Roman" w:eastAsia="MS Mincho" w:hAnsi="Times New Roman" w:cs="Times New Roman"/>
                <w:lang w:val="en-US"/>
              </w:rPr>
              <w:t>l</w:t>
            </w:r>
            <w:r w:rsidR="00D93123">
              <w:rPr>
                <w:rFonts w:ascii="Times New Roman" w:eastAsia="MS Mincho" w:hAnsi="Times New Roman" w:cs="Times New Roman"/>
                <w:lang w:val="en-US"/>
              </w:rPr>
              <w:t>ine to line:</w:t>
            </w:r>
          </w:p>
        </w:tc>
        <w:tc>
          <w:tcPr>
            <w:tcW w:w="6360"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1.0</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jc w:val="center"/>
            </w:pPr>
            <w:r>
              <w:rPr>
                <w:rFonts w:ascii="Times New Roman" w:eastAsia="MS Mincho" w:hAnsi="Times New Roman" w:cs="Times New Roman"/>
                <w:lang w:val="en-US"/>
              </w:rPr>
              <w:t>kV</w:t>
            </w:r>
          </w:p>
        </w:tc>
      </w:tr>
      <w:tr w:rsidR="00D93123" w:rsidTr="00231F4C">
        <w:tc>
          <w:tcPr>
            <w:tcW w:w="2028" w:type="dxa"/>
            <w:tcBorders>
              <w:top w:val="single" w:sz="4" w:space="0" w:color="000000"/>
              <w:left w:val="single" w:sz="4" w:space="0" w:color="000000"/>
              <w:bottom w:val="single" w:sz="4" w:space="0" w:color="000000"/>
            </w:tcBorders>
            <w:shd w:val="clear" w:color="auto" w:fill="auto"/>
          </w:tcPr>
          <w:p w:rsidR="00D93123" w:rsidRDefault="00231F4C" w:rsidP="00231F4C">
            <w:pPr>
              <w:spacing w:before="20" w:after="20"/>
              <w:rPr>
                <w:rFonts w:ascii="Times New Roman" w:eastAsia="MS Mincho" w:hAnsi="Times New Roman" w:cs="Times New Roman"/>
                <w:lang w:val="en-US"/>
              </w:rPr>
            </w:pPr>
            <w:ins w:id="394" w:author="Richter, Ralph A." w:date="2016-02-25T17:28:00Z">
              <w:r>
                <w:rPr>
                  <w:rFonts w:ascii="Times New Roman" w:eastAsia="MS Mincho" w:hAnsi="Times New Roman" w:cs="Times New Roman"/>
                  <w:lang w:val="en-US"/>
                </w:rPr>
                <w:t xml:space="preserve">AC </w:t>
              </w:r>
            </w:ins>
            <w:r>
              <w:rPr>
                <w:rFonts w:ascii="Times New Roman" w:eastAsia="MS Mincho" w:hAnsi="Times New Roman" w:cs="Times New Roman"/>
                <w:lang w:val="en-US"/>
              </w:rPr>
              <w:t>l</w:t>
            </w:r>
            <w:r w:rsidR="00D93123">
              <w:rPr>
                <w:rFonts w:ascii="Times New Roman" w:eastAsia="MS Mincho" w:hAnsi="Times New Roman" w:cs="Times New Roman"/>
                <w:lang w:val="en-US"/>
              </w:rPr>
              <w:t>ine to ground:</w:t>
            </w:r>
          </w:p>
        </w:tc>
        <w:tc>
          <w:tcPr>
            <w:tcW w:w="6360"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2.0</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jc w:val="center"/>
            </w:pPr>
            <w:r>
              <w:rPr>
                <w:rFonts w:ascii="Times New Roman" w:eastAsia="MS Mincho" w:hAnsi="Times New Roman" w:cs="Times New Roman"/>
                <w:lang w:val="en-US"/>
              </w:rPr>
              <w:t>kV</w:t>
            </w:r>
          </w:p>
        </w:tc>
      </w:tr>
      <w:tr w:rsidR="00231F4C" w:rsidTr="00231F4C">
        <w:tc>
          <w:tcPr>
            <w:tcW w:w="2028" w:type="dxa"/>
            <w:tcBorders>
              <w:top w:val="single" w:sz="4" w:space="0" w:color="000000"/>
              <w:left w:val="single" w:sz="4" w:space="0" w:color="000000"/>
              <w:bottom w:val="single" w:sz="4" w:space="0" w:color="000000"/>
            </w:tcBorders>
            <w:shd w:val="clear" w:color="auto" w:fill="auto"/>
          </w:tcPr>
          <w:p w:rsidR="00231F4C" w:rsidRDefault="00231F4C" w:rsidP="00231F4C">
            <w:pPr>
              <w:spacing w:before="20" w:after="20"/>
              <w:rPr>
                <w:rFonts w:ascii="Times New Roman" w:eastAsia="MS Mincho" w:hAnsi="Times New Roman" w:cs="Times New Roman"/>
                <w:lang w:val="en-US"/>
              </w:rPr>
            </w:pPr>
            <w:ins w:id="395" w:author="Richter, Ralph A." w:date="2016-02-25T17:27:00Z">
              <w:r>
                <w:rPr>
                  <w:rFonts w:ascii="Times New Roman" w:eastAsia="MS Mincho" w:hAnsi="Times New Roman" w:cs="Times New Roman"/>
                  <w:lang w:val="en-US"/>
                </w:rPr>
                <w:t>DC line to line:</w:t>
              </w:r>
            </w:ins>
          </w:p>
        </w:tc>
        <w:tc>
          <w:tcPr>
            <w:tcW w:w="6360" w:type="dxa"/>
            <w:tcBorders>
              <w:top w:val="single" w:sz="4" w:space="0" w:color="000000"/>
              <w:left w:val="single" w:sz="4" w:space="0" w:color="000000"/>
              <w:bottom w:val="single" w:sz="4" w:space="0" w:color="000000"/>
            </w:tcBorders>
            <w:shd w:val="clear" w:color="auto" w:fill="auto"/>
          </w:tcPr>
          <w:p w:rsidR="00231F4C" w:rsidRDefault="00231F4C">
            <w:pPr>
              <w:spacing w:before="20" w:after="20"/>
              <w:jc w:val="center"/>
              <w:rPr>
                <w:rFonts w:ascii="Times New Roman" w:eastAsia="MS Mincho" w:hAnsi="Times New Roman" w:cs="Times New Roman"/>
                <w:lang w:val="en-US"/>
              </w:rPr>
            </w:pPr>
            <w:ins w:id="396" w:author="Richter, Ralph A." w:date="2016-02-25T17:27:00Z">
              <w:r>
                <w:rPr>
                  <w:rFonts w:ascii="Times New Roman" w:eastAsia="MS Mincho" w:hAnsi="Times New Roman" w:cs="Times New Roman"/>
                  <w:lang w:val="en-US"/>
                </w:rPr>
                <w:t>1.0</w:t>
              </w:r>
            </w:ins>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31F4C" w:rsidRDefault="00231F4C">
            <w:pPr>
              <w:spacing w:before="20" w:after="20"/>
              <w:jc w:val="center"/>
              <w:rPr>
                <w:rFonts w:ascii="Times New Roman" w:eastAsia="MS Mincho" w:hAnsi="Times New Roman" w:cs="Times New Roman"/>
                <w:lang w:val="en-US"/>
              </w:rPr>
            </w:pPr>
            <w:ins w:id="397" w:author="Richter, Ralph A." w:date="2016-02-25T17:27:00Z">
              <w:r>
                <w:rPr>
                  <w:rFonts w:ascii="Times New Roman" w:eastAsia="MS Mincho" w:hAnsi="Times New Roman" w:cs="Times New Roman"/>
                  <w:lang w:val="en-US"/>
                </w:rPr>
                <w:t>kV</w:t>
              </w:r>
            </w:ins>
          </w:p>
        </w:tc>
      </w:tr>
      <w:tr w:rsidR="00231F4C" w:rsidTr="00231F4C">
        <w:tc>
          <w:tcPr>
            <w:tcW w:w="2028" w:type="dxa"/>
            <w:tcBorders>
              <w:top w:val="single" w:sz="4" w:space="0" w:color="000000"/>
              <w:left w:val="single" w:sz="4" w:space="0" w:color="000000"/>
              <w:bottom w:val="single" w:sz="4" w:space="0" w:color="000000"/>
            </w:tcBorders>
            <w:shd w:val="clear" w:color="auto" w:fill="auto"/>
          </w:tcPr>
          <w:p w:rsidR="00231F4C" w:rsidRDefault="00231F4C" w:rsidP="00231F4C">
            <w:pPr>
              <w:spacing w:before="20" w:after="20"/>
              <w:rPr>
                <w:rFonts w:ascii="Times New Roman" w:eastAsia="MS Mincho" w:hAnsi="Times New Roman" w:cs="Times New Roman"/>
                <w:lang w:val="en-US"/>
              </w:rPr>
            </w:pPr>
            <w:ins w:id="398" w:author="Richter, Ralph A." w:date="2016-02-25T17:27:00Z">
              <w:r>
                <w:rPr>
                  <w:rFonts w:ascii="Times New Roman" w:eastAsia="MS Mincho" w:hAnsi="Times New Roman" w:cs="Times New Roman"/>
                  <w:lang w:val="en-US"/>
                </w:rPr>
                <w:t>DC line to ground:</w:t>
              </w:r>
            </w:ins>
          </w:p>
        </w:tc>
        <w:tc>
          <w:tcPr>
            <w:tcW w:w="6360" w:type="dxa"/>
            <w:tcBorders>
              <w:top w:val="single" w:sz="4" w:space="0" w:color="000000"/>
              <w:left w:val="single" w:sz="4" w:space="0" w:color="000000"/>
              <w:bottom w:val="single" w:sz="4" w:space="0" w:color="000000"/>
            </w:tcBorders>
            <w:shd w:val="clear" w:color="auto" w:fill="auto"/>
          </w:tcPr>
          <w:p w:rsidR="00231F4C" w:rsidRDefault="00231F4C">
            <w:pPr>
              <w:spacing w:before="20" w:after="20"/>
              <w:jc w:val="center"/>
              <w:rPr>
                <w:rFonts w:ascii="Times New Roman" w:eastAsia="MS Mincho" w:hAnsi="Times New Roman" w:cs="Times New Roman"/>
                <w:lang w:val="en-US"/>
              </w:rPr>
            </w:pPr>
            <w:ins w:id="399" w:author="Richter, Ralph A." w:date="2016-02-25T17:27:00Z">
              <w:r>
                <w:rPr>
                  <w:rFonts w:ascii="Times New Roman" w:eastAsia="MS Mincho" w:hAnsi="Times New Roman" w:cs="Times New Roman"/>
                  <w:lang w:val="en-US"/>
                </w:rPr>
                <w:t>2.0</w:t>
              </w:r>
            </w:ins>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31F4C" w:rsidRDefault="00231F4C">
            <w:pPr>
              <w:spacing w:before="20" w:after="20"/>
              <w:jc w:val="center"/>
              <w:rPr>
                <w:rFonts w:ascii="Times New Roman" w:eastAsia="MS Mincho" w:hAnsi="Times New Roman" w:cs="Times New Roman"/>
                <w:lang w:val="en-US"/>
              </w:rPr>
            </w:pPr>
            <w:ins w:id="400" w:author="Richter, Ralph A." w:date="2016-02-25T17:27:00Z">
              <w:r>
                <w:rPr>
                  <w:rFonts w:ascii="Times New Roman" w:eastAsia="MS Mincho" w:hAnsi="Times New Roman" w:cs="Times New Roman"/>
                  <w:lang w:val="en-US"/>
                </w:rPr>
                <w:t>kV</w:t>
              </w:r>
            </w:ins>
          </w:p>
        </w:tc>
      </w:tr>
      <w:tr w:rsidR="00231F4C" w:rsidTr="00231F4C">
        <w:tc>
          <w:tcPr>
            <w:tcW w:w="2028" w:type="dxa"/>
            <w:tcBorders>
              <w:top w:val="single" w:sz="4" w:space="0" w:color="000000"/>
              <w:left w:val="single" w:sz="4" w:space="0" w:color="000000"/>
              <w:bottom w:val="single" w:sz="4" w:space="0" w:color="000000"/>
            </w:tcBorders>
            <w:shd w:val="clear" w:color="auto" w:fill="auto"/>
          </w:tcPr>
          <w:p w:rsidR="00231F4C" w:rsidRDefault="00231F4C">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tcPr>
          <w:p w:rsidR="00231F4C" w:rsidRDefault="00231F4C">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After the disturbance, either:</w:t>
            </w:r>
          </w:p>
          <w:p w:rsidR="00231F4C" w:rsidRDefault="00231F4C">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231F4C" w:rsidRDefault="00231F4C">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103"/>
          <w:headerReference w:type="default" r:id="rId104"/>
          <w:footerReference w:type="even" r:id="rId105"/>
          <w:footerReference w:type="default" r:id="rId106"/>
          <w:headerReference w:type="first" r:id="rId107"/>
          <w:footerReference w:type="first" r:id="rId108"/>
          <w:pgSz w:w="11906" w:h="16838"/>
          <w:pgMar w:top="1985" w:right="1418" w:bottom="1418" w:left="1418" w:header="720" w:footer="720" w:gutter="0"/>
          <w:cols w:space="720"/>
          <w:docGrid w:linePitch="600" w:charSpace="36864"/>
        </w:sectPr>
      </w:pPr>
    </w:p>
    <w:p w:rsidR="00D93123" w:rsidRDefault="00D93123">
      <w:pPr>
        <w:pStyle w:val="Heading3"/>
        <w:keepNext w:val="0"/>
        <w:tabs>
          <w:tab w:val="clear" w:pos="660"/>
        </w:tabs>
        <w:suppressAutoHyphens w:val="0"/>
        <w:autoSpaceDE w:val="0"/>
        <w:spacing w:line="240" w:lineRule="auto"/>
        <w:rPr>
          <w:rFonts w:ascii="Times New Roman" w:hAnsi="Times New Roman"/>
          <w:lang w:val="en-US"/>
        </w:rPr>
      </w:pPr>
      <w:bookmarkStart w:id="401" w:name="__RefHeading___Toc197761323"/>
      <w:r>
        <w:rPr>
          <w:rFonts w:ascii="Times New Roman" w:hAnsi="Times New Roman"/>
          <w:lang w:val="en-US"/>
        </w:rPr>
        <w:t>8.2</w:t>
      </w:r>
      <w:r>
        <w:rPr>
          <w:rFonts w:ascii="Times New Roman" w:hAnsi="Times New Roman"/>
          <w:lang w:val="en-US"/>
        </w:rPr>
        <w:tab/>
        <w:t>Initial verification</w:t>
      </w:r>
      <w:bookmarkEnd w:id="401"/>
      <w:r>
        <w:rPr>
          <w:rFonts w:ascii="Times New Roman" w:hAnsi="Times New Roman"/>
          <w:lang w:val="en-US"/>
        </w:rPr>
        <w:t xml:space="preserve"> </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Initial verification is carried out in two stages, as follows.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8.2.1</w:t>
      </w:r>
      <w:r>
        <w:rPr>
          <w:rFonts w:ascii="Times New Roman" w:hAnsi="Times New Roman" w:cs="Times New Roman"/>
          <w:szCs w:val="20"/>
          <w:lang w:val="en-US"/>
        </w:rPr>
        <w:tab/>
      </w:r>
      <w:proofErr w:type="gramStart"/>
      <w:r>
        <w:rPr>
          <w:rFonts w:ascii="Times New Roman" w:hAnsi="Times New Roman" w:cs="Times New Roman"/>
          <w:szCs w:val="20"/>
          <w:lang w:val="en-US"/>
        </w:rPr>
        <w:t>Before</w:t>
      </w:r>
      <w:proofErr w:type="gramEnd"/>
      <w:r>
        <w:rPr>
          <w:rFonts w:ascii="Times New Roman" w:hAnsi="Times New Roman" w:cs="Times New Roman"/>
          <w:szCs w:val="20"/>
          <w:lang w:val="en-US"/>
        </w:rPr>
        <w:t xml:space="preserve"> installation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the examination and testing of the ALG before installation on the tank (preliminary examination), the ALG shall be checked for conformity with the approved type.</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Tests have to be done on accuracy, discrimination and hysteresis (see 8.1.5.2 through 8.1.5.5) to verify compliance with the requirements.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Tests shall be carried out within the rated operating conditions.</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ALG shall be sealed according the Certificate.</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8.2.2</w:t>
      </w:r>
      <w:r>
        <w:rPr>
          <w:rFonts w:ascii="Times New Roman" w:hAnsi="Times New Roman" w:cs="Times New Roman"/>
          <w:szCs w:val="20"/>
          <w:lang w:val="en-US"/>
        </w:rPr>
        <w:tab/>
      </w:r>
      <w:proofErr w:type="gramStart"/>
      <w:r>
        <w:rPr>
          <w:rFonts w:ascii="Times New Roman" w:hAnsi="Times New Roman" w:cs="Times New Roman"/>
          <w:szCs w:val="20"/>
          <w:lang w:val="en-US"/>
        </w:rPr>
        <w:t>After</w:t>
      </w:r>
      <w:proofErr w:type="gramEnd"/>
      <w:r>
        <w:rPr>
          <w:rFonts w:ascii="Times New Roman" w:hAnsi="Times New Roman" w:cs="Times New Roman"/>
          <w:szCs w:val="20"/>
          <w:lang w:val="en-US"/>
        </w:rPr>
        <w:t xml:space="preserve"> installation</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For the examination of installation and adjustment of the ALG on the tank:</w:t>
      </w:r>
    </w:p>
    <w:p w:rsidR="00D93123" w:rsidRDefault="00D93123">
      <w:pPr>
        <w:numPr>
          <w:ilvl w:val="0"/>
          <w:numId w:val="14"/>
        </w:numPr>
        <w:autoSpaceDE w:val="0"/>
        <w:jc w:val="both"/>
        <w:rPr>
          <w:rFonts w:ascii="Times New Roman" w:hAnsi="Times New Roman" w:cs="Times New Roman"/>
          <w:szCs w:val="21"/>
          <w:lang w:val="en-US"/>
        </w:rPr>
      </w:pPr>
      <w:r>
        <w:rPr>
          <w:rFonts w:ascii="Times New Roman" w:hAnsi="Times New Roman" w:cs="Times New Roman"/>
          <w:szCs w:val="21"/>
          <w:lang w:val="en-US"/>
        </w:rPr>
        <w:t>check that the requirements of 7.1–7.3 are met;</w:t>
      </w:r>
    </w:p>
    <w:p w:rsidR="00D93123" w:rsidRDefault="00D93123">
      <w:pPr>
        <w:numPr>
          <w:ilvl w:val="0"/>
          <w:numId w:val="14"/>
        </w:numPr>
        <w:autoSpaceDE w:val="0"/>
        <w:jc w:val="both"/>
        <w:rPr>
          <w:rFonts w:ascii="Times New Roman" w:hAnsi="Times New Roman" w:cs="Times New Roman"/>
          <w:szCs w:val="20"/>
          <w:lang w:val="en-US"/>
        </w:rPr>
      </w:pPr>
      <w:proofErr w:type="gramStart"/>
      <w:r>
        <w:rPr>
          <w:rFonts w:ascii="Times New Roman" w:hAnsi="Times New Roman" w:cs="Times New Roman"/>
          <w:szCs w:val="21"/>
          <w:lang w:val="en-US"/>
        </w:rPr>
        <w:t>check</w:t>
      </w:r>
      <w:proofErr w:type="gramEnd"/>
      <w:r>
        <w:rPr>
          <w:rFonts w:ascii="Times New Roman" w:hAnsi="Times New Roman" w:cs="Times New Roman"/>
          <w:szCs w:val="21"/>
          <w:lang w:val="en-US"/>
        </w:rPr>
        <w:t xml:space="preserve"> that the conditions of the tank match with the rated operating conditions specified according to 6.1.</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If national regulations allow the use of an ALG under conditions outside the rated operating conditions (see 6.1), the metrological service shall ascertain that all necessary information to make the required corrections is available to the user and that this information is correct.</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The errors of the instrument shall be within the limits of the maximum permissible errors specified for ALGs installed on tanks (see 6.2.2).</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instrument shall be stamped and sealed in accordance with national regulations.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8.3</w:t>
      </w:r>
      <w:r>
        <w:rPr>
          <w:rFonts w:ascii="Times New Roman" w:hAnsi="Times New Roman" w:cs="Times New Roman"/>
          <w:szCs w:val="20"/>
          <w:lang w:val="en-US"/>
        </w:rPr>
        <w:tab/>
        <w:t>Maintenance</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 xml:space="preserve">The owner of the ALG shall ensure that the ALG continues to function properly while in service and shall ensure and document regular inspections of the ALG by the instrument manufacturer or another competent expert.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8.4</w:t>
      </w:r>
      <w:r>
        <w:rPr>
          <w:rFonts w:ascii="Times New Roman" w:hAnsi="Times New Roman" w:cs="Times New Roman"/>
          <w:szCs w:val="20"/>
          <w:lang w:val="en-US"/>
        </w:rPr>
        <w:tab/>
        <w:t>Subsequent verification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8.4.1</w:t>
      </w:r>
      <w:r>
        <w:rPr>
          <w:rFonts w:ascii="Times New Roman" w:hAnsi="Times New Roman" w:cs="Times New Roman"/>
          <w:szCs w:val="20"/>
          <w:lang w:val="en-US"/>
        </w:rPr>
        <w:tab/>
        <w:t>Subsequent verification is to verify the accuracy of an ALG mounted on a tank “in use”, thus in general a partly filled tank. Therefore this is in practice only possible at one single level within the normal operating range. In general, this will be the actual level of the fluid in the tank at the moment of the verification.</w:t>
      </w:r>
    </w:p>
    <w:p w:rsidR="00D93123" w:rsidRDefault="00D93123">
      <w:pPr>
        <w:tabs>
          <w:tab w:val="left" w:pos="900"/>
        </w:tabs>
        <w:autoSpaceDE w:val="0"/>
        <w:jc w:val="both"/>
        <w:rPr>
          <w:rFonts w:ascii="Times New Roman" w:hAnsi="Times New Roman" w:cs="Times New Roman"/>
          <w:i/>
          <w:iCs/>
          <w:szCs w:val="21"/>
          <w:lang w:val="en-US"/>
        </w:rPr>
      </w:pPr>
      <w:r>
        <w:rPr>
          <w:rFonts w:ascii="Times New Roman" w:hAnsi="Times New Roman" w:cs="Times New Roman"/>
          <w:szCs w:val="20"/>
          <w:lang w:val="en-US"/>
        </w:rPr>
        <w:t>Subsequent verification with a period of validity of 2 years or less is recommended.</w:t>
      </w:r>
    </w:p>
    <w:p w:rsidR="00D93123" w:rsidRDefault="00D93123" w:rsidP="00D85AF0">
      <w:pPr>
        <w:keepNext/>
        <w:autoSpaceDE w:val="0"/>
        <w:spacing w:after="400"/>
        <w:ind w:left="1609" w:hanging="900"/>
        <w:jc w:val="both"/>
        <w:rPr>
          <w:rFonts w:ascii="Times New Roman" w:hAnsi="Times New Roman" w:cs="Times New Roman"/>
          <w:szCs w:val="20"/>
          <w:lang w:val="en-US"/>
        </w:rPr>
      </w:pPr>
      <w:r>
        <w:rPr>
          <w:rFonts w:ascii="Times New Roman" w:hAnsi="Times New Roman" w:cs="Times New Roman"/>
          <w:i/>
          <w:iCs/>
          <w:szCs w:val="21"/>
          <w:lang w:val="en-US"/>
        </w:rPr>
        <w:t>Note:</w:t>
      </w:r>
      <w:r>
        <w:rPr>
          <w:rFonts w:ascii="Times New Roman" w:hAnsi="Times New Roman" w:cs="Times New Roman"/>
          <w:szCs w:val="21"/>
          <w:lang w:val="en-US"/>
        </w:rPr>
        <w:tab/>
        <w:t>In practice, subsequent verification of an ALG used in a pressurized tank is only possible after removing the ALG from the tank. This can lead to considerable practical problems when subsequent verification is prescribed at fixed periodic intervals.</w:t>
      </w:r>
    </w:p>
    <w:p w:rsidR="00D93123" w:rsidRDefault="00D93123">
      <w:pPr>
        <w:pageBreakBefore/>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8.4.2</w:t>
      </w:r>
      <w:r>
        <w:rPr>
          <w:rFonts w:ascii="Times New Roman" w:hAnsi="Times New Roman" w:cs="Times New Roman"/>
          <w:szCs w:val="20"/>
          <w:lang w:val="en-US"/>
        </w:rPr>
        <w:tab/>
        <w:t>If subsequent verification is required by national legislation, this shall be carried out according to 8.2.2.</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The maximum permissible errors to be applied for subsequent verification shall be in accordance with 6.2.2 “after installation”.</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If an ALG is adjusted or “reset” to match the manual gauge (dip), the ALG should be verified following the “initial field verification” procedure – if ISO 4266 is followed.</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8.5</w:t>
      </w:r>
      <w:r>
        <w:rPr>
          <w:rFonts w:ascii="Times New Roman" w:hAnsi="Times New Roman" w:cs="Times New Roman"/>
          <w:szCs w:val="20"/>
          <w:lang w:val="en-US"/>
        </w:rPr>
        <w:tab/>
        <w:t xml:space="preserve">Metrological supervision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Countries not having a system of mandatory subsequent verification according to 8.4 are </w:t>
      </w:r>
      <w:ins w:id="402" w:author="Richter, Ralph A." w:date="2016-02-25T17:51:00Z">
        <w:r w:rsidR="00D85AF0">
          <w:rPr>
            <w:rFonts w:ascii="Times New Roman" w:hAnsi="Times New Roman" w:cs="Times New Roman"/>
            <w:szCs w:val="20"/>
            <w:lang w:val="en-US"/>
          </w:rPr>
          <w:t>encouraged</w:t>
        </w:r>
      </w:ins>
      <w:r w:rsidR="00AD5733">
        <w:rPr>
          <w:rFonts w:ascii="Times New Roman" w:hAnsi="Times New Roman" w:cs="Times New Roman"/>
          <w:szCs w:val="20"/>
          <w:lang w:val="en-US"/>
        </w:rPr>
        <w:t xml:space="preserve"> </w:t>
      </w:r>
      <w:del w:id="403" w:author="Richter, Ralph A." w:date="2016-02-25T17:52:00Z">
        <w:r w:rsidDel="00D85AF0">
          <w:rPr>
            <w:rFonts w:ascii="Times New Roman" w:hAnsi="Times New Roman" w:cs="Times New Roman"/>
            <w:szCs w:val="20"/>
            <w:lang w:val="en-US"/>
          </w:rPr>
          <w:delText xml:space="preserve">suggested </w:delText>
        </w:r>
      </w:del>
      <w:r>
        <w:rPr>
          <w:rFonts w:ascii="Times New Roman" w:hAnsi="Times New Roman" w:cs="Times New Roman"/>
          <w:szCs w:val="20"/>
          <w:lang w:val="en-US"/>
        </w:rPr>
        <w:t>to employ a system of metrological supervision of measuring instruments in use.</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 xml:space="preserve">This can consist of randomly checking the presence of the </w:t>
      </w:r>
      <w:ins w:id="404" w:author="Richter, Ralph A." w:date="2016-02-25T17:52:00Z">
        <w:r w:rsidR="00D85AF0">
          <w:rPr>
            <w:rFonts w:ascii="Times New Roman" w:hAnsi="Times New Roman" w:cs="Times New Roman"/>
            <w:szCs w:val="20"/>
            <w:lang w:val="en-US"/>
          </w:rPr>
          <w:t>correct,</w:t>
        </w:r>
      </w:ins>
      <w:del w:id="405" w:author="Richter, Ralph A." w:date="2016-02-25T17:52:00Z">
        <w:r w:rsidDel="00D85AF0">
          <w:rPr>
            <w:rFonts w:ascii="Times New Roman" w:hAnsi="Times New Roman" w:cs="Times New Roman"/>
            <w:szCs w:val="20"/>
            <w:lang w:val="en-US"/>
          </w:rPr>
          <w:delText>right and</w:delText>
        </w:r>
      </w:del>
      <w:r>
        <w:rPr>
          <w:rFonts w:ascii="Times New Roman" w:hAnsi="Times New Roman" w:cs="Times New Roman"/>
          <w:szCs w:val="20"/>
          <w:lang w:val="en-US"/>
        </w:rPr>
        <w:t xml:space="preserve"> valid and undamaged verification marks and seals.</w:t>
      </w:r>
    </w:p>
    <w:p w:rsidR="00D93123" w:rsidRDefault="00D93123">
      <w:pPr>
        <w:tabs>
          <w:tab w:val="left" w:pos="900"/>
        </w:tabs>
        <w:autoSpaceDE w:val="0"/>
        <w:spacing w:after="400"/>
        <w:jc w:val="both"/>
        <w:rPr>
          <w:rFonts w:ascii="Times New Roman" w:hAnsi="Times New Roman" w:cs="Times New Roman"/>
          <w:szCs w:val="20"/>
          <w:lang w:val="en-US"/>
        </w:rPr>
      </w:pPr>
    </w:p>
    <w:p w:rsidR="00D93123" w:rsidRDefault="00D93123">
      <w:pPr>
        <w:tabs>
          <w:tab w:val="left" w:pos="900"/>
        </w:tabs>
        <w:autoSpaceDE w:val="0"/>
        <w:spacing w:after="400"/>
        <w:jc w:val="both"/>
        <w:rPr>
          <w:rFonts w:ascii="Times New Roman" w:hAnsi="Times New Roman" w:cs="Times New Roman"/>
          <w:szCs w:val="20"/>
          <w:lang w:val="en-US"/>
        </w:rPr>
      </w:pPr>
    </w:p>
    <w:p w:rsidR="001A5600" w:rsidRPr="001A0144" w:rsidRDefault="001A5600" w:rsidP="001A5600">
      <w:pPr>
        <w:keepNext/>
        <w:pageBreakBefore/>
        <w:numPr>
          <w:ilvl w:val="1"/>
          <w:numId w:val="0"/>
        </w:numPr>
        <w:tabs>
          <w:tab w:val="num" w:pos="576"/>
          <w:tab w:val="left" w:pos="900"/>
        </w:tabs>
        <w:autoSpaceDE w:val="0"/>
        <w:spacing w:before="60"/>
        <w:ind w:left="576" w:hanging="576"/>
        <w:jc w:val="center"/>
        <w:outlineLvl w:val="1"/>
        <w:rPr>
          <w:ins w:id="406" w:author="Richter, Ralph A." w:date="2016-02-26T13:58:00Z"/>
          <w:rFonts w:ascii="Times New Roman" w:hAnsi="Times New Roman" w:cs="Times New Roman"/>
          <w:b/>
          <w:bCs/>
          <w:sz w:val="32"/>
          <w:szCs w:val="32"/>
          <w:lang w:val="en-US"/>
          <w:rPrChange w:id="407" w:author="Richter, Ralph A." w:date="2016-02-26T15:00:00Z">
            <w:rPr>
              <w:ins w:id="408" w:author="Richter, Ralph A." w:date="2016-02-26T13:58:00Z"/>
              <w:rFonts w:ascii="Times New Roman" w:hAnsi="Times New Roman" w:cs="Times New Roman"/>
              <w:b/>
              <w:bCs/>
              <w:sz w:val="28"/>
              <w:szCs w:val="28"/>
            </w:rPr>
          </w:rPrChange>
        </w:rPr>
      </w:pPr>
      <w:ins w:id="409" w:author="Richter, Ralph A." w:date="2016-02-26T13:58:00Z">
        <w:r w:rsidRPr="000F6C7D">
          <w:rPr>
            <w:rFonts w:ascii="Times New Roman" w:hAnsi="Times New Roman" w:cs="Times New Roman"/>
            <w:b/>
            <w:bCs/>
            <w:sz w:val="32"/>
            <w:szCs w:val="32"/>
            <w:highlight w:val="yellow"/>
            <w:lang w:val="en-US"/>
            <w:rPrChange w:id="410" w:author="Richter, Ralph A." w:date="2016-02-26T15:00:00Z">
              <w:rPr>
                <w:rFonts w:ascii="Times New Roman" w:hAnsi="Times New Roman" w:cs="Times New Roman"/>
                <w:b/>
                <w:bCs/>
                <w:sz w:val="28"/>
                <w:szCs w:val="28"/>
              </w:rPr>
            </w:rPrChange>
          </w:rPr>
          <w:t>Annex</w:t>
        </w:r>
        <w:r w:rsidRPr="000F6C7D">
          <w:rPr>
            <w:rFonts w:ascii="Times New Roman" w:hAnsi="Times New Roman" w:cs="Times New Roman"/>
            <w:b/>
            <w:bCs/>
            <w:caps/>
            <w:sz w:val="32"/>
            <w:szCs w:val="32"/>
            <w:highlight w:val="yellow"/>
            <w:lang w:val="en-US"/>
            <w:rPrChange w:id="411" w:author="Richter, Ralph A." w:date="2016-02-26T15:00:00Z">
              <w:rPr>
                <w:rFonts w:ascii="Times New Roman" w:hAnsi="Times New Roman" w:cs="Times New Roman"/>
                <w:b/>
                <w:bCs/>
                <w:caps/>
                <w:sz w:val="28"/>
                <w:szCs w:val="28"/>
              </w:rPr>
            </w:rPrChange>
          </w:rPr>
          <w:t xml:space="preserve"> A</w:t>
        </w:r>
      </w:ins>
    </w:p>
    <w:p w:rsidR="001A5600" w:rsidRPr="005F7AB1" w:rsidRDefault="001A5600" w:rsidP="001A5600">
      <w:pPr>
        <w:keepNext/>
        <w:numPr>
          <w:ilvl w:val="1"/>
          <w:numId w:val="0"/>
        </w:numPr>
        <w:tabs>
          <w:tab w:val="num" w:pos="576"/>
          <w:tab w:val="left" w:pos="900"/>
        </w:tabs>
        <w:autoSpaceDE w:val="0"/>
        <w:spacing w:before="60"/>
        <w:ind w:left="576" w:hanging="576"/>
        <w:outlineLvl w:val="1"/>
        <w:rPr>
          <w:ins w:id="412" w:author="Richter, Ralph A." w:date="2016-02-26T13:58:00Z"/>
          <w:rFonts w:ascii="Times New Roman" w:hAnsi="Times New Roman" w:cs="Times New Roman"/>
          <w:b/>
          <w:bCs/>
          <w:sz w:val="28"/>
          <w:szCs w:val="28"/>
          <w:lang w:val="en-US"/>
          <w:rPrChange w:id="413" w:author="Richter, Ralph A." w:date="2016-02-26T14:05:00Z">
            <w:rPr>
              <w:ins w:id="414" w:author="Richter, Ralph A." w:date="2016-02-26T13:58:00Z"/>
              <w:rFonts w:ascii="Times New Roman" w:hAnsi="Times New Roman" w:cs="Times New Roman"/>
              <w:b/>
              <w:bCs/>
              <w:sz w:val="28"/>
              <w:szCs w:val="28"/>
            </w:rPr>
          </w:rPrChange>
        </w:rPr>
      </w:pPr>
    </w:p>
    <w:p w:rsidR="001A5600" w:rsidRDefault="001A5600" w:rsidP="001A5600">
      <w:pPr>
        <w:keepNext/>
        <w:numPr>
          <w:ilvl w:val="1"/>
          <w:numId w:val="0"/>
        </w:numPr>
        <w:tabs>
          <w:tab w:val="num" w:pos="576"/>
          <w:tab w:val="left" w:pos="900"/>
        </w:tabs>
        <w:autoSpaceDE w:val="0"/>
        <w:spacing w:before="60"/>
        <w:ind w:left="576" w:hanging="576"/>
        <w:jc w:val="center"/>
        <w:outlineLvl w:val="1"/>
        <w:rPr>
          <w:ins w:id="415" w:author="Richter, Ralph A." w:date="2016-02-26T14:08:00Z"/>
          <w:rFonts w:ascii="Times New Roman" w:hAnsi="Times New Roman" w:cs="Times New Roman"/>
          <w:b/>
          <w:bCs/>
          <w:sz w:val="28"/>
          <w:szCs w:val="28"/>
          <w:lang w:val="en-US"/>
        </w:rPr>
      </w:pPr>
      <w:ins w:id="416" w:author="Richter, Ralph A." w:date="2016-02-26T13:58:00Z">
        <w:r w:rsidRPr="005F7AB1">
          <w:rPr>
            <w:rFonts w:ascii="Times New Roman" w:hAnsi="Times New Roman" w:cs="Times New Roman"/>
            <w:b/>
            <w:bCs/>
            <w:sz w:val="28"/>
            <w:szCs w:val="28"/>
            <w:lang w:val="en-US"/>
            <w:rPrChange w:id="417" w:author="Richter, Ralph A." w:date="2016-02-26T14:05:00Z">
              <w:rPr>
                <w:rFonts w:ascii="Times New Roman" w:hAnsi="Times New Roman" w:cs="Times New Roman"/>
                <w:b/>
                <w:bCs/>
                <w:sz w:val="28"/>
                <w:szCs w:val="28"/>
              </w:rPr>
            </w:rPrChange>
          </w:rPr>
          <w:t xml:space="preserve">Specific Provisions for ALGs on Pressurized Storage Tanks </w:t>
        </w:r>
      </w:ins>
    </w:p>
    <w:p w:rsidR="005F7AB1" w:rsidRDefault="005F7AB1" w:rsidP="001A5600">
      <w:pPr>
        <w:keepNext/>
        <w:numPr>
          <w:ilvl w:val="1"/>
          <w:numId w:val="0"/>
        </w:numPr>
        <w:tabs>
          <w:tab w:val="num" w:pos="576"/>
          <w:tab w:val="left" w:pos="900"/>
        </w:tabs>
        <w:autoSpaceDE w:val="0"/>
        <w:spacing w:before="60"/>
        <w:ind w:left="576" w:hanging="576"/>
        <w:jc w:val="center"/>
        <w:outlineLvl w:val="1"/>
        <w:rPr>
          <w:rFonts w:ascii="Times New Roman" w:hAnsi="Times New Roman" w:cs="Times New Roman"/>
          <w:b/>
          <w:bCs/>
          <w:sz w:val="28"/>
          <w:szCs w:val="28"/>
          <w:lang w:val="en-US"/>
        </w:rPr>
      </w:pPr>
      <w:ins w:id="418" w:author="Richter, Ralph A." w:date="2016-02-26T14:08:00Z">
        <w:r>
          <w:rPr>
            <w:rFonts w:ascii="Times New Roman" w:hAnsi="Times New Roman" w:cs="Times New Roman"/>
            <w:b/>
            <w:bCs/>
            <w:sz w:val="28"/>
            <w:szCs w:val="28"/>
            <w:lang w:val="en-US"/>
          </w:rPr>
          <w:t>(</w:t>
        </w:r>
        <w:proofErr w:type="gramStart"/>
        <w:r>
          <w:rPr>
            <w:rFonts w:ascii="Times New Roman" w:hAnsi="Times New Roman" w:cs="Times New Roman"/>
            <w:b/>
            <w:bCs/>
            <w:sz w:val="28"/>
            <w:szCs w:val="28"/>
            <w:lang w:val="en-US"/>
          </w:rPr>
          <w:t>this</w:t>
        </w:r>
        <w:proofErr w:type="gramEnd"/>
        <w:r>
          <w:rPr>
            <w:rFonts w:ascii="Times New Roman" w:hAnsi="Times New Roman" w:cs="Times New Roman"/>
            <w:b/>
            <w:bCs/>
            <w:sz w:val="28"/>
            <w:szCs w:val="28"/>
            <w:lang w:val="en-US"/>
          </w:rPr>
          <w:t xml:space="preserve"> annex is not applicable to </w:t>
        </w:r>
      </w:ins>
      <w:ins w:id="419" w:author="Richter, Ralph A." w:date="2016-02-26T14:50:00Z">
        <w:r w:rsidR="00790A7D">
          <w:rPr>
            <w:rFonts w:ascii="Times New Roman" w:hAnsi="Times New Roman" w:cs="Times New Roman"/>
            <w:b/>
            <w:bCs/>
            <w:sz w:val="28"/>
            <w:szCs w:val="28"/>
            <w:lang w:val="en-US"/>
          </w:rPr>
          <w:t xml:space="preserve">ALGs on </w:t>
        </w:r>
      </w:ins>
      <w:ins w:id="420" w:author="Richter, Ralph A." w:date="2016-02-26T14:08:00Z">
        <w:r>
          <w:rPr>
            <w:rFonts w:ascii="Times New Roman" w:hAnsi="Times New Roman" w:cs="Times New Roman"/>
            <w:b/>
            <w:bCs/>
            <w:sz w:val="28"/>
            <w:szCs w:val="28"/>
            <w:lang w:val="en-US"/>
          </w:rPr>
          <w:t>non-pres</w:t>
        </w:r>
      </w:ins>
      <w:ins w:id="421" w:author="Richter, Ralph A." w:date="2016-02-26T14:09:00Z">
        <w:r>
          <w:rPr>
            <w:rFonts w:ascii="Times New Roman" w:hAnsi="Times New Roman" w:cs="Times New Roman"/>
            <w:b/>
            <w:bCs/>
            <w:sz w:val="28"/>
            <w:szCs w:val="28"/>
            <w:lang w:val="en-US"/>
          </w:rPr>
          <w:t>s</w:t>
        </w:r>
      </w:ins>
      <w:ins w:id="422" w:author="Richter, Ralph A." w:date="2016-02-26T14:08:00Z">
        <w:r>
          <w:rPr>
            <w:rFonts w:ascii="Times New Roman" w:hAnsi="Times New Roman" w:cs="Times New Roman"/>
            <w:b/>
            <w:bCs/>
            <w:sz w:val="28"/>
            <w:szCs w:val="28"/>
            <w:lang w:val="en-US"/>
          </w:rPr>
          <w:t xml:space="preserve">urized </w:t>
        </w:r>
      </w:ins>
      <w:ins w:id="423" w:author="Richter, Ralph A." w:date="2016-02-26T14:09:00Z">
        <w:r>
          <w:rPr>
            <w:rFonts w:ascii="Times New Roman" w:hAnsi="Times New Roman" w:cs="Times New Roman"/>
            <w:b/>
            <w:bCs/>
            <w:sz w:val="28"/>
            <w:szCs w:val="28"/>
            <w:lang w:val="en-US"/>
          </w:rPr>
          <w:t>tanks)</w:t>
        </w:r>
      </w:ins>
    </w:p>
    <w:p w:rsidR="001A5600" w:rsidRPr="005F7AB1" w:rsidRDefault="001A5600" w:rsidP="001A5600">
      <w:pPr>
        <w:rPr>
          <w:ins w:id="424" w:author="Richter, Ralph A." w:date="2016-02-26T13:58:00Z"/>
          <w:lang w:val="en-US"/>
          <w:rPrChange w:id="425" w:author="Richter, Ralph A." w:date="2016-02-26T14:05:00Z">
            <w:rPr>
              <w:ins w:id="426" w:author="Richter, Ralph A." w:date="2016-02-26T13:58:00Z"/>
            </w:rPr>
          </w:rPrChange>
        </w:rPr>
      </w:pPr>
    </w:p>
    <w:p w:rsidR="001A5600" w:rsidRPr="005F7AB1" w:rsidRDefault="001A5600" w:rsidP="001A5600">
      <w:pPr>
        <w:numPr>
          <w:ilvl w:val="2"/>
          <w:numId w:val="0"/>
        </w:numPr>
        <w:tabs>
          <w:tab w:val="num" w:pos="720"/>
          <w:tab w:val="left" w:pos="900"/>
        </w:tabs>
        <w:autoSpaceDE w:val="0"/>
        <w:spacing w:before="60"/>
        <w:ind w:left="720" w:hanging="720"/>
        <w:outlineLvl w:val="2"/>
        <w:rPr>
          <w:ins w:id="427" w:author="Richter, Ralph A." w:date="2016-02-26T13:58:00Z"/>
          <w:rFonts w:ascii="Times New Roman" w:hAnsi="Times New Roman" w:cs="Times New Roman"/>
          <w:b/>
          <w:szCs w:val="20"/>
          <w:lang w:val="en-US"/>
          <w:rPrChange w:id="428" w:author="Richter, Ralph A." w:date="2016-02-26T14:05:00Z">
            <w:rPr>
              <w:ins w:id="429" w:author="Richter, Ralph A." w:date="2016-02-26T13:58:00Z"/>
              <w:rFonts w:ascii="Times New Roman" w:hAnsi="Times New Roman" w:cs="Times New Roman"/>
              <w:b/>
              <w:szCs w:val="20"/>
            </w:rPr>
          </w:rPrChange>
        </w:rPr>
      </w:pPr>
      <w:ins w:id="430" w:author="Richter, Ralph A." w:date="2016-02-26T13:58:00Z">
        <w:r w:rsidRPr="005F7AB1">
          <w:rPr>
            <w:rFonts w:ascii="Times New Roman" w:hAnsi="Times New Roman" w:cs="Times New Roman"/>
            <w:szCs w:val="20"/>
            <w:lang w:val="en-US"/>
            <w:rPrChange w:id="431" w:author="Richter, Ralph A." w:date="2016-02-26T14:05:00Z">
              <w:rPr>
                <w:rFonts w:ascii="Times New Roman" w:hAnsi="Times New Roman" w:cs="Times New Roman"/>
                <w:szCs w:val="20"/>
              </w:rPr>
            </w:rPrChange>
          </w:rPr>
          <w:t>A.1</w:t>
        </w:r>
        <w:r w:rsidRPr="005F7AB1">
          <w:rPr>
            <w:rFonts w:ascii="Times New Roman" w:hAnsi="Times New Roman" w:cs="Times New Roman"/>
            <w:szCs w:val="20"/>
            <w:lang w:val="en-US"/>
            <w:rPrChange w:id="432" w:author="Richter, Ralph A." w:date="2016-02-26T14:05:00Z">
              <w:rPr>
                <w:rFonts w:ascii="Times New Roman" w:hAnsi="Times New Roman" w:cs="Times New Roman"/>
                <w:szCs w:val="20"/>
              </w:rPr>
            </w:rPrChange>
          </w:rPr>
          <w:tab/>
          <w:t>Maximum permissible error of the ALG prior to installation</w:t>
        </w:r>
      </w:ins>
    </w:p>
    <w:p w:rsidR="001A5600" w:rsidRPr="005F7AB1" w:rsidRDefault="001A5600" w:rsidP="001A5600">
      <w:pPr>
        <w:rPr>
          <w:ins w:id="433" w:author="Richter, Ralph A." w:date="2016-02-26T13:58:00Z"/>
          <w:rFonts w:ascii="Times New Roman" w:hAnsi="Times New Roman" w:cs="Times New Roman"/>
          <w:szCs w:val="20"/>
          <w:lang w:val="en-US"/>
          <w:rPrChange w:id="434" w:author="Richter, Ralph A." w:date="2016-02-26T14:05:00Z">
            <w:rPr>
              <w:ins w:id="435" w:author="Richter, Ralph A." w:date="2016-02-26T13:58:00Z"/>
              <w:rFonts w:ascii="Times New Roman" w:hAnsi="Times New Roman" w:cs="Times New Roman"/>
              <w:szCs w:val="20"/>
            </w:rPr>
          </w:rPrChange>
        </w:rPr>
      </w:pPr>
      <w:ins w:id="436" w:author="Richter, Ralph A." w:date="2016-02-26T13:58:00Z">
        <w:r w:rsidRPr="005F7AB1">
          <w:rPr>
            <w:rFonts w:ascii="Times New Roman" w:hAnsi="Times New Roman" w:cs="Times New Roman"/>
            <w:szCs w:val="20"/>
            <w:lang w:val="en-US"/>
            <w:rPrChange w:id="437" w:author="Richter, Ralph A." w:date="2016-02-26T14:05:00Z">
              <w:rPr>
                <w:rFonts w:ascii="Times New Roman" w:hAnsi="Times New Roman" w:cs="Times New Roman"/>
                <w:szCs w:val="20"/>
              </w:rPr>
            </w:rPrChange>
          </w:rPr>
          <w:t>The maximum permissible error (MPE) of the ALG prior to installation is determined under controlled conditions.   The ALG reading shall agree with a certified reference (for example, a certified gauge tape) within 1 millimeter over the entire range of the ALG.</w:t>
        </w:r>
      </w:ins>
    </w:p>
    <w:p w:rsidR="001A5600" w:rsidRPr="005F7AB1" w:rsidRDefault="001A5600" w:rsidP="001A5600">
      <w:pPr>
        <w:rPr>
          <w:ins w:id="438" w:author="Richter, Ralph A." w:date="2016-02-26T13:58:00Z"/>
          <w:rFonts w:ascii="Times New Roman" w:hAnsi="Times New Roman" w:cs="Times New Roman"/>
          <w:szCs w:val="20"/>
          <w:lang w:val="en-US"/>
          <w:rPrChange w:id="439" w:author="Richter, Ralph A." w:date="2016-02-26T14:05:00Z">
            <w:rPr>
              <w:ins w:id="440" w:author="Richter, Ralph A." w:date="2016-02-26T13:58:00Z"/>
              <w:rFonts w:ascii="Times New Roman" w:hAnsi="Times New Roman" w:cs="Times New Roman"/>
              <w:szCs w:val="20"/>
            </w:rPr>
          </w:rPrChange>
        </w:rPr>
      </w:pPr>
    </w:p>
    <w:p w:rsidR="001A5600" w:rsidRPr="005F7AB1" w:rsidRDefault="001A5600" w:rsidP="001A5600">
      <w:pPr>
        <w:tabs>
          <w:tab w:val="left" w:pos="900"/>
        </w:tabs>
        <w:autoSpaceDE w:val="0"/>
        <w:spacing w:after="400"/>
        <w:jc w:val="both"/>
        <w:rPr>
          <w:ins w:id="441" w:author="Richter, Ralph A." w:date="2016-02-26T13:58:00Z"/>
          <w:rFonts w:ascii="Times New Roman" w:hAnsi="Times New Roman" w:cs="Times New Roman"/>
          <w:szCs w:val="20"/>
          <w:lang w:val="en-US"/>
          <w:rPrChange w:id="442" w:author="Richter, Ralph A." w:date="2016-02-26T14:05:00Z">
            <w:rPr>
              <w:ins w:id="443" w:author="Richter, Ralph A." w:date="2016-02-26T13:58:00Z"/>
              <w:rFonts w:ascii="Times New Roman" w:hAnsi="Times New Roman" w:cs="Times New Roman"/>
              <w:szCs w:val="20"/>
            </w:rPr>
          </w:rPrChange>
        </w:rPr>
      </w:pPr>
      <w:ins w:id="444" w:author="Richter, Ralph A." w:date="2016-02-26T13:58:00Z">
        <w:r w:rsidRPr="005F7AB1">
          <w:rPr>
            <w:rFonts w:ascii="Times New Roman" w:hAnsi="Times New Roman" w:cs="Times New Roman"/>
            <w:szCs w:val="20"/>
            <w:lang w:val="en-US"/>
            <w:rPrChange w:id="445" w:author="Richter, Ralph A." w:date="2016-02-26T14:05:00Z">
              <w:rPr>
                <w:rFonts w:ascii="Times New Roman" w:hAnsi="Times New Roman" w:cs="Times New Roman"/>
                <w:szCs w:val="20"/>
              </w:rPr>
            </w:rPrChange>
          </w:rPr>
          <w:t>A.2</w:t>
        </w:r>
        <w:r w:rsidRPr="005F7AB1">
          <w:rPr>
            <w:rFonts w:ascii="Times New Roman" w:hAnsi="Times New Roman" w:cs="Times New Roman"/>
            <w:szCs w:val="20"/>
            <w:lang w:val="en-US"/>
            <w:rPrChange w:id="446" w:author="Richter, Ralph A." w:date="2016-02-26T14:05:00Z">
              <w:rPr>
                <w:rFonts w:ascii="Times New Roman" w:hAnsi="Times New Roman" w:cs="Times New Roman"/>
                <w:szCs w:val="20"/>
              </w:rPr>
            </w:rPrChange>
          </w:rPr>
          <w:tab/>
          <w:t>Error caused by installation and operating conditions</w:t>
        </w:r>
      </w:ins>
    </w:p>
    <w:p w:rsidR="001A5600" w:rsidRPr="005F7AB1" w:rsidRDefault="001A5600" w:rsidP="001A5600">
      <w:pPr>
        <w:rPr>
          <w:ins w:id="447" w:author="Richter, Ralph A." w:date="2016-02-26T13:58:00Z"/>
          <w:rFonts w:ascii="Times New Roman" w:hAnsi="Times New Roman" w:cs="Times New Roman"/>
          <w:szCs w:val="20"/>
          <w:lang w:val="en-US"/>
          <w:rPrChange w:id="448" w:author="Richter, Ralph A." w:date="2016-02-26T14:05:00Z">
            <w:rPr>
              <w:ins w:id="449" w:author="Richter, Ralph A." w:date="2016-02-26T13:58:00Z"/>
              <w:rFonts w:ascii="Times New Roman" w:hAnsi="Times New Roman" w:cs="Times New Roman"/>
              <w:szCs w:val="20"/>
            </w:rPr>
          </w:rPrChange>
        </w:rPr>
      </w:pPr>
      <w:ins w:id="450" w:author="Richter, Ralph A." w:date="2016-02-26T13:58:00Z">
        <w:r w:rsidRPr="005F7AB1">
          <w:rPr>
            <w:rFonts w:ascii="Times New Roman" w:hAnsi="Times New Roman" w:cs="Times New Roman"/>
            <w:szCs w:val="20"/>
            <w:lang w:val="en-US"/>
            <w:rPrChange w:id="451" w:author="Richter, Ralph A." w:date="2016-02-26T14:05:00Z">
              <w:rPr>
                <w:rFonts w:ascii="Times New Roman" w:hAnsi="Times New Roman" w:cs="Times New Roman"/>
                <w:szCs w:val="20"/>
              </w:rPr>
            </w:rPrChange>
          </w:rPr>
          <w:t xml:space="preserve">A.2.1 </w:t>
        </w:r>
      </w:ins>
      <w:ins w:id="452" w:author="Richter, Ralph A." w:date="2016-02-26T14:50:00Z">
        <w:r w:rsidR="00790A7D">
          <w:rPr>
            <w:rFonts w:ascii="Times New Roman" w:hAnsi="Times New Roman" w:cs="Times New Roman"/>
            <w:szCs w:val="20"/>
            <w:lang w:val="en-US"/>
          </w:rPr>
          <w:tab/>
        </w:r>
      </w:ins>
      <w:ins w:id="453" w:author="Richter, Ralph A." w:date="2016-02-26T13:58:00Z">
        <w:r w:rsidRPr="005F7AB1">
          <w:rPr>
            <w:rFonts w:ascii="Times New Roman" w:hAnsi="Times New Roman" w:cs="Times New Roman"/>
            <w:szCs w:val="20"/>
            <w:lang w:val="en-US"/>
            <w:rPrChange w:id="454" w:author="Richter, Ralph A." w:date="2016-02-26T14:05:00Z">
              <w:rPr>
                <w:rFonts w:ascii="Times New Roman" w:hAnsi="Times New Roman" w:cs="Times New Roman"/>
                <w:szCs w:val="20"/>
              </w:rPr>
            </w:rPrChange>
          </w:rPr>
          <w:t xml:space="preserve">The MPE of an ALG after installation but before the tank is put in </w:t>
        </w:r>
        <w:proofErr w:type="gramStart"/>
        <w:r w:rsidRPr="005F7AB1">
          <w:rPr>
            <w:rFonts w:ascii="Times New Roman" w:hAnsi="Times New Roman" w:cs="Times New Roman"/>
            <w:szCs w:val="20"/>
            <w:lang w:val="en-US"/>
            <w:rPrChange w:id="455" w:author="Richter, Ralph A." w:date="2016-02-26T14:05:00Z">
              <w:rPr>
                <w:rFonts w:ascii="Times New Roman" w:hAnsi="Times New Roman" w:cs="Times New Roman"/>
                <w:szCs w:val="20"/>
              </w:rPr>
            </w:rPrChange>
          </w:rPr>
          <w:t>service,</w:t>
        </w:r>
        <w:proofErr w:type="gramEnd"/>
        <w:r w:rsidRPr="005F7AB1">
          <w:rPr>
            <w:rFonts w:ascii="Times New Roman" w:hAnsi="Times New Roman" w:cs="Times New Roman"/>
            <w:szCs w:val="20"/>
            <w:lang w:val="en-US"/>
            <w:rPrChange w:id="456" w:author="Richter, Ralph A." w:date="2016-02-26T14:05:00Z">
              <w:rPr>
                <w:rFonts w:ascii="Times New Roman" w:hAnsi="Times New Roman" w:cs="Times New Roman"/>
                <w:szCs w:val="20"/>
              </w:rPr>
            </w:rPrChange>
          </w:rPr>
          <w:t xml:space="preserve"> should be verified against manual reference level measurement. </w:t>
        </w:r>
      </w:ins>
    </w:p>
    <w:p w:rsidR="001A5600" w:rsidRPr="005F7AB1" w:rsidRDefault="001A5600" w:rsidP="001A5600">
      <w:pPr>
        <w:rPr>
          <w:ins w:id="457" w:author="Richter, Ralph A." w:date="2016-02-26T13:58:00Z"/>
          <w:lang w:val="en-US"/>
          <w:rPrChange w:id="458" w:author="Richter, Ralph A." w:date="2016-02-26T14:05:00Z">
            <w:rPr>
              <w:ins w:id="459" w:author="Richter, Ralph A." w:date="2016-02-26T13:58:00Z"/>
            </w:rPr>
          </w:rPrChange>
        </w:rPr>
      </w:pPr>
      <w:ins w:id="460" w:author="Richter, Ralph A." w:date="2016-02-26T13:58:00Z">
        <w:r w:rsidRPr="005F7AB1">
          <w:rPr>
            <w:rFonts w:ascii="Times New Roman" w:hAnsi="Times New Roman" w:cs="Times New Roman"/>
            <w:szCs w:val="20"/>
            <w:lang w:val="en-US"/>
            <w:rPrChange w:id="461" w:author="Richter, Ralph A." w:date="2016-02-26T14:05:00Z">
              <w:rPr>
                <w:rFonts w:ascii="Times New Roman" w:hAnsi="Times New Roman" w:cs="Times New Roman"/>
                <w:szCs w:val="20"/>
              </w:rPr>
            </w:rPrChange>
          </w:rPr>
          <w:t xml:space="preserve">A.2.2 </w:t>
        </w:r>
      </w:ins>
      <w:ins w:id="462" w:author="Richter, Ralph A." w:date="2016-02-26T14:51:00Z">
        <w:r w:rsidR="00790A7D">
          <w:rPr>
            <w:rFonts w:ascii="Times New Roman" w:hAnsi="Times New Roman" w:cs="Times New Roman"/>
            <w:szCs w:val="20"/>
            <w:lang w:val="en-US"/>
          </w:rPr>
          <w:tab/>
        </w:r>
      </w:ins>
      <w:ins w:id="463" w:author="Richter, Ralph A." w:date="2016-02-26T13:58:00Z">
        <w:r w:rsidRPr="005F7AB1">
          <w:rPr>
            <w:rFonts w:ascii="Times New Roman" w:hAnsi="Times New Roman" w:cs="Times New Roman"/>
            <w:szCs w:val="20"/>
            <w:lang w:val="en-US"/>
            <w:rPrChange w:id="464" w:author="Richter, Ralph A." w:date="2016-02-26T14:05:00Z">
              <w:rPr>
                <w:rFonts w:ascii="Times New Roman" w:hAnsi="Times New Roman" w:cs="Times New Roman"/>
                <w:szCs w:val="20"/>
              </w:rPr>
            </w:rPrChange>
          </w:rPr>
          <w:t xml:space="preserve">The MPE of an ALG after installation and after the tank is in </w:t>
        </w:r>
        <w:proofErr w:type="gramStart"/>
        <w:r w:rsidRPr="005F7AB1">
          <w:rPr>
            <w:rFonts w:ascii="Times New Roman" w:hAnsi="Times New Roman" w:cs="Times New Roman"/>
            <w:szCs w:val="20"/>
            <w:lang w:val="en-US"/>
            <w:rPrChange w:id="465" w:author="Richter, Ralph A." w:date="2016-02-26T14:05:00Z">
              <w:rPr>
                <w:rFonts w:ascii="Times New Roman" w:hAnsi="Times New Roman" w:cs="Times New Roman"/>
                <w:szCs w:val="20"/>
              </w:rPr>
            </w:rPrChange>
          </w:rPr>
          <w:t>service,</w:t>
        </w:r>
        <w:proofErr w:type="gramEnd"/>
        <w:r w:rsidRPr="005F7AB1">
          <w:rPr>
            <w:rFonts w:ascii="Times New Roman" w:hAnsi="Times New Roman" w:cs="Times New Roman"/>
            <w:szCs w:val="20"/>
            <w:lang w:val="en-US"/>
            <w:rPrChange w:id="466" w:author="Richter, Ralph A." w:date="2016-02-26T14:05:00Z">
              <w:rPr>
                <w:rFonts w:ascii="Times New Roman" w:hAnsi="Times New Roman" w:cs="Times New Roman"/>
                <w:szCs w:val="20"/>
              </w:rPr>
            </w:rPrChange>
          </w:rPr>
          <w:t xml:space="preserve"> is verified against one or more reference points in the tank, as described later in this Appendix.   </w:t>
        </w:r>
      </w:ins>
    </w:p>
    <w:p w:rsidR="001A5600" w:rsidRPr="005F7AB1" w:rsidRDefault="001A5600" w:rsidP="001A5600">
      <w:pPr>
        <w:tabs>
          <w:tab w:val="left" w:pos="900"/>
        </w:tabs>
        <w:autoSpaceDE w:val="0"/>
        <w:spacing w:after="400"/>
        <w:jc w:val="both"/>
        <w:rPr>
          <w:ins w:id="467" w:author="Richter, Ralph A." w:date="2016-02-26T13:58:00Z"/>
          <w:rFonts w:ascii="Times New Roman" w:hAnsi="Times New Roman" w:cs="Times New Roman"/>
          <w:szCs w:val="20"/>
          <w:lang w:val="en-US"/>
          <w:rPrChange w:id="468" w:author="Richter, Ralph A." w:date="2016-02-26T14:05:00Z">
            <w:rPr>
              <w:ins w:id="469" w:author="Richter, Ralph A." w:date="2016-02-26T13:58:00Z"/>
              <w:rFonts w:ascii="Times New Roman" w:hAnsi="Times New Roman" w:cs="Times New Roman"/>
              <w:szCs w:val="20"/>
            </w:rPr>
          </w:rPrChange>
        </w:rPr>
      </w:pPr>
      <w:ins w:id="470" w:author="Richter, Ralph A." w:date="2016-02-26T13:58:00Z">
        <w:r w:rsidRPr="005F7AB1">
          <w:rPr>
            <w:rFonts w:ascii="Times New Roman" w:hAnsi="Times New Roman" w:cs="Times New Roman"/>
            <w:szCs w:val="20"/>
            <w:lang w:val="en-US"/>
            <w:rPrChange w:id="471" w:author="Richter, Ralph A." w:date="2016-02-26T14:05:00Z">
              <w:rPr>
                <w:rFonts w:ascii="Times New Roman" w:hAnsi="Times New Roman" w:cs="Times New Roman"/>
                <w:szCs w:val="20"/>
              </w:rPr>
            </w:rPrChange>
          </w:rPr>
          <w:t xml:space="preserve">A.2.3 </w:t>
        </w:r>
      </w:ins>
      <w:ins w:id="472" w:author="Richter, Ralph A." w:date="2016-02-26T14:51:00Z">
        <w:r w:rsidR="00790A7D">
          <w:rPr>
            <w:rFonts w:ascii="Times New Roman" w:hAnsi="Times New Roman" w:cs="Times New Roman"/>
            <w:szCs w:val="20"/>
            <w:lang w:val="en-US"/>
          </w:rPr>
          <w:tab/>
        </w:r>
      </w:ins>
      <w:ins w:id="473" w:author="Richter, Ralph A." w:date="2016-02-26T13:58:00Z">
        <w:r w:rsidRPr="005F7AB1">
          <w:rPr>
            <w:rFonts w:ascii="Times New Roman" w:hAnsi="Times New Roman" w:cs="Times New Roman"/>
            <w:szCs w:val="20"/>
            <w:lang w:val="en-US"/>
            <w:rPrChange w:id="474" w:author="Richter, Ralph A." w:date="2016-02-26T14:05:00Z">
              <w:rPr>
                <w:rFonts w:ascii="Times New Roman" w:hAnsi="Times New Roman" w:cs="Times New Roman"/>
                <w:szCs w:val="20"/>
              </w:rPr>
            </w:rPrChange>
          </w:rPr>
          <w:t xml:space="preserve">The MPE </w:t>
        </w:r>
      </w:ins>
      <w:ins w:id="475" w:author="Richter, Ralph A." w:date="2016-02-26T15:02:00Z">
        <w:r w:rsidR="001A0144" w:rsidRPr="00F54706">
          <w:rPr>
            <w:rFonts w:ascii="Times New Roman" w:hAnsi="Times New Roman" w:cs="Times New Roman"/>
            <w:szCs w:val="20"/>
            <w:lang w:val="en-US"/>
          </w:rPr>
          <w:t xml:space="preserve">on the ALGs </w:t>
        </w:r>
        <w:r w:rsidR="001A0144">
          <w:rPr>
            <w:rFonts w:ascii="Times New Roman" w:hAnsi="Times New Roman" w:cs="Times New Roman"/>
            <w:szCs w:val="20"/>
            <w:lang w:val="en-US"/>
          </w:rPr>
          <w:t>(</w:t>
        </w:r>
      </w:ins>
      <w:ins w:id="476" w:author="Richter, Ralph A." w:date="2016-02-26T13:58:00Z">
        <w:r w:rsidRPr="005F7AB1">
          <w:rPr>
            <w:rFonts w:ascii="Times New Roman" w:hAnsi="Times New Roman" w:cs="Times New Roman"/>
            <w:szCs w:val="20"/>
            <w:lang w:val="en-US"/>
            <w:rPrChange w:id="477" w:author="Richter, Ralph A." w:date="2016-02-26T14:05:00Z">
              <w:rPr>
                <w:rFonts w:ascii="Times New Roman" w:hAnsi="Times New Roman" w:cs="Times New Roman"/>
                <w:szCs w:val="20"/>
              </w:rPr>
            </w:rPrChange>
          </w:rPr>
          <w:t>after installation</w:t>
        </w:r>
      </w:ins>
      <w:ins w:id="478" w:author="Richter, Ralph A." w:date="2016-02-26T15:02:00Z">
        <w:r w:rsidR="001A0144">
          <w:rPr>
            <w:rFonts w:ascii="Times New Roman" w:hAnsi="Times New Roman" w:cs="Times New Roman"/>
            <w:szCs w:val="20"/>
            <w:lang w:val="en-US"/>
          </w:rPr>
          <w:t>)</w:t>
        </w:r>
      </w:ins>
      <w:ins w:id="479" w:author="Richter, Ralph A." w:date="2016-02-26T13:58:00Z">
        <w:r w:rsidRPr="005F7AB1">
          <w:rPr>
            <w:rFonts w:ascii="Times New Roman" w:hAnsi="Times New Roman" w:cs="Times New Roman"/>
            <w:szCs w:val="20"/>
            <w:lang w:val="en-US"/>
            <w:rPrChange w:id="480" w:author="Richter, Ralph A." w:date="2016-02-26T14:05:00Z">
              <w:rPr>
                <w:rFonts w:ascii="Times New Roman" w:hAnsi="Times New Roman" w:cs="Times New Roman"/>
                <w:szCs w:val="20"/>
              </w:rPr>
            </w:rPrChange>
          </w:rPr>
          <w:t xml:space="preserve"> used in custody transfer </w:t>
        </w:r>
      </w:ins>
      <w:ins w:id="481" w:author="Richter, Ralph A." w:date="2016-02-26T15:02:00Z">
        <w:r w:rsidR="001A0144">
          <w:rPr>
            <w:rFonts w:ascii="Times New Roman" w:hAnsi="Times New Roman" w:cs="Times New Roman"/>
            <w:szCs w:val="20"/>
            <w:lang w:val="en-US"/>
          </w:rPr>
          <w:t xml:space="preserve">in a </w:t>
        </w:r>
      </w:ins>
      <w:ins w:id="482" w:author="Richter, Ralph A." w:date="2016-02-26T13:58:00Z">
        <w:r w:rsidRPr="005F7AB1">
          <w:rPr>
            <w:rFonts w:ascii="Times New Roman" w:hAnsi="Times New Roman" w:cs="Times New Roman"/>
            <w:szCs w:val="20"/>
            <w:lang w:val="en-US"/>
            <w:rPrChange w:id="483" w:author="Richter, Ralph A." w:date="2016-02-26T14:05:00Z">
              <w:rPr>
                <w:rFonts w:ascii="Times New Roman" w:hAnsi="Times New Roman" w:cs="Times New Roman"/>
                <w:szCs w:val="20"/>
              </w:rPr>
            </w:rPrChange>
          </w:rPr>
          <w:t>pressurized application sh</w:t>
        </w:r>
      </w:ins>
      <w:ins w:id="484" w:author="Richter, Ralph A." w:date="2016-02-26T15:41:00Z">
        <w:r w:rsidR="00DE24C5">
          <w:rPr>
            <w:rFonts w:ascii="Times New Roman" w:hAnsi="Times New Roman" w:cs="Times New Roman"/>
            <w:szCs w:val="20"/>
            <w:lang w:val="en-US"/>
          </w:rPr>
          <w:t>all</w:t>
        </w:r>
      </w:ins>
      <w:ins w:id="485" w:author="Richter, Ralph A." w:date="2016-02-26T13:58:00Z">
        <w:r w:rsidRPr="005F7AB1">
          <w:rPr>
            <w:rFonts w:ascii="Times New Roman" w:hAnsi="Times New Roman" w:cs="Times New Roman"/>
            <w:szCs w:val="20"/>
            <w:lang w:val="en-US"/>
            <w:rPrChange w:id="486" w:author="Richter, Ralph A." w:date="2016-02-26T14:05:00Z">
              <w:rPr>
                <w:rFonts w:ascii="Times New Roman" w:hAnsi="Times New Roman" w:cs="Times New Roman"/>
                <w:szCs w:val="20"/>
              </w:rPr>
            </w:rPrChange>
          </w:rPr>
          <w:t xml:space="preserve"> not exceed the value provided in Table 2 in Section 6.2.2,   provided that the operating conditions are within the design limits specified by the ALG manufacturer.   </w:t>
        </w:r>
      </w:ins>
    </w:p>
    <w:p w:rsidR="001A5600" w:rsidRPr="005F7AB1" w:rsidRDefault="001A5600" w:rsidP="001A5600">
      <w:pPr>
        <w:tabs>
          <w:tab w:val="left" w:pos="900"/>
        </w:tabs>
        <w:autoSpaceDE w:val="0"/>
        <w:spacing w:after="400"/>
        <w:jc w:val="both"/>
        <w:rPr>
          <w:ins w:id="487" w:author="Richter, Ralph A." w:date="2016-02-26T13:58:00Z"/>
          <w:rFonts w:ascii="Times New Roman" w:hAnsi="Times New Roman" w:cs="Times New Roman"/>
          <w:szCs w:val="20"/>
          <w:lang w:val="en-US"/>
          <w:rPrChange w:id="488" w:author="Richter, Ralph A." w:date="2016-02-26T14:05:00Z">
            <w:rPr>
              <w:ins w:id="489" w:author="Richter, Ralph A." w:date="2016-02-26T13:58:00Z"/>
              <w:rFonts w:ascii="Times New Roman" w:hAnsi="Times New Roman" w:cs="Times New Roman"/>
              <w:szCs w:val="20"/>
            </w:rPr>
          </w:rPrChange>
        </w:rPr>
      </w:pPr>
      <w:ins w:id="490" w:author="Richter, Ralph A." w:date="2016-02-26T13:58:00Z">
        <w:r w:rsidRPr="005F7AB1">
          <w:rPr>
            <w:rFonts w:ascii="Times New Roman" w:hAnsi="Times New Roman" w:cs="Times New Roman"/>
            <w:szCs w:val="20"/>
            <w:lang w:val="en-US"/>
            <w:rPrChange w:id="491" w:author="Richter, Ralph A." w:date="2016-02-26T14:05:00Z">
              <w:rPr>
                <w:rFonts w:ascii="Times New Roman" w:hAnsi="Times New Roman" w:cs="Times New Roman"/>
                <w:szCs w:val="20"/>
              </w:rPr>
            </w:rPrChange>
          </w:rPr>
          <w:t xml:space="preserve">A.3 ALG </w:t>
        </w:r>
      </w:ins>
      <w:ins w:id="492" w:author="Richter, Ralph A." w:date="2016-02-26T14:51:00Z">
        <w:r w:rsidR="00790A7D">
          <w:rPr>
            <w:rFonts w:ascii="Times New Roman" w:hAnsi="Times New Roman" w:cs="Times New Roman"/>
            <w:szCs w:val="20"/>
            <w:lang w:val="en-US"/>
          </w:rPr>
          <w:t>I</w:t>
        </w:r>
      </w:ins>
      <w:ins w:id="493" w:author="Richter, Ralph A." w:date="2016-02-26T13:58:00Z">
        <w:r w:rsidRPr="005F7AB1">
          <w:rPr>
            <w:rFonts w:ascii="Times New Roman" w:hAnsi="Times New Roman" w:cs="Times New Roman"/>
            <w:szCs w:val="20"/>
            <w:lang w:val="en-US"/>
            <w:rPrChange w:id="494" w:author="Richter, Ralph A." w:date="2016-02-26T14:05:00Z">
              <w:rPr>
                <w:rFonts w:ascii="Times New Roman" w:hAnsi="Times New Roman" w:cs="Times New Roman"/>
                <w:szCs w:val="20"/>
              </w:rPr>
            </w:rPrChange>
          </w:rPr>
          <w:t>nstallation</w:t>
        </w:r>
      </w:ins>
    </w:p>
    <w:p w:rsidR="001A5600" w:rsidRPr="005F7AB1" w:rsidRDefault="001A5600" w:rsidP="001A5600">
      <w:pPr>
        <w:tabs>
          <w:tab w:val="left" w:pos="900"/>
        </w:tabs>
        <w:autoSpaceDE w:val="0"/>
        <w:spacing w:after="400"/>
        <w:jc w:val="both"/>
        <w:rPr>
          <w:ins w:id="495" w:author="Richter, Ralph A." w:date="2016-02-26T13:58:00Z"/>
          <w:rFonts w:ascii="Times New Roman" w:hAnsi="Times New Roman" w:cs="Times New Roman"/>
          <w:szCs w:val="20"/>
          <w:lang w:val="en-US"/>
          <w:rPrChange w:id="496" w:author="Richter, Ralph A." w:date="2016-02-26T14:05:00Z">
            <w:rPr>
              <w:ins w:id="497" w:author="Richter, Ralph A." w:date="2016-02-26T13:58:00Z"/>
              <w:rFonts w:ascii="Times New Roman" w:hAnsi="Times New Roman" w:cs="Times New Roman"/>
              <w:szCs w:val="20"/>
            </w:rPr>
          </w:rPrChange>
        </w:rPr>
      </w:pPr>
      <w:ins w:id="498" w:author="Richter, Ralph A." w:date="2016-02-26T13:58:00Z">
        <w:r w:rsidRPr="005F7AB1">
          <w:rPr>
            <w:rFonts w:ascii="Times New Roman" w:hAnsi="Times New Roman" w:cs="Times New Roman"/>
            <w:szCs w:val="20"/>
            <w:lang w:val="en-US"/>
            <w:rPrChange w:id="499" w:author="Richter, Ralph A." w:date="2016-02-26T14:05:00Z">
              <w:rPr>
                <w:rFonts w:ascii="Times New Roman" w:hAnsi="Times New Roman" w:cs="Times New Roman"/>
                <w:szCs w:val="20"/>
              </w:rPr>
            </w:rPrChange>
          </w:rPr>
          <w:t xml:space="preserve">A.3.1 </w:t>
        </w:r>
      </w:ins>
      <w:ins w:id="500" w:author="Richter, Ralph A." w:date="2016-02-26T14:51:00Z">
        <w:r w:rsidR="00790A7D">
          <w:rPr>
            <w:rFonts w:ascii="Times New Roman" w:hAnsi="Times New Roman" w:cs="Times New Roman"/>
            <w:szCs w:val="20"/>
            <w:lang w:val="en-US"/>
          </w:rPr>
          <w:tab/>
        </w:r>
      </w:ins>
      <w:ins w:id="501" w:author="Richter, Ralph A." w:date="2016-02-26T13:58:00Z">
        <w:r w:rsidRPr="005F7AB1">
          <w:rPr>
            <w:rFonts w:ascii="Times New Roman" w:hAnsi="Times New Roman" w:cs="Times New Roman"/>
            <w:szCs w:val="20"/>
            <w:lang w:val="en-US"/>
            <w:rPrChange w:id="502" w:author="Richter, Ralph A." w:date="2016-02-26T14:05:00Z">
              <w:rPr>
                <w:rFonts w:ascii="Times New Roman" w:hAnsi="Times New Roman" w:cs="Times New Roman"/>
                <w:szCs w:val="20"/>
              </w:rPr>
            </w:rPrChange>
          </w:rPr>
          <w:t>The ALG should be mounted on a properly</w:t>
        </w:r>
      </w:ins>
      <w:ins w:id="503" w:author="Richter, Ralph A." w:date="2016-02-26T15:08:00Z">
        <w:r w:rsidR="00E61E75">
          <w:rPr>
            <w:rFonts w:ascii="Times New Roman" w:hAnsi="Times New Roman" w:cs="Times New Roman"/>
            <w:szCs w:val="20"/>
            <w:lang w:val="en-US"/>
          </w:rPr>
          <w:t>-</w:t>
        </w:r>
      </w:ins>
      <w:ins w:id="504" w:author="Richter, Ralph A." w:date="2016-02-26T13:58:00Z">
        <w:r w:rsidRPr="005F7AB1">
          <w:rPr>
            <w:rFonts w:ascii="Times New Roman" w:hAnsi="Times New Roman" w:cs="Times New Roman"/>
            <w:szCs w:val="20"/>
            <w:lang w:val="en-US"/>
            <w:rPrChange w:id="505" w:author="Richter, Ralph A." w:date="2016-02-26T14:05:00Z">
              <w:rPr>
                <w:rFonts w:ascii="Times New Roman" w:hAnsi="Times New Roman" w:cs="Times New Roman"/>
                <w:szCs w:val="20"/>
              </w:rPr>
            </w:rPrChange>
          </w:rPr>
          <w:t>installed tank opening/connection. The level-sensing element should be protected against excessive turbulence caused by the product inlet or outlet.</w:t>
        </w:r>
      </w:ins>
    </w:p>
    <w:p w:rsidR="001A5600" w:rsidRPr="005F7AB1" w:rsidRDefault="001A5600" w:rsidP="001A5600">
      <w:pPr>
        <w:tabs>
          <w:tab w:val="left" w:pos="900"/>
        </w:tabs>
        <w:autoSpaceDE w:val="0"/>
        <w:spacing w:after="400"/>
        <w:jc w:val="both"/>
        <w:rPr>
          <w:ins w:id="506" w:author="Richter, Ralph A." w:date="2016-02-26T13:58:00Z"/>
          <w:rFonts w:ascii="Times New Roman" w:hAnsi="Times New Roman" w:cs="Times New Roman"/>
          <w:szCs w:val="20"/>
          <w:lang w:val="en-US"/>
          <w:rPrChange w:id="507" w:author="Richter, Ralph A." w:date="2016-02-26T14:05:00Z">
            <w:rPr>
              <w:ins w:id="508" w:author="Richter, Ralph A." w:date="2016-02-26T13:58:00Z"/>
              <w:rFonts w:ascii="Times New Roman" w:hAnsi="Times New Roman" w:cs="Times New Roman"/>
              <w:szCs w:val="20"/>
            </w:rPr>
          </w:rPrChange>
        </w:rPr>
      </w:pPr>
      <w:ins w:id="509" w:author="Richter, Ralph A." w:date="2016-02-26T13:58:00Z">
        <w:r w:rsidRPr="005F7AB1">
          <w:rPr>
            <w:rFonts w:ascii="Times New Roman" w:hAnsi="Times New Roman" w:cs="Times New Roman"/>
            <w:szCs w:val="20"/>
            <w:lang w:val="en-US"/>
            <w:rPrChange w:id="510" w:author="Richter, Ralph A." w:date="2016-02-26T14:05:00Z">
              <w:rPr>
                <w:rFonts w:ascii="Times New Roman" w:hAnsi="Times New Roman" w:cs="Times New Roman"/>
                <w:szCs w:val="20"/>
              </w:rPr>
            </w:rPrChange>
          </w:rPr>
          <w:t xml:space="preserve">A.3.2 </w:t>
        </w:r>
      </w:ins>
      <w:ins w:id="511" w:author="Richter, Ralph A." w:date="2016-02-26T15:11:00Z">
        <w:r w:rsidR="00E61E75">
          <w:rPr>
            <w:rFonts w:ascii="Times New Roman" w:hAnsi="Times New Roman" w:cs="Times New Roman"/>
            <w:szCs w:val="20"/>
            <w:lang w:val="en-US"/>
          </w:rPr>
          <w:tab/>
        </w:r>
      </w:ins>
      <w:ins w:id="512" w:author="Richter, Ralph A." w:date="2016-02-26T13:58:00Z">
        <w:r w:rsidRPr="005F7AB1">
          <w:rPr>
            <w:rFonts w:ascii="Times New Roman" w:hAnsi="Times New Roman" w:cs="Times New Roman"/>
            <w:szCs w:val="20"/>
            <w:lang w:val="en-US"/>
            <w:rPrChange w:id="513" w:author="Richter, Ralph A." w:date="2016-02-26T14:05:00Z">
              <w:rPr>
                <w:rFonts w:ascii="Times New Roman" w:hAnsi="Times New Roman" w:cs="Times New Roman"/>
                <w:szCs w:val="20"/>
              </w:rPr>
            </w:rPrChange>
          </w:rPr>
          <w:t>For ease of maintenance and verification, the ALG should be installed such that the level-sensing element can be isolated from the tank (through an isolation valve, for example). The construction of the ALG may not require installation of an isolation valve for maintenance purposes when a permanent pressure seal is used that does not affect ALG operation.  Adequate means (such as a calibration chamber equipped with an inspection hatch) should be provided for access to the level-sensing element.  See Figure A-1.</w:t>
        </w:r>
      </w:ins>
    </w:p>
    <w:p w:rsidR="001A5600" w:rsidRPr="005F7AB1" w:rsidRDefault="001A5600" w:rsidP="001A5600">
      <w:pPr>
        <w:autoSpaceDE w:val="0"/>
        <w:spacing w:after="0"/>
        <w:rPr>
          <w:ins w:id="514" w:author="Richter, Ralph A." w:date="2016-02-26T13:58:00Z"/>
          <w:rFonts w:ascii="Times New Roman" w:hAnsi="Times New Roman" w:cs="Times New Roman"/>
          <w:szCs w:val="20"/>
          <w:lang w:val="en-US"/>
          <w:rPrChange w:id="515" w:author="Richter, Ralph A." w:date="2016-02-26T14:05:00Z">
            <w:rPr>
              <w:ins w:id="516" w:author="Richter, Ralph A." w:date="2016-02-26T13:58:00Z"/>
              <w:rFonts w:ascii="Times New Roman" w:hAnsi="Times New Roman" w:cs="Times New Roman"/>
              <w:szCs w:val="20"/>
            </w:rPr>
          </w:rPrChange>
        </w:rPr>
      </w:pPr>
      <w:ins w:id="517" w:author="Richter, Ralph A." w:date="2016-02-26T13:58:00Z">
        <w:r w:rsidRPr="005F7AB1">
          <w:rPr>
            <w:rFonts w:ascii="Times New Roman" w:hAnsi="Times New Roman" w:cs="Times New Roman"/>
            <w:szCs w:val="20"/>
            <w:lang w:val="en-US"/>
            <w:rPrChange w:id="518" w:author="Richter, Ralph A." w:date="2016-02-26T14:05:00Z">
              <w:rPr>
                <w:rFonts w:ascii="Times New Roman" w:hAnsi="Times New Roman" w:cs="Times New Roman"/>
                <w:szCs w:val="20"/>
              </w:rPr>
            </w:rPrChange>
          </w:rPr>
          <w:t xml:space="preserve">A.3.3 </w:t>
        </w:r>
      </w:ins>
      <w:ins w:id="519" w:author="Richter, Ralph A." w:date="2016-02-26T15:11:00Z">
        <w:r w:rsidR="00E61E75">
          <w:rPr>
            <w:rFonts w:ascii="Times New Roman" w:hAnsi="Times New Roman" w:cs="Times New Roman"/>
            <w:szCs w:val="20"/>
            <w:lang w:val="en-US"/>
          </w:rPr>
          <w:tab/>
        </w:r>
      </w:ins>
      <w:ins w:id="520" w:author="Richter, Ralph A." w:date="2016-02-26T13:58:00Z">
        <w:r w:rsidRPr="005F7AB1">
          <w:rPr>
            <w:rFonts w:ascii="Times New Roman" w:hAnsi="Times New Roman" w:cs="Times New Roman"/>
            <w:szCs w:val="20"/>
            <w:lang w:val="en-US"/>
            <w:rPrChange w:id="521" w:author="Richter, Ralph A." w:date="2016-02-26T14:05:00Z">
              <w:rPr>
                <w:rFonts w:ascii="Times New Roman" w:hAnsi="Times New Roman" w:cs="Times New Roman"/>
                <w:szCs w:val="20"/>
              </w:rPr>
            </w:rPrChange>
          </w:rPr>
          <w:t xml:space="preserve">When an ALG is installed on a still pipe, the still pipe should be </w:t>
        </w:r>
        <w:r w:rsidR="00E61E75" w:rsidRPr="00E61E75">
          <w:rPr>
            <w:rFonts w:ascii="Times New Roman" w:hAnsi="Times New Roman" w:cs="Times New Roman"/>
            <w:szCs w:val="20"/>
            <w:lang w:val="en-US"/>
          </w:rPr>
          <w:t>properly supported</w:t>
        </w:r>
      </w:ins>
      <w:ins w:id="522" w:author="Richter, Ralph A." w:date="2016-02-26T15:11:00Z">
        <w:r w:rsidR="00E61E75">
          <w:rPr>
            <w:rFonts w:ascii="Times New Roman" w:hAnsi="Times New Roman" w:cs="Times New Roman"/>
            <w:szCs w:val="20"/>
            <w:lang w:val="en-US"/>
          </w:rPr>
          <w:t xml:space="preserve">.  The design should </w:t>
        </w:r>
      </w:ins>
      <w:ins w:id="523" w:author="Richter, Ralph A." w:date="2016-02-26T13:58:00Z">
        <w:r w:rsidRPr="005F7AB1">
          <w:rPr>
            <w:rFonts w:ascii="Times New Roman" w:hAnsi="Times New Roman" w:cs="Times New Roman"/>
            <w:szCs w:val="20"/>
            <w:lang w:val="en-US"/>
            <w:rPrChange w:id="524" w:author="Richter, Ralph A." w:date="2016-02-26T14:05:00Z">
              <w:rPr>
                <w:rFonts w:ascii="Times New Roman" w:hAnsi="Times New Roman" w:cs="Times New Roman"/>
                <w:szCs w:val="20"/>
              </w:rPr>
            </w:rPrChange>
          </w:rPr>
          <w:t xml:space="preserve">ensure that sufficient signal strength exists and </w:t>
        </w:r>
      </w:ins>
      <w:ins w:id="525" w:author="Richter, Ralph A." w:date="2016-02-26T15:11:00Z">
        <w:r w:rsidR="00E61E75">
          <w:rPr>
            <w:rFonts w:ascii="Times New Roman" w:hAnsi="Times New Roman" w:cs="Times New Roman"/>
            <w:szCs w:val="20"/>
            <w:lang w:val="en-US"/>
          </w:rPr>
          <w:t xml:space="preserve">that </w:t>
        </w:r>
      </w:ins>
      <w:ins w:id="526" w:author="Richter, Ralph A." w:date="2016-02-26T13:58:00Z">
        <w:r w:rsidRPr="005F7AB1">
          <w:rPr>
            <w:rFonts w:ascii="Times New Roman" w:hAnsi="Times New Roman" w:cs="Times New Roman"/>
            <w:szCs w:val="20"/>
            <w:lang w:val="en-US"/>
            <w:rPrChange w:id="527" w:author="Richter, Ralph A." w:date="2016-02-26T14:05:00Z">
              <w:rPr>
                <w:rFonts w:ascii="Times New Roman" w:hAnsi="Times New Roman" w:cs="Times New Roman"/>
                <w:szCs w:val="20"/>
              </w:rPr>
            </w:rPrChange>
          </w:rPr>
          <w:t xml:space="preserve">interference </w:t>
        </w:r>
      </w:ins>
      <w:ins w:id="528" w:author="Richter, Ralph A." w:date="2016-02-26T15:12:00Z">
        <w:r w:rsidR="00E61E75">
          <w:rPr>
            <w:rFonts w:ascii="Times New Roman" w:hAnsi="Times New Roman" w:cs="Times New Roman"/>
            <w:szCs w:val="20"/>
            <w:lang w:val="en-US"/>
          </w:rPr>
          <w:t>is</w:t>
        </w:r>
      </w:ins>
      <w:ins w:id="529" w:author="Richter, Ralph A." w:date="2016-02-26T13:58:00Z">
        <w:r w:rsidRPr="005F7AB1">
          <w:rPr>
            <w:rFonts w:ascii="Times New Roman" w:hAnsi="Times New Roman" w:cs="Times New Roman"/>
            <w:szCs w:val="20"/>
            <w:lang w:val="en-US"/>
            <w:rPrChange w:id="530" w:author="Richter, Ralph A." w:date="2016-02-26T14:05:00Z">
              <w:rPr>
                <w:rFonts w:ascii="Times New Roman" w:hAnsi="Times New Roman" w:cs="Times New Roman"/>
                <w:szCs w:val="20"/>
              </w:rPr>
            </w:rPrChange>
          </w:rPr>
          <w:t xml:space="preserve"> minimized under boiling conditions, which can occur during </w:t>
        </w:r>
      </w:ins>
      <w:ins w:id="531" w:author="Richter, Ralph A." w:date="2016-02-26T15:12:00Z">
        <w:r w:rsidR="00E61E75">
          <w:rPr>
            <w:rFonts w:ascii="Times New Roman" w:hAnsi="Times New Roman" w:cs="Times New Roman"/>
            <w:szCs w:val="20"/>
            <w:lang w:val="en-US"/>
          </w:rPr>
          <w:t xml:space="preserve">the </w:t>
        </w:r>
      </w:ins>
      <w:ins w:id="532" w:author="Richter, Ralph A." w:date="2016-02-26T13:58:00Z">
        <w:r w:rsidRPr="005F7AB1">
          <w:rPr>
            <w:rFonts w:ascii="Times New Roman" w:hAnsi="Times New Roman" w:cs="Times New Roman"/>
            <w:szCs w:val="20"/>
            <w:lang w:val="en-US"/>
            <w:rPrChange w:id="533" w:author="Richter, Ralph A." w:date="2016-02-26T14:05:00Z">
              <w:rPr>
                <w:rFonts w:ascii="Times New Roman" w:hAnsi="Times New Roman" w:cs="Times New Roman"/>
                <w:szCs w:val="20"/>
              </w:rPr>
            </w:rPrChange>
          </w:rPr>
          <w:t xml:space="preserve">emptying </w:t>
        </w:r>
      </w:ins>
      <w:ins w:id="534" w:author="Richter, Ralph A." w:date="2016-02-26T15:12:00Z">
        <w:r w:rsidR="00E61E75">
          <w:rPr>
            <w:rFonts w:ascii="Times New Roman" w:hAnsi="Times New Roman" w:cs="Times New Roman"/>
            <w:szCs w:val="20"/>
            <w:lang w:val="en-US"/>
          </w:rPr>
          <w:t xml:space="preserve">of </w:t>
        </w:r>
      </w:ins>
      <w:ins w:id="535" w:author="Richter, Ralph A." w:date="2016-02-26T13:58:00Z">
        <w:r w:rsidRPr="005F7AB1">
          <w:rPr>
            <w:rFonts w:ascii="Times New Roman" w:hAnsi="Times New Roman" w:cs="Times New Roman"/>
            <w:szCs w:val="20"/>
            <w:lang w:val="en-US"/>
            <w:rPrChange w:id="536" w:author="Richter, Ralph A." w:date="2016-02-26T14:05:00Z">
              <w:rPr>
                <w:rFonts w:ascii="Times New Roman" w:hAnsi="Times New Roman" w:cs="Times New Roman"/>
                <w:szCs w:val="20"/>
              </w:rPr>
            </w:rPrChange>
          </w:rPr>
          <w:t>a pressured tank.</w:t>
        </w:r>
      </w:ins>
    </w:p>
    <w:p w:rsidR="001A5600" w:rsidRPr="005F7AB1" w:rsidRDefault="001A5600" w:rsidP="001A5600">
      <w:pPr>
        <w:autoSpaceDE w:val="0"/>
        <w:spacing w:after="0"/>
        <w:rPr>
          <w:ins w:id="537" w:author="Richter, Ralph A." w:date="2016-02-26T13:58:00Z"/>
          <w:rFonts w:ascii="Times New Roman" w:hAnsi="Times New Roman" w:cs="Times New Roman"/>
          <w:szCs w:val="20"/>
          <w:lang w:val="en-US"/>
          <w:rPrChange w:id="538" w:author="Richter, Ralph A." w:date="2016-02-26T14:05:00Z">
            <w:rPr>
              <w:ins w:id="539" w:author="Richter, Ralph A." w:date="2016-02-26T13:58:00Z"/>
              <w:rFonts w:ascii="Times New Roman" w:hAnsi="Times New Roman" w:cs="Times New Roman"/>
              <w:szCs w:val="20"/>
            </w:rPr>
          </w:rPrChange>
        </w:rPr>
      </w:pPr>
    </w:p>
    <w:p w:rsidR="001A5600" w:rsidRPr="005F7AB1" w:rsidRDefault="001A5600" w:rsidP="001A5600">
      <w:pPr>
        <w:autoSpaceDE w:val="0"/>
        <w:spacing w:after="0"/>
        <w:rPr>
          <w:ins w:id="540" w:author="Richter, Ralph A." w:date="2016-02-26T13:58:00Z"/>
          <w:rFonts w:ascii="Times New Roman" w:hAnsi="Times New Roman" w:cs="Times New Roman"/>
          <w:szCs w:val="20"/>
          <w:lang w:val="en-US"/>
          <w:rPrChange w:id="541" w:author="Richter, Ralph A." w:date="2016-02-26T14:05:00Z">
            <w:rPr>
              <w:ins w:id="542" w:author="Richter, Ralph A." w:date="2016-02-26T13:58:00Z"/>
              <w:rFonts w:ascii="Times New Roman" w:hAnsi="Times New Roman" w:cs="Times New Roman"/>
              <w:szCs w:val="20"/>
            </w:rPr>
          </w:rPrChange>
        </w:rPr>
      </w:pPr>
      <w:ins w:id="543" w:author="Richter, Ralph A." w:date="2016-02-26T13:58:00Z">
        <w:r w:rsidRPr="005F7AB1">
          <w:rPr>
            <w:rFonts w:ascii="Times New Roman" w:hAnsi="Times New Roman" w:cs="Times New Roman"/>
            <w:szCs w:val="20"/>
            <w:lang w:val="en-US"/>
            <w:rPrChange w:id="544" w:author="Richter, Ralph A." w:date="2016-02-26T14:05:00Z">
              <w:rPr>
                <w:rFonts w:ascii="Times New Roman" w:hAnsi="Times New Roman" w:cs="Times New Roman"/>
                <w:szCs w:val="20"/>
              </w:rPr>
            </w:rPrChange>
          </w:rPr>
          <w:t xml:space="preserve">A.3.4 </w:t>
        </w:r>
      </w:ins>
      <w:ins w:id="545" w:author="Richter, Ralph A." w:date="2016-02-26T15:12:00Z">
        <w:r w:rsidR="00E61E75">
          <w:rPr>
            <w:rFonts w:ascii="Times New Roman" w:hAnsi="Times New Roman" w:cs="Times New Roman"/>
            <w:szCs w:val="20"/>
            <w:lang w:val="en-US"/>
          </w:rPr>
          <w:tab/>
        </w:r>
      </w:ins>
      <w:ins w:id="546" w:author="Richter, Ralph A." w:date="2016-02-26T13:58:00Z">
        <w:r w:rsidRPr="005F7AB1">
          <w:rPr>
            <w:rFonts w:ascii="Times New Roman" w:hAnsi="Times New Roman" w:cs="Times New Roman"/>
            <w:szCs w:val="20"/>
            <w:lang w:val="en-US"/>
            <w:rPrChange w:id="547" w:author="Richter, Ralph A." w:date="2016-02-26T14:05:00Z">
              <w:rPr>
                <w:rFonts w:ascii="Times New Roman" w:hAnsi="Times New Roman" w:cs="Times New Roman"/>
                <w:szCs w:val="20"/>
              </w:rPr>
            </w:rPrChange>
          </w:rPr>
          <w:t>A datum plate should be constructed in such a way that accurate manual measurement of the distance (</w:t>
        </w:r>
      </w:ins>
      <w:ins w:id="548" w:author="Richter, Ralph A." w:date="2016-02-26T15:13:00Z">
        <w:r w:rsidR="00E61E75">
          <w:rPr>
            <w:rFonts w:ascii="Times New Roman" w:hAnsi="Times New Roman" w:cs="Times New Roman"/>
            <w:szCs w:val="20"/>
            <w:lang w:val="en-US"/>
          </w:rPr>
          <w:t xml:space="preserve">length </w:t>
        </w:r>
      </w:ins>
      <w:ins w:id="549" w:author="Richter, Ralph A." w:date="2016-02-26T13:58:00Z">
        <w:r w:rsidRPr="005F7AB1">
          <w:rPr>
            <w:rFonts w:ascii="Times New Roman" w:hAnsi="Times New Roman" w:cs="Times New Roman"/>
            <w:szCs w:val="20"/>
            <w:lang w:val="en-US"/>
            <w:rPrChange w:id="550" w:author="Richter, Ralph A." w:date="2016-02-26T14:05:00Z">
              <w:rPr>
                <w:rFonts w:ascii="Times New Roman" w:hAnsi="Times New Roman" w:cs="Times New Roman"/>
                <w:szCs w:val="20"/>
              </w:rPr>
            </w:rPrChange>
          </w:rPr>
          <w:t>L, as shown in Figure A-1) can be obtained</w:t>
        </w:r>
      </w:ins>
      <w:ins w:id="551" w:author="Richter, Ralph A." w:date="2016-02-26T15:14:00Z">
        <w:r w:rsidR="00E61E75">
          <w:rPr>
            <w:rFonts w:ascii="Times New Roman" w:hAnsi="Times New Roman" w:cs="Times New Roman"/>
            <w:szCs w:val="20"/>
            <w:lang w:val="en-US"/>
          </w:rPr>
          <w:t>, as</w:t>
        </w:r>
        <w:r w:rsidR="00E61E75" w:rsidRPr="004D0D99">
          <w:rPr>
            <w:rFonts w:ascii="Times New Roman" w:hAnsi="Times New Roman" w:cs="Times New Roman"/>
            <w:szCs w:val="20"/>
            <w:lang w:val="en-US"/>
          </w:rPr>
          <w:t xml:space="preserve"> practical</w:t>
        </w:r>
      </w:ins>
      <w:ins w:id="552" w:author="Richter, Ralph A." w:date="2016-02-26T13:58:00Z">
        <w:r w:rsidRPr="005F7AB1">
          <w:rPr>
            <w:rFonts w:ascii="Times New Roman" w:hAnsi="Times New Roman" w:cs="Times New Roman"/>
            <w:szCs w:val="20"/>
            <w:lang w:val="en-US"/>
            <w:rPrChange w:id="553" w:author="Richter, Ralph A." w:date="2016-02-26T14:05:00Z">
              <w:rPr>
                <w:rFonts w:ascii="Times New Roman" w:hAnsi="Times New Roman" w:cs="Times New Roman"/>
                <w:szCs w:val="20"/>
              </w:rPr>
            </w:rPrChange>
          </w:rPr>
          <w:t xml:space="preserve">.  </w:t>
        </w:r>
      </w:ins>
    </w:p>
    <w:p w:rsidR="00E61E75" w:rsidRDefault="00E61E75">
      <w:pPr>
        <w:suppressAutoHyphens w:val="0"/>
        <w:spacing w:after="0"/>
        <w:rPr>
          <w:ins w:id="554" w:author="Richter, Ralph A." w:date="2016-02-26T15:14:00Z"/>
          <w:rFonts w:ascii="Times New Roman" w:hAnsi="Times New Roman" w:cs="Times New Roman"/>
          <w:szCs w:val="20"/>
          <w:lang w:val="en-US"/>
        </w:rPr>
      </w:pPr>
      <w:ins w:id="555" w:author="Richter, Ralph A." w:date="2016-02-26T15:14:00Z">
        <w:r>
          <w:rPr>
            <w:rFonts w:ascii="Times New Roman" w:hAnsi="Times New Roman" w:cs="Times New Roman"/>
            <w:szCs w:val="20"/>
            <w:lang w:val="en-US"/>
          </w:rPr>
          <w:br w:type="page"/>
        </w:r>
      </w:ins>
    </w:p>
    <w:p w:rsidR="001A5600" w:rsidRPr="005F7AB1" w:rsidRDefault="001A5600" w:rsidP="001A5600">
      <w:pPr>
        <w:autoSpaceDE w:val="0"/>
        <w:spacing w:after="0"/>
        <w:rPr>
          <w:ins w:id="556" w:author="Richter, Ralph A." w:date="2016-02-26T13:58:00Z"/>
          <w:rFonts w:ascii="Times New Roman" w:hAnsi="Times New Roman" w:cs="Times New Roman"/>
          <w:szCs w:val="20"/>
          <w:lang w:val="en-US"/>
          <w:rPrChange w:id="557" w:author="Richter, Ralph A." w:date="2016-02-26T14:05:00Z">
            <w:rPr>
              <w:ins w:id="558" w:author="Richter, Ralph A." w:date="2016-02-26T13:58:00Z"/>
              <w:rFonts w:ascii="Times New Roman" w:hAnsi="Times New Roman" w:cs="Times New Roman"/>
              <w:szCs w:val="20"/>
            </w:rPr>
          </w:rPrChange>
        </w:rPr>
      </w:pPr>
    </w:p>
    <w:p w:rsidR="001A5600" w:rsidRPr="005F7AB1" w:rsidRDefault="001A5600" w:rsidP="001A5600">
      <w:pPr>
        <w:rPr>
          <w:ins w:id="559" w:author="Richter, Ralph A." w:date="2016-02-26T13:58:00Z"/>
          <w:lang w:val="en-US"/>
          <w:rPrChange w:id="560" w:author="Richter, Ralph A." w:date="2016-02-26T14:05:00Z">
            <w:rPr>
              <w:ins w:id="561" w:author="Richter, Ralph A." w:date="2016-02-26T13:58:00Z"/>
            </w:rPr>
          </w:rPrChange>
        </w:rPr>
      </w:pPr>
      <w:ins w:id="562" w:author="Richter, Ralph A." w:date="2016-02-26T13:58:00Z">
        <w:r w:rsidRPr="005F7AB1">
          <w:rPr>
            <w:rFonts w:ascii="Times New Roman" w:hAnsi="Times New Roman" w:cs="Times New Roman"/>
            <w:szCs w:val="20"/>
            <w:lang w:val="en-US"/>
            <w:rPrChange w:id="563" w:author="Richter, Ralph A." w:date="2016-02-26T14:05:00Z">
              <w:rPr>
                <w:rFonts w:ascii="Times New Roman" w:hAnsi="Times New Roman" w:cs="Times New Roman"/>
                <w:szCs w:val="20"/>
              </w:rPr>
            </w:rPrChange>
          </w:rPr>
          <w:t xml:space="preserve">A.3.5 </w:t>
        </w:r>
      </w:ins>
      <w:ins w:id="564" w:author="Richter, Ralph A." w:date="2016-02-26T15:14:00Z">
        <w:r w:rsidR="00E61E75">
          <w:rPr>
            <w:rFonts w:ascii="Times New Roman" w:hAnsi="Times New Roman" w:cs="Times New Roman"/>
            <w:szCs w:val="20"/>
            <w:lang w:val="en-US"/>
          </w:rPr>
          <w:tab/>
        </w:r>
      </w:ins>
      <w:ins w:id="565" w:author="Richter, Ralph A." w:date="2016-02-26T13:58:00Z">
        <w:r w:rsidRPr="005F7AB1">
          <w:rPr>
            <w:rFonts w:ascii="Times New Roman" w:hAnsi="Times New Roman" w:cs="Times New Roman"/>
            <w:szCs w:val="20"/>
            <w:lang w:val="en-US"/>
            <w:rPrChange w:id="566" w:author="Richter, Ralph A." w:date="2016-02-26T14:05:00Z">
              <w:rPr>
                <w:rFonts w:ascii="Times New Roman" w:hAnsi="Times New Roman" w:cs="Times New Roman"/>
                <w:szCs w:val="20"/>
              </w:rPr>
            </w:rPrChange>
          </w:rPr>
          <w:t>Verification Reference</w:t>
        </w:r>
      </w:ins>
    </w:p>
    <w:p w:rsidR="001A5600" w:rsidRPr="005F7AB1" w:rsidRDefault="001A5600" w:rsidP="001A5600">
      <w:pPr>
        <w:rPr>
          <w:ins w:id="567" w:author="Richter, Ralph A." w:date="2016-02-26T13:58:00Z"/>
          <w:rFonts w:ascii="Times New Roman" w:hAnsi="Times New Roman" w:cs="Times New Roman"/>
          <w:szCs w:val="20"/>
          <w:lang w:val="en-US"/>
          <w:rPrChange w:id="568" w:author="Richter, Ralph A." w:date="2016-02-26T14:05:00Z">
            <w:rPr>
              <w:ins w:id="569" w:author="Richter, Ralph A." w:date="2016-02-26T13:58:00Z"/>
              <w:rFonts w:ascii="Times New Roman" w:hAnsi="Times New Roman" w:cs="Times New Roman"/>
              <w:szCs w:val="20"/>
            </w:rPr>
          </w:rPrChange>
        </w:rPr>
      </w:pPr>
      <w:ins w:id="570" w:author="Richter, Ralph A." w:date="2016-02-26T13:58:00Z">
        <w:r w:rsidRPr="005F7AB1">
          <w:rPr>
            <w:rFonts w:ascii="Times New Roman" w:hAnsi="Times New Roman" w:cs="Times New Roman"/>
            <w:szCs w:val="20"/>
            <w:lang w:val="en-US"/>
            <w:rPrChange w:id="571" w:author="Richter, Ralph A." w:date="2016-02-26T14:05:00Z">
              <w:rPr>
                <w:rFonts w:ascii="Times New Roman" w:hAnsi="Times New Roman" w:cs="Times New Roman"/>
                <w:szCs w:val="20"/>
              </w:rPr>
            </w:rPrChange>
          </w:rPr>
          <w:t>Adequate means shall be provided (</w:t>
        </w:r>
      </w:ins>
      <w:ins w:id="572" w:author="Richter, Ralph A." w:date="2016-02-26T15:25:00Z">
        <w:r w:rsidR="00AA4575">
          <w:rPr>
            <w:rFonts w:ascii="Times New Roman" w:hAnsi="Times New Roman" w:cs="Times New Roman"/>
            <w:szCs w:val="20"/>
            <w:lang w:val="en-US"/>
          </w:rPr>
          <w:t xml:space="preserve">such as a </w:t>
        </w:r>
      </w:ins>
      <w:ins w:id="573" w:author="Richter, Ralph A." w:date="2016-02-26T13:58:00Z">
        <w:r w:rsidRPr="005F7AB1">
          <w:rPr>
            <w:rFonts w:ascii="Times New Roman" w:hAnsi="Times New Roman" w:cs="Times New Roman"/>
            <w:szCs w:val="20"/>
            <w:lang w:val="en-US"/>
            <w:rPrChange w:id="574" w:author="Richter, Ralph A." w:date="2016-02-26T14:05:00Z">
              <w:rPr>
                <w:rFonts w:ascii="Times New Roman" w:hAnsi="Times New Roman" w:cs="Times New Roman"/>
                <w:szCs w:val="20"/>
              </w:rPr>
            </w:rPrChange>
          </w:rPr>
          <w:t xml:space="preserve">verification pin or </w:t>
        </w:r>
      </w:ins>
      <w:proofErr w:type="spellStart"/>
      <w:ins w:id="575" w:author="Richter, Ralph A." w:date="2016-02-26T15:26:00Z">
        <w:r w:rsidR="00AA4575">
          <w:rPr>
            <w:rFonts w:ascii="Times New Roman" w:hAnsi="Times New Roman" w:cs="Times New Roman"/>
            <w:szCs w:val="20"/>
            <w:lang w:val="en-US"/>
          </w:rPr>
          <w:t>or</w:t>
        </w:r>
        <w:proofErr w:type="spellEnd"/>
        <w:r w:rsidR="00AA4575">
          <w:rPr>
            <w:rFonts w:ascii="Times New Roman" w:hAnsi="Times New Roman" w:cs="Times New Roman"/>
            <w:szCs w:val="20"/>
            <w:lang w:val="en-US"/>
          </w:rPr>
          <w:t xml:space="preserve"> a </w:t>
        </w:r>
      </w:ins>
      <w:ins w:id="576" w:author="Richter, Ralph A." w:date="2016-02-26T13:58:00Z">
        <w:r w:rsidRPr="005F7AB1">
          <w:rPr>
            <w:rFonts w:ascii="Times New Roman" w:hAnsi="Times New Roman" w:cs="Times New Roman"/>
            <w:szCs w:val="20"/>
            <w:lang w:val="en-US"/>
            <w:rPrChange w:id="577" w:author="Richter, Ralph A." w:date="2016-02-26T14:05:00Z">
              <w:rPr>
                <w:rFonts w:ascii="Times New Roman" w:hAnsi="Times New Roman" w:cs="Times New Roman"/>
                <w:szCs w:val="20"/>
              </w:rPr>
            </w:rPrChange>
          </w:rPr>
          <w:t xml:space="preserve">calibration device positioned on one or more heights in the still pipe, </w:t>
        </w:r>
      </w:ins>
      <w:ins w:id="578" w:author="Richter, Ralph A." w:date="2016-02-26T15:26:00Z">
        <w:r w:rsidR="00AA4575">
          <w:rPr>
            <w:rFonts w:ascii="Times New Roman" w:hAnsi="Times New Roman" w:cs="Times New Roman"/>
            <w:szCs w:val="20"/>
            <w:lang w:val="en-US"/>
          </w:rPr>
          <w:t xml:space="preserve">with a </w:t>
        </w:r>
      </w:ins>
      <w:ins w:id="579" w:author="Richter, Ralph A." w:date="2016-02-26T13:58:00Z">
        <w:r w:rsidRPr="005F7AB1">
          <w:rPr>
            <w:rFonts w:ascii="Times New Roman" w:hAnsi="Times New Roman" w:cs="Times New Roman"/>
            <w:szCs w:val="20"/>
            <w:lang w:val="en-US"/>
            <w:rPrChange w:id="580" w:author="Richter, Ralph A." w:date="2016-02-26T14:05:00Z">
              <w:rPr>
                <w:rFonts w:ascii="Times New Roman" w:hAnsi="Times New Roman" w:cs="Times New Roman"/>
                <w:szCs w:val="20"/>
              </w:rPr>
            </w:rPrChange>
          </w:rPr>
          <w:t xml:space="preserve">reference point on the top flange) for maintenance and verification purposes. </w:t>
        </w:r>
      </w:ins>
    </w:p>
    <w:p w:rsidR="001A5600" w:rsidRPr="005F7AB1" w:rsidRDefault="001A5600" w:rsidP="001A5600">
      <w:pPr>
        <w:autoSpaceDE w:val="0"/>
        <w:spacing w:after="0"/>
        <w:rPr>
          <w:ins w:id="581" w:author="Richter, Ralph A." w:date="2016-02-26T13:58:00Z"/>
          <w:rFonts w:ascii="Times New Roman" w:hAnsi="Times New Roman" w:cs="Times New Roman"/>
          <w:szCs w:val="20"/>
          <w:lang w:val="en-US"/>
          <w:rPrChange w:id="582" w:author="Richter, Ralph A." w:date="2016-02-26T14:05:00Z">
            <w:rPr>
              <w:ins w:id="583" w:author="Richter, Ralph A." w:date="2016-02-26T13:58:00Z"/>
              <w:rFonts w:ascii="Times New Roman" w:hAnsi="Times New Roman" w:cs="Times New Roman"/>
              <w:szCs w:val="20"/>
            </w:rPr>
          </w:rPrChange>
        </w:rPr>
      </w:pPr>
    </w:p>
    <w:p w:rsidR="001A5600" w:rsidRDefault="001A5600" w:rsidP="001A5600">
      <w:pPr>
        <w:autoSpaceDE w:val="0"/>
        <w:spacing w:after="0"/>
        <w:rPr>
          <w:ins w:id="584" w:author="Richter, Ralph A." w:date="2016-02-26T15:32:00Z"/>
          <w:rFonts w:ascii="Times New Roman" w:hAnsi="Times New Roman" w:cs="Times New Roman"/>
          <w:szCs w:val="20"/>
          <w:lang w:val="en-US"/>
        </w:rPr>
      </w:pPr>
    </w:p>
    <w:p w:rsidR="00AA4575" w:rsidRDefault="00AA4575" w:rsidP="001A5600">
      <w:pPr>
        <w:autoSpaceDE w:val="0"/>
        <w:spacing w:after="0"/>
        <w:rPr>
          <w:ins w:id="585" w:author="Richter, Ralph A." w:date="2016-02-26T15:32:00Z"/>
          <w:rFonts w:ascii="Times New Roman" w:hAnsi="Times New Roman" w:cs="Times New Roman"/>
          <w:szCs w:val="20"/>
          <w:lang w:val="en-US"/>
        </w:rPr>
      </w:pPr>
    </w:p>
    <w:p w:rsidR="00DE24C5" w:rsidRPr="00DE24C5" w:rsidRDefault="00DE24C5" w:rsidP="00DE24C5">
      <w:pPr>
        <w:rPr>
          <w:ins w:id="586" w:author="Richter, Ralph A." w:date="2016-02-26T15:36:00Z"/>
          <w:rFonts w:ascii="Times New Roman" w:hAnsi="Times New Roman" w:cs="Times New Roman"/>
          <w:szCs w:val="20"/>
          <w:lang w:val="en-US"/>
        </w:rPr>
      </w:pPr>
      <w:ins w:id="587" w:author="Richter, Ralph A." w:date="2016-02-26T15:36:00Z">
        <w:r w:rsidRPr="00DE24C5">
          <w:rPr>
            <w:rFonts w:ascii="Times New Roman" w:hAnsi="Times New Roman" w:cs="Times New Roman"/>
            <w:noProof/>
            <w:szCs w:val="20"/>
            <w:lang w:val="en-US" w:eastAsia="en-US"/>
          </w:rPr>
          <mc:AlternateContent>
            <mc:Choice Requires="wpg">
              <w:drawing>
                <wp:anchor distT="0" distB="0" distL="114300" distR="114300" simplePos="0" relativeHeight="251664896" behindDoc="0" locked="0" layoutInCell="1" allowOverlap="1" wp14:anchorId="1AADC587" wp14:editId="177F98B3">
                  <wp:simplePos x="0" y="0"/>
                  <wp:positionH relativeFrom="column">
                    <wp:posOffset>1234440</wp:posOffset>
                  </wp:positionH>
                  <wp:positionV relativeFrom="paragraph">
                    <wp:posOffset>123190</wp:posOffset>
                  </wp:positionV>
                  <wp:extent cx="3790950" cy="5948680"/>
                  <wp:effectExtent l="0" t="0" r="0" b="0"/>
                  <wp:wrapNone/>
                  <wp:docPr id="29" name="Group 29"/>
                  <wp:cNvGraphicFramePr/>
                  <a:graphic xmlns:a="http://schemas.openxmlformats.org/drawingml/2006/main">
                    <a:graphicData uri="http://schemas.microsoft.com/office/word/2010/wordprocessingGroup">
                      <wpg:wgp>
                        <wpg:cNvGrpSpPr/>
                        <wpg:grpSpPr>
                          <a:xfrm>
                            <a:off x="0" y="0"/>
                            <a:ext cx="3790950" cy="5948680"/>
                            <a:chOff x="0" y="0"/>
                            <a:chExt cx="3790950" cy="5948680"/>
                          </a:xfrm>
                        </wpg:grpSpPr>
                        <wpg:grpSp>
                          <wpg:cNvPr id="30" name="Group 30"/>
                          <wpg:cNvGrpSpPr/>
                          <wpg:grpSpPr>
                            <a:xfrm>
                              <a:off x="0" y="0"/>
                              <a:ext cx="3790950" cy="5948680"/>
                              <a:chOff x="0" y="0"/>
                              <a:chExt cx="3790950" cy="5948729"/>
                            </a:xfrm>
                          </wpg:grpSpPr>
                          <wpg:grpSp>
                            <wpg:cNvPr id="31" name="Group 31"/>
                            <wpg:cNvGrpSpPr/>
                            <wpg:grpSpPr>
                              <a:xfrm>
                                <a:off x="790575" y="0"/>
                                <a:ext cx="2980690" cy="4312920"/>
                                <a:chOff x="0" y="0"/>
                                <a:chExt cx="2980690" cy="4312920"/>
                              </a:xfrm>
                            </wpg:grpSpPr>
                            <wpg:grpSp>
                              <wpg:cNvPr id="32" name="Group 32"/>
                              <wpg:cNvGrpSpPr/>
                              <wpg:grpSpPr>
                                <a:xfrm>
                                  <a:off x="0" y="1214120"/>
                                  <a:ext cx="2980690" cy="3098800"/>
                                  <a:chOff x="0" y="0"/>
                                  <a:chExt cx="2980690" cy="3098800"/>
                                </a:xfrm>
                              </wpg:grpSpPr>
                              <wps:wsp>
                                <wps:cNvPr id="33" name="Oval 33"/>
                                <wps:cNvSpPr/>
                                <wps:spPr>
                                  <a:xfrm>
                                    <a:off x="0" y="121920"/>
                                    <a:ext cx="2980690" cy="2976880"/>
                                  </a:xfrm>
                                  <a:prstGeom prst="ellipse">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4" name="Group 34"/>
                                <wpg:cNvGrpSpPr/>
                                <wpg:grpSpPr>
                                  <a:xfrm>
                                    <a:off x="1036320" y="0"/>
                                    <a:ext cx="920115" cy="241936"/>
                                    <a:chOff x="0" y="0"/>
                                    <a:chExt cx="1104900" cy="451908"/>
                                  </a:xfrm>
                                  <a:solidFill>
                                    <a:schemeClr val="bg1"/>
                                  </a:solidFill>
                                </wpg:grpSpPr>
                                <wpg:grpSp>
                                  <wpg:cNvPr id="35" name="Group 35"/>
                                  <wpg:cNvGrpSpPr/>
                                  <wpg:grpSpPr>
                                    <a:xfrm>
                                      <a:off x="0" y="0"/>
                                      <a:ext cx="1104900" cy="408940"/>
                                      <a:chOff x="0" y="0"/>
                                      <a:chExt cx="1634066" cy="326097"/>
                                    </a:xfrm>
                                    <a:grpFill/>
                                  </wpg:grpSpPr>
                                  <wps:wsp>
                                    <wps:cNvPr id="36" name="Straight Connector 36"/>
                                    <wps:cNvCnPr/>
                                    <wps:spPr>
                                      <a:xfrm>
                                        <a:off x="0" y="26377"/>
                                        <a:ext cx="1634066" cy="1905"/>
                                      </a:xfrm>
                                      <a:prstGeom prst="line">
                                        <a:avLst/>
                                      </a:prstGeom>
                                      <a:grpFill/>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 name="Rectangle 37"/>
                                    <wps:cNvSpPr/>
                                    <wps:spPr>
                                      <a:xfrm>
                                        <a:off x="128954" y="26377"/>
                                        <a:ext cx="1385994" cy="299720"/>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Straight Connector 38"/>
                                    <wps:cNvCnPr/>
                                    <wps:spPr>
                                      <a:xfrm>
                                        <a:off x="0" y="0"/>
                                        <a:ext cx="1633855" cy="1905"/>
                                      </a:xfrm>
                                      <a:prstGeom prst="line">
                                        <a:avLst/>
                                      </a:prstGeom>
                                      <a:grpFill/>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9" name="Rectangle 39"/>
                                  <wps:cNvSpPr/>
                                  <wps:spPr>
                                    <a:xfrm>
                                      <a:off x="96520" y="76623"/>
                                      <a:ext cx="925830" cy="375285"/>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0" name="Group 40"/>
                                <wpg:cNvGrpSpPr/>
                                <wpg:grpSpPr>
                                  <a:xfrm>
                                    <a:off x="1193800" y="25400"/>
                                    <a:ext cx="255905" cy="2926080"/>
                                    <a:chOff x="0" y="0"/>
                                    <a:chExt cx="255905" cy="2926080"/>
                                  </a:xfrm>
                                </wpg:grpSpPr>
                                <wps:wsp>
                                  <wps:cNvPr id="41" name="Rectangle 41"/>
                                  <wps:cNvSpPr/>
                                  <wps:spPr>
                                    <a:xfrm>
                                      <a:off x="0" y="0"/>
                                      <a:ext cx="255905" cy="292608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91440" y="27787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Oval 43"/>
                                  <wps:cNvSpPr/>
                                  <wps:spPr>
                                    <a:xfrm>
                                      <a:off x="91440" y="24485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Oval 44"/>
                                  <wps:cNvSpPr/>
                                  <wps:spPr>
                                    <a:xfrm>
                                      <a:off x="91440" y="21183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a:off x="91440" y="175768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Oval 46"/>
                                  <wps:cNvSpPr/>
                                  <wps:spPr>
                                    <a:xfrm>
                                      <a:off x="91440" y="137668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Oval 47"/>
                                  <wps:cNvSpPr/>
                                  <wps:spPr>
                                    <a:xfrm>
                                      <a:off x="91440" y="10007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Oval 48"/>
                                  <wps:cNvSpPr/>
                                  <wps:spPr>
                                    <a:xfrm>
                                      <a:off x="91440" y="64008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Oval 49"/>
                                  <wps:cNvSpPr/>
                                  <wps:spPr>
                                    <a:xfrm>
                                      <a:off x="91440" y="2641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55" name="Group 55"/>
                              <wpg:cNvGrpSpPr/>
                              <wpg:grpSpPr>
                                <a:xfrm>
                                  <a:off x="1097280" y="0"/>
                                  <a:ext cx="366395" cy="1219488"/>
                                  <a:chOff x="0" y="0"/>
                                  <a:chExt cx="366395" cy="1219488"/>
                                </a:xfrm>
                              </wpg:grpSpPr>
                              <wps:wsp>
                                <wps:cNvPr id="256" name="Rectangle 256"/>
                                <wps:cNvSpPr/>
                                <wps:spPr>
                                  <a:xfrm>
                                    <a:off x="143933" y="561622"/>
                                    <a:ext cx="159327" cy="53052"/>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57" name="Group 257"/>
                                <wpg:cNvGrpSpPr/>
                                <wpg:grpSpPr>
                                  <a:xfrm>
                                    <a:off x="87489" y="832555"/>
                                    <a:ext cx="276860" cy="386933"/>
                                    <a:chOff x="0" y="0"/>
                                    <a:chExt cx="276860" cy="386933"/>
                                  </a:xfrm>
                                </wpg:grpSpPr>
                                <wpg:grpSp>
                                  <wpg:cNvPr id="260" name="Group 260"/>
                                  <wpg:cNvGrpSpPr/>
                                  <wpg:grpSpPr>
                                    <a:xfrm>
                                      <a:off x="2822" y="0"/>
                                      <a:ext cx="269240" cy="386933"/>
                                      <a:chOff x="0" y="0"/>
                                      <a:chExt cx="269240" cy="386933"/>
                                    </a:xfrm>
                                  </wpg:grpSpPr>
                                  <wps:wsp>
                                    <wps:cNvPr id="272" name="Flowchart: Delay 272"/>
                                    <wps:cNvSpPr/>
                                    <wps:spPr>
                                      <a:xfrm rot="16200000">
                                        <a:off x="27709" y="152400"/>
                                        <a:ext cx="220763" cy="248304"/>
                                      </a:xfrm>
                                      <a:prstGeom prst="flowChartDelay">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7" name="Group 307"/>
                                    <wpg:cNvGrpSpPr/>
                                    <wpg:grpSpPr>
                                      <a:xfrm>
                                        <a:off x="0" y="0"/>
                                        <a:ext cx="269240" cy="186055"/>
                                        <a:chOff x="0" y="0"/>
                                        <a:chExt cx="561109" cy="207587"/>
                                      </a:xfrm>
                                    </wpg:grpSpPr>
                                    <wps:wsp>
                                      <wps:cNvPr id="313" name="Rectangle 313"/>
                                      <wps:cNvSpPr/>
                                      <wps:spPr>
                                        <a:xfrm>
                                          <a:off x="110836" y="6927"/>
                                          <a:ext cx="353002" cy="20066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Straight Connector 314"/>
                                      <wps:cNvCnPr/>
                                      <wps:spPr>
                                        <a:xfrm>
                                          <a:off x="0" y="0"/>
                                          <a:ext cx="561109" cy="0"/>
                                        </a:xfrm>
                                        <a:prstGeom prst="line">
                                          <a:avLst/>
                                        </a:prstGeom>
                                        <a:solidFill>
                                          <a:schemeClr val="bg1"/>
                                        </a:solidFill>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315" name="Straight Connector 315"/>
                                  <wps:cNvCnPr/>
                                  <wps:spPr>
                                    <a:xfrm>
                                      <a:off x="0" y="81845"/>
                                      <a:ext cx="27686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316" name="Group 316"/>
                                <wpg:cNvGrpSpPr/>
                                <wpg:grpSpPr>
                                  <a:xfrm>
                                    <a:off x="76200" y="0"/>
                                    <a:ext cx="290195" cy="393276"/>
                                    <a:chOff x="0" y="0"/>
                                    <a:chExt cx="290195" cy="393276"/>
                                  </a:xfrm>
                                </wpg:grpSpPr>
                                <wps:wsp>
                                  <wps:cNvPr id="317" name="Rectangle 317"/>
                                  <wps:cNvSpPr/>
                                  <wps:spPr>
                                    <a:xfrm>
                                      <a:off x="62089" y="313266"/>
                                      <a:ext cx="160020" cy="800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8" name="Straight Connector 318"/>
                                  <wps:cNvCnPr/>
                                  <wps:spPr>
                                    <a:xfrm>
                                      <a:off x="5644" y="333022"/>
                                      <a:ext cx="27686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9" name="Rounded Rectangle 319"/>
                                  <wps:cNvSpPr/>
                                  <wps:spPr>
                                    <a:xfrm>
                                      <a:off x="0" y="0"/>
                                      <a:ext cx="290195" cy="297815"/>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1" name="Group 71"/>
                                <wpg:cNvGrpSpPr/>
                                <wpg:grpSpPr>
                                  <a:xfrm>
                                    <a:off x="0" y="395111"/>
                                    <a:ext cx="335232" cy="164812"/>
                                    <a:chOff x="0" y="0"/>
                                    <a:chExt cx="335232" cy="164812"/>
                                  </a:xfrm>
                                </wpg:grpSpPr>
                                <wps:wsp>
                                  <wps:cNvPr id="72" name="Straight Connector 72"/>
                                  <wps:cNvCnPr/>
                                  <wps:spPr>
                                    <a:xfrm>
                                      <a:off x="58796" y="76200"/>
                                      <a:ext cx="62345" cy="0"/>
                                    </a:xfrm>
                                    <a:prstGeom prst="line">
                                      <a:avLst/>
                                    </a:prstGeom>
                                    <a:pattFill prst="pct5">
                                      <a:fgClr>
                                        <a:schemeClr val="accent1"/>
                                      </a:fgClr>
                                      <a:bgClr>
                                        <a:schemeClr val="bg1"/>
                                      </a:bgClr>
                                    </a:pattFill>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3" name="Flowchart: Collate 73"/>
                                  <wps:cNvSpPr/>
                                  <wps:spPr>
                                    <a:xfrm rot="5400000">
                                      <a:off x="-4705" y="38100"/>
                                      <a:ext cx="79462" cy="70052"/>
                                    </a:xfrm>
                                    <a:prstGeom prst="flowChartCollat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74" name="Group 74"/>
                                  <wpg:cNvGrpSpPr/>
                                  <wpg:grpSpPr>
                                    <a:xfrm>
                                      <a:off x="118062" y="0"/>
                                      <a:ext cx="217170" cy="164812"/>
                                      <a:chOff x="0" y="0"/>
                                      <a:chExt cx="217170" cy="164812"/>
                                    </a:xfrm>
                                  </wpg:grpSpPr>
                                  <wps:wsp>
                                    <wps:cNvPr id="81" name="Rectangle 81"/>
                                    <wps:cNvSpPr/>
                                    <wps:spPr>
                                      <a:xfrm>
                                        <a:off x="0" y="0"/>
                                        <a:ext cx="217170" cy="164812"/>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Oval 91"/>
                                    <wps:cNvSpPr>
                                      <a:spLocks noChangeAspect="1"/>
                                    </wps:cNvSpPr>
                                    <wps:spPr>
                                      <a:xfrm>
                                        <a:off x="14111" y="22577"/>
                                        <a:ext cx="17780" cy="17780"/>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0" name="Oval 320"/>
                                    <wps:cNvSpPr>
                                      <a:spLocks noChangeAspect="1"/>
                                    </wps:cNvSpPr>
                                    <wps:spPr>
                                      <a:xfrm>
                                        <a:off x="177800" y="22577"/>
                                        <a:ext cx="17780" cy="17780"/>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1" name="Oval 321"/>
                                    <wps:cNvSpPr>
                                      <a:spLocks noChangeAspect="1"/>
                                    </wps:cNvSpPr>
                                    <wps:spPr>
                                      <a:xfrm>
                                        <a:off x="14111" y="127000"/>
                                        <a:ext cx="17780" cy="17780"/>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2" name="Oval 322"/>
                                    <wps:cNvSpPr>
                                      <a:spLocks noChangeAspect="1"/>
                                    </wps:cNvSpPr>
                                    <wps:spPr>
                                      <a:xfrm>
                                        <a:off x="180622" y="127000"/>
                                        <a:ext cx="17780" cy="17780"/>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3" name="Oval 323"/>
                                    <wps:cNvSpPr>
                                      <a:spLocks noChangeAspect="1"/>
                                    </wps:cNvSpPr>
                                    <wps:spPr>
                                      <a:xfrm>
                                        <a:off x="95956" y="22577"/>
                                        <a:ext cx="17780" cy="17780"/>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4" name="Oval 324"/>
                                    <wps:cNvSpPr>
                                      <a:spLocks noChangeAspect="1"/>
                                    </wps:cNvSpPr>
                                    <wps:spPr>
                                      <a:xfrm>
                                        <a:off x="104422" y="124177"/>
                                        <a:ext cx="17780" cy="17780"/>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325" name="Group 325"/>
                                <wpg:cNvGrpSpPr/>
                                <wpg:grpSpPr>
                                  <a:xfrm>
                                    <a:off x="115711" y="618066"/>
                                    <a:ext cx="217401" cy="220462"/>
                                    <a:chOff x="0" y="0"/>
                                    <a:chExt cx="217401" cy="220462"/>
                                  </a:xfrm>
                                </wpg:grpSpPr>
                                <wps:wsp>
                                  <wps:cNvPr id="326" name="Rectangle 326"/>
                                  <wps:cNvSpPr/>
                                  <wps:spPr>
                                    <a:xfrm>
                                      <a:off x="0" y="0"/>
                                      <a:ext cx="217401" cy="220462"/>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7" name="Flowchart: Or 327"/>
                                  <wps:cNvSpPr/>
                                  <wps:spPr>
                                    <a:xfrm rot="1421471">
                                      <a:off x="19756" y="16934"/>
                                      <a:ext cx="180000" cy="180000"/>
                                    </a:xfrm>
                                    <a:prstGeom prst="flowChartOr">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8" name="Oval 328"/>
                                  <wps:cNvSpPr>
                                    <a:spLocks noChangeAspect="1"/>
                                  </wps:cNvSpPr>
                                  <wps:spPr>
                                    <a:xfrm>
                                      <a:off x="76200" y="70556"/>
                                      <a:ext cx="61200" cy="6120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cNvPr id="329" name="Group 329"/>
                            <wpg:cNvGrpSpPr/>
                            <wpg:grpSpPr>
                              <a:xfrm>
                                <a:off x="0" y="3695700"/>
                                <a:ext cx="1679331" cy="668020"/>
                                <a:chOff x="0" y="0"/>
                                <a:chExt cx="1679331" cy="668020"/>
                              </a:xfrm>
                            </wpg:grpSpPr>
                            <wps:wsp>
                              <wps:cNvPr id="330" name="Text Box 2"/>
                              <wps:cNvSpPr txBox="1">
                                <a:spLocks noChangeArrowheads="1"/>
                              </wps:cNvSpPr>
                              <wps:spPr bwMode="auto">
                                <a:xfrm>
                                  <a:off x="0" y="0"/>
                                  <a:ext cx="1055077" cy="668020"/>
                                </a:xfrm>
                                <a:prstGeom prst="rect">
                                  <a:avLst/>
                                </a:prstGeom>
                                <a:noFill/>
                                <a:ln w="9525">
                                  <a:noFill/>
                                  <a:miter lim="800000"/>
                                  <a:headEnd/>
                                  <a:tailEnd/>
                                </a:ln>
                              </wps:spPr>
                              <wps:txbx>
                                <w:txbxContent>
                                  <w:p w:rsidR="007D1D84" w:rsidRPr="00497462" w:rsidRDefault="007D1D84" w:rsidP="00DE24C5">
                                    <w:pPr>
                                      <w:rPr>
                                        <w:lang w:val="en-US"/>
                                      </w:rPr>
                                    </w:pPr>
                                    <w:r w:rsidRPr="00497462">
                                      <w:rPr>
                                        <w:sz w:val="16"/>
                                        <w:lang w:val="en-US"/>
                                      </w:rPr>
                                      <w:t>Method of fixing still pipe to tank shell</w:t>
                                    </w:r>
                                    <w:r>
                                      <w:rPr>
                                        <w:sz w:val="16"/>
                                        <w:lang w:val="en-US"/>
                                      </w:rPr>
                                      <w:t>, assuring vertical alignment</w:t>
                                    </w:r>
                                  </w:p>
                                </w:txbxContent>
                              </wps:txbx>
                              <wps:bodyPr rot="0" vert="horz" wrap="square" lIns="91440" tIns="45720" rIns="91440" bIns="45720" anchor="t" anchorCtr="0">
                                <a:noAutofit/>
                              </wps:bodyPr>
                            </wps:wsp>
                            <wps:wsp>
                              <wps:cNvPr id="331" name="Straight Arrow Connector 331"/>
                              <wps:cNvCnPr/>
                              <wps:spPr>
                                <a:xfrm>
                                  <a:off x="952500" y="238125"/>
                                  <a:ext cx="726831" cy="173307"/>
                                </a:xfrm>
                                <a:prstGeom prst="straightConnector1">
                                  <a:avLst/>
                                </a:prstGeom>
                                <a:ln>
                                  <a:solidFill>
                                    <a:schemeClr val="tx1"/>
                                  </a:solidFill>
                                  <a:prstDash val="dash"/>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grpSp>
                            <wpg:cNvPr id="332" name="Group 332"/>
                            <wpg:cNvGrpSpPr/>
                            <wpg:grpSpPr>
                              <a:xfrm>
                                <a:off x="476250" y="4352925"/>
                                <a:ext cx="3314700" cy="1595804"/>
                                <a:chOff x="0" y="0"/>
                                <a:chExt cx="3314700" cy="1595804"/>
                              </a:xfrm>
                            </wpg:grpSpPr>
                            <wpg:grpSp>
                              <wpg:cNvPr id="333" name="Group 333"/>
                              <wpg:cNvGrpSpPr/>
                              <wpg:grpSpPr>
                                <a:xfrm>
                                  <a:off x="190500" y="0"/>
                                  <a:ext cx="2907030" cy="1172845"/>
                                  <a:chOff x="0" y="0"/>
                                  <a:chExt cx="2907030" cy="1172845"/>
                                </a:xfrm>
                              </wpg:grpSpPr>
                              <wpg:grpSp>
                                <wpg:cNvPr id="334" name="Group 334"/>
                                <wpg:cNvGrpSpPr/>
                                <wpg:grpSpPr>
                                  <a:xfrm>
                                    <a:off x="0" y="428625"/>
                                    <a:ext cx="2907030" cy="744220"/>
                                    <a:chOff x="0" y="0"/>
                                    <a:chExt cx="2907323" cy="744415"/>
                                  </a:xfrm>
                                </wpg:grpSpPr>
                                <pic:pic xmlns:pic="http://schemas.openxmlformats.org/drawingml/2006/picture">
                                  <pic:nvPicPr>
                                    <pic:cNvPr id="335" name="Picture 335"/>
                                    <pic:cNvPicPr>
                                      <a:picLocks noChangeAspect="1"/>
                                    </pic:cNvPicPr>
                                  </pic:nvPicPr>
                                  <pic:blipFill>
                                    <a:blip r:embed="rId109" cstate="print">
                                      <a:extLst>
                                        <a:ext uri="{28A0092B-C50C-407E-A947-70E740481C1C}">
                                          <a14:useLocalDpi xmlns:a14="http://schemas.microsoft.com/office/drawing/2010/main" val="0"/>
                                        </a:ext>
                                      </a:extLst>
                                    </a:blip>
                                    <a:stretch>
                                      <a:fillRect/>
                                    </a:stretch>
                                  </pic:blipFill>
                                  <pic:spPr>
                                    <a:xfrm>
                                      <a:off x="0" y="0"/>
                                      <a:ext cx="580292" cy="744415"/>
                                    </a:xfrm>
                                    <a:prstGeom prst="rect">
                                      <a:avLst/>
                                    </a:prstGeom>
                                    <a:ln>
                                      <a:noFill/>
                                    </a:ln>
                                  </pic:spPr>
                                </pic:pic>
                                <pic:pic xmlns:pic="http://schemas.openxmlformats.org/drawingml/2006/picture">
                                  <pic:nvPicPr>
                                    <pic:cNvPr id="336" name="Picture 336"/>
                                    <pic:cNvPicPr>
                                      <a:picLocks noChangeAspect="1"/>
                                    </pic:cNvPicPr>
                                  </pic:nvPicPr>
                                  <pic:blipFill>
                                    <a:blip r:embed="rId110" cstate="print">
                                      <a:extLst>
                                        <a:ext uri="{28A0092B-C50C-407E-A947-70E740481C1C}">
                                          <a14:useLocalDpi xmlns:a14="http://schemas.microsoft.com/office/drawing/2010/main" val="0"/>
                                        </a:ext>
                                      </a:extLst>
                                    </a:blip>
                                    <a:stretch>
                                      <a:fillRect/>
                                    </a:stretch>
                                  </pic:blipFill>
                                  <pic:spPr>
                                    <a:xfrm>
                                      <a:off x="2315307" y="17585"/>
                                      <a:ext cx="592016" cy="726830"/>
                                    </a:xfrm>
                                    <a:prstGeom prst="rect">
                                      <a:avLst/>
                                    </a:prstGeom>
                                    <a:ln>
                                      <a:noFill/>
                                    </a:ln>
                                  </pic:spPr>
                                </pic:pic>
                                <wps:wsp>
                                  <wps:cNvPr id="337" name="Text Box 2"/>
                                  <wps:cNvSpPr txBox="1">
                                    <a:spLocks noChangeArrowheads="1"/>
                                  </wps:cNvSpPr>
                                  <wps:spPr bwMode="auto">
                                    <a:xfrm>
                                      <a:off x="949569" y="439615"/>
                                      <a:ext cx="1445895" cy="236220"/>
                                    </a:xfrm>
                                    <a:prstGeom prst="rect">
                                      <a:avLst/>
                                    </a:prstGeom>
                                    <a:solidFill>
                                      <a:srgbClr val="FFFFFF"/>
                                    </a:solidFill>
                                    <a:ln w="9525">
                                      <a:noFill/>
                                      <a:miter lim="800000"/>
                                      <a:headEnd/>
                                      <a:tailEnd/>
                                    </a:ln>
                                  </wps:spPr>
                                  <wps:txbx>
                                    <w:txbxContent>
                                      <w:p w:rsidR="007D1D84" w:rsidRPr="007E2160" w:rsidRDefault="007D1D84" w:rsidP="00DE24C5">
                                        <w:pPr>
                                          <w:rPr>
                                            <w:sz w:val="16"/>
                                            <w:lang w:val="en-US"/>
                                          </w:rPr>
                                        </w:pPr>
                                        <w:proofErr w:type="spellStart"/>
                                        <w:r w:rsidRPr="007E2160">
                                          <w:rPr>
                                            <w:sz w:val="16"/>
                                          </w:rPr>
                                          <w:t>Dipping</w:t>
                                        </w:r>
                                        <w:proofErr w:type="spellEnd"/>
                                        <w:r w:rsidRPr="007E2160">
                                          <w:rPr>
                                            <w:sz w:val="16"/>
                                          </w:rPr>
                                          <w:t xml:space="preserve"> </w:t>
                                        </w:r>
                                        <w:proofErr w:type="spellStart"/>
                                        <w:r w:rsidRPr="007E2160">
                                          <w:rPr>
                                            <w:sz w:val="16"/>
                                          </w:rPr>
                                          <w:t>Datum</w:t>
                                        </w:r>
                                        <w:proofErr w:type="spellEnd"/>
                                        <w:r w:rsidRPr="007E2160">
                                          <w:rPr>
                                            <w:sz w:val="16"/>
                                          </w:rPr>
                                          <w:t xml:space="preserve"> Point</w:t>
                                        </w:r>
                                      </w:p>
                                    </w:txbxContent>
                                  </wps:txbx>
                                  <wps:bodyPr rot="0" vert="horz" wrap="square" lIns="91440" tIns="45720" rIns="91440" bIns="45720" anchor="t" anchorCtr="0">
                                    <a:noAutofit/>
                                  </wps:bodyPr>
                                </wps:wsp>
                                <wps:wsp>
                                  <wps:cNvPr id="338" name="Straight Arrow Connector 338"/>
                                  <wps:cNvCnPr/>
                                  <wps:spPr>
                                    <a:xfrm>
                                      <a:off x="509953" y="556846"/>
                                      <a:ext cx="341240" cy="0"/>
                                    </a:xfrm>
                                    <a:prstGeom prst="straightConnector1">
                                      <a:avLst/>
                                    </a:prstGeom>
                                    <a:ln>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39" name="Straight Arrow Connector 339"/>
                                  <wps:cNvCnPr/>
                                  <wps:spPr>
                                    <a:xfrm>
                                      <a:off x="2069123" y="545123"/>
                                      <a:ext cx="34124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s:wsp>
                                <wps:cNvPr id="340" name="Straight Arrow Connector 340"/>
                                <wps:cNvCnPr/>
                                <wps:spPr>
                                  <a:xfrm>
                                    <a:off x="1695450" y="0"/>
                                    <a:ext cx="504092" cy="427892"/>
                                  </a:xfrm>
                                  <a:prstGeom prst="straightConnector1">
                                    <a:avLst/>
                                  </a:prstGeom>
                                  <a:ln>
                                    <a:solidFill>
                                      <a:schemeClr val="tx1"/>
                                    </a:solidFill>
                                    <a:prstDash val="dash"/>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41" name="Straight Arrow Connector 341"/>
                                <wps:cNvCnPr/>
                                <wps:spPr>
                                  <a:xfrm flipH="1">
                                    <a:off x="790575" y="0"/>
                                    <a:ext cx="427892" cy="427355"/>
                                  </a:xfrm>
                                  <a:prstGeom prst="straightConnector1">
                                    <a:avLst/>
                                  </a:prstGeom>
                                  <a:ln>
                                    <a:solidFill>
                                      <a:schemeClr val="tx1"/>
                                    </a:solidFill>
                                    <a:prstDash val="dash"/>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s:wsp>
                              <wps:cNvPr id="342" name="Text Box 2"/>
                              <wps:cNvSpPr txBox="1">
                                <a:spLocks noChangeArrowheads="1"/>
                              </wps:cNvSpPr>
                              <wps:spPr bwMode="auto">
                                <a:xfrm>
                                  <a:off x="0" y="1238250"/>
                                  <a:ext cx="1201420" cy="357554"/>
                                </a:xfrm>
                                <a:prstGeom prst="rect">
                                  <a:avLst/>
                                </a:prstGeom>
                                <a:noFill/>
                                <a:ln w="9525">
                                  <a:noFill/>
                                  <a:miter lim="800000"/>
                                  <a:headEnd/>
                                  <a:tailEnd/>
                                </a:ln>
                              </wps:spPr>
                              <wps:txbx>
                                <w:txbxContent>
                                  <w:p w:rsidR="007D1D84" w:rsidRPr="00497462" w:rsidRDefault="007D1D84" w:rsidP="00DE24C5">
                                    <w:pPr>
                                      <w:rPr>
                                        <w:lang w:val="en-US"/>
                                      </w:rPr>
                                    </w:pPr>
                                    <w:r>
                                      <w:rPr>
                                        <w:sz w:val="16"/>
                                        <w:lang w:val="en-US"/>
                                      </w:rPr>
                                      <w:t>Dip plate connected to still pipe</w:t>
                                    </w:r>
                                  </w:p>
                                </w:txbxContent>
                              </wps:txbx>
                              <wps:bodyPr rot="0" vert="horz" wrap="square" lIns="91440" tIns="45720" rIns="91440" bIns="45720" anchor="t" anchorCtr="0">
                                <a:noAutofit/>
                              </wps:bodyPr>
                            </wps:wsp>
                            <wps:wsp>
                              <wps:cNvPr id="343" name="Text Box 2"/>
                              <wps:cNvSpPr txBox="1">
                                <a:spLocks noChangeArrowheads="1"/>
                              </wps:cNvSpPr>
                              <wps:spPr bwMode="auto">
                                <a:xfrm>
                                  <a:off x="2400300" y="1238250"/>
                                  <a:ext cx="914400" cy="357554"/>
                                </a:xfrm>
                                <a:prstGeom prst="rect">
                                  <a:avLst/>
                                </a:prstGeom>
                                <a:noFill/>
                                <a:ln w="9525">
                                  <a:noFill/>
                                  <a:miter lim="800000"/>
                                  <a:headEnd/>
                                  <a:tailEnd/>
                                </a:ln>
                              </wps:spPr>
                              <wps:txbx>
                                <w:txbxContent>
                                  <w:p w:rsidR="007D1D84" w:rsidRPr="00497462" w:rsidRDefault="007D1D84" w:rsidP="00DE24C5">
                                    <w:pPr>
                                      <w:rPr>
                                        <w:lang w:val="en-US"/>
                                      </w:rPr>
                                    </w:pPr>
                                    <w:r>
                                      <w:rPr>
                                        <w:sz w:val="16"/>
                                        <w:lang w:val="en-US"/>
                                      </w:rPr>
                                      <w:t>Dip plate fixed to tank shell</w:t>
                                    </w:r>
                                  </w:p>
                                </w:txbxContent>
                              </wps:txbx>
                              <wps:bodyPr rot="0" vert="horz" wrap="square" lIns="91440" tIns="45720" rIns="91440" bIns="45720" anchor="t" anchorCtr="0">
                                <a:noAutofit/>
                              </wps:bodyPr>
                            </wps:wsp>
                          </wpg:grpSp>
                          <wpg:grpSp>
                            <wpg:cNvPr id="344" name="Group 344"/>
                            <wpg:cNvGrpSpPr/>
                            <wpg:grpSpPr>
                              <a:xfrm>
                                <a:off x="247650" y="1200150"/>
                                <a:ext cx="1831340" cy="363220"/>
                                <a:chOff x="0" y="0"/>
                                <a:chExt cx="1831340" cy="363220"/>
                              </a:xfrm>
                            </wpg:grpSpPr>
                            <wps:wsp>
                              <wps:cNvPr id="345" name="Text Box 2"/>
                              <wps:cNvSpPr txBox="1">
                                <a:spLocks noChangeArrowheads="1"/>
                              </wps:cNvSpPr>
                              <wps:spPr bwMode="auto">
                                <a:xfrm>
                                  <a:off x="0" y="0"/>
                                  <a:ext cx="1283677" cy="354105"/>
                                </a:xfrm>
                                <a:prstGeom prst="rect">
                                  <a:avLst/>
                                </a:prstGeom>
                                <a:solidFill>
                                  <a:srgbClr val="FFFFFF"/>
                                </a:solidFill>
                                <a:ln w="9525">
                                  <a:noFill/>
                                  <a:miter lim="800000"/>
                                  <a:headEnd/>
                                  <a:tailEnd/>
                                </a:ln>
                              </wps:spPr>
                              <wps:txbx>
                                <w:txbxContent>
                                  <w:p w:rsidR="007D1D84" w:rsidRDefault="007D1D84" w:rsidP="00DE24C5">
                                    <w:pPr>
                                      <w:rPr>
                                        <w:sz w:val="16"/>
                                        <w:lang w:val="en-US"/>
                                      </w:rPr>
                                    </w:pPr>
                                    <w:r w:rsidRPr="00CA7584">
                                      <w:rPr>
                                        <w:sz w:val="16"/>
                                        <w:lang w:val="en-US"/>
                                      </w:rPr>
                                      <w:t>Hole in stil</w:t>
                                    </w:r>
                                    <w:r>
                                      <w:rPr>
                                        <w:sz w:val="16"/>
                                        <w:lang w:val="en-US"/>
                                      </w:rPr>
                                      <w:t>ling pipe above maxi</w:t>
                                    </w:r>
                                    <w:r w:rsidRPr="00CA7584">
                                      <w:rPr>
                                        <w:sz w:val="16"/>
                                        <w:lang w:val="en-US"/>
                                      </w:rPr>
                                      <w:t>mum liquid level</w:t>
                                    </w:r>
                                  </w:p>
                                  <w:p w:rsidR="007D1D84" w:rsidRPr="00CA7584" w:rsidRDefault="007D1D84" w:rsidP="00DE24C5">
                                    <w:pPr>
                                      <w:rPr>
                                        <w:sz w:val="16"/>
                                        <w:lang w:val="en-US"/>
                                      </w:rPr>
                                    </w:pPr>
                                  </w:p>
                                </w:txbxContent>
                              </wps:txbx>
                              <wps:bodyPr rot="0" vert="horz" wrap="square" lIns="0" tIns="0" rIns="0" bIns="0" anchor="t" anchorCtr="0">
                                <a:noAutofit/>
                              </wps:bodyPr>
                            </wps:wsp>
                            <wps:wsp>
                              <wps:cNvPr id="346" name="Straight Arrow Connector 346"/>
                              <wps:cNvCnPr/>
                              <wps:spPr>
                                <a:xfrm>
                                  <a:off x="1104900" y="190500"/>
                                  <a:ext cx="726440" cy="17272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grpSp>
                            <wpg:cNvPr id="347" name="Group 347"/>
                            <wpg:cNvGrpSpPr/>
                            <wpg:grpSpPr>
                              <a:xfrm>
                                <a:off x="752475" y="643890"/>
                                <a:ext cx="1234440" cy="236220"/>
                                <a:chOff x="0" y="-60960"/>
                                <a:chExt cx="1234440" cy="236220"/>
                              </a:xfrm>
                            </wpg:grpSpPr>
                            <wps:wsp>
                              <wps:cNvPr id="348" name="Text Box 2"/>
                              <wps:cNvSpPr txBox="1">
                                <a:spLocks noChangeArrowheads="1"/>
                              </wps:cNvSpPr>
                              <wps:spPr bwMode="auto">
                                <a:xfrm>
                                  <a:off x="0" y="-60960"/>
                                  <a:ext cx="803275" cy="236220"/>
                                </a:xfrm>
                                <a:prstGeom prst="rect">
                                  <a:avLst/>
                                </a:prstGeom>
                                <a:solidFill>
                                  <a:srgbClr val="FFFFFF"/>
                                </a:solidFill>
                                <a:ln w="9525">
                                  <a:noFill/>
                                  <a:miter lim="800000"/>
                                  <a:headEnd/>
                                  <a:tailEnd/>
                                </a:ln>
                              </wps:spPr>
                              <wps:txbx>
                                <w:txbxContent>
                                  <w:p w:rsidR="007D1D84" w:rsidRPr="00CA7584" w:rsidRDefault="007D1D84" w:rsidP="00DE24C5">
                                    <w:pPr>
                                      <w:rPr>
                                        <w:sz w:val="16"/>
                                        <w:lang w:val="en-US"/>
                                      </w:rPr>
                                    </w:pPr>
                                    <w:r>
                                      <w:rPr>
                                        <w:sz w:val="16"/>
                                      </w:rPr>
                                      <w:t>Isolation valve</w:t>
                                    </w:r>
                                  </w:p>
                                </w:txbxContent>
                              </wps:txbx>
                              <wps:bodyPr rot="0" vert="horz" wrap="square" lIns="0" tIns="0" rIns="0" bIns="0" anchor="t" anchorCtr="0">
                                <a:noAutofit/>
                              </wps:bodyPr>
                            </wps:wsp>
                            <wps:wsp>
                              <wps:cNvPr id="349" name="Straight Arrow Connector 349"/>
                              <wps:cNvCnPr/>
                              <wps:spPr>
                                <a:xfrm>
                                  <a:off x="762000" y="-13335"/>
                                  <a:ext cx="472440" cy="4445"/>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grpSp>
                            <wpg:cNvPr id="350" name="Group 350"/>
                            <wpg:cNvGrpSpPr/>
                            <wpg:grpSpPr>
                              <a:xfrm>
                                <a:off x="809625" y="400050"/>
                                <a:ext cx="1015365" cy="236220"/>
                                <a:chOff x="0" y="0"/>
                                <a:chExt cx="1015365" cy="236220"/>
                              </a:xfrm>
                            </wpg:grpSpPr>
                            <wps:wsp>
                              <wps:cNvPr id="351" name="Text Box 2"/>
                              <wps:cNvSpPr txBox="1">
                                <a:spLocks noChangeArrowheads="1"/>
                              </wps:cNvSpPr>
                              <wps:spPr bwMode="auto">
                                <a:xfrm>
                                  <a:off x="0" y="0"/>
                                  <a:ext cx="534670" cy="236220"/>
                                </a:xfrm>
                                <a:prstGeom prst="rect">
                                  <a:avLst/>
                                </a:prstGeom>
                                <a:solidFill>
                                  <a:srgbClr val="FFFFFF"/>
                                </a:solidFill>
                                <a:ln w="9525">
                                  <a:noFill/>
                                  <a:miter lim="800000"/>
                                  <a:headEnd/>
                                  <a:tailEnd/>
                                </a:ln>
                              </wps:spPr>
                              <wps:txbx>
                                <w:txbxContent>
                                  <w:p w:rsidR="007D1D84" w:rsidRPr="00CA7584" w:rsidRDefault="007D1D84" w:rsidP="00DE24C5">
                                    <w:pPr>
                                      <w:rPr>
                                        <w:sz w:val="16"/>
                                        <w:lang w:val="en-US"/>
                                      </w:rPr>
                                    </w:pPr>
                                    <w:r>
                                      <w:rPr>
                                        <w:sz w:val="16"/>
                                      </w:rPr>
                                      <w:t>Vent valve</w:t>
                                    </w:r>
                                  </w:p>
                                </w:txbxContent>
                              </wps:txbx>
                              <wps:bodyPr rot="0" vert="horz" wrap="square" lIns="0" tIns="0" rIns="0" bIns="0" anchor="t" anchorCtr="0">
                                <a:noAutofit/>
                              </wps:bodyPr>
                            </wps:wsp>
                            <wps:wsp>
                              <wps:cNvPr id="352" name="Straight Arrow Connector 352"/>
                              <wps:cNvCnPr/>
                              <wps:spPr>
                                <a:xfrm>
                                  <a:off x="542925" y="66675"/>
                                  <a:ext cx="472440" cy="4445"/>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grpSp>
                            <wpg:cNvPr id="353" name="Group 353"/>
                            <wpg:cNvGrpSpPr/>
                            <wpg:grpSpPr>
                              <a:xfrm>
                                <a:off x="1181100" y="104775"/>
                                <a:ext cx="748665" cy="140335"/>
                                <a:chOff x="0" y="0"/>
                                <a:chExt cx="748665" cy="140335"/>
                              </a:xfrm>
                            </wpg:grpSpPr>
                            <wps:wsp>
                              <wps:cNvPr id="354" name="Text Box 2"/>
                              <wps:cNvSpPr txBox="1">
                                <a:spLocks noChangeArrowheads="1"/>
                              </wps:cNvSpPr>
                              <wps:spPr bwMode="auto">
                                <a:xfrm>
                                  <a:off x="0" y="0"/>
                                  <a:ext cx="310662" cy="140335"/>
                                </a:xfrm>
                                <a:prstGeom prst="rect">
                                  <a:avLst/>
                                </a:prstGeom>
                                <a:solidFill>
                                  <a:srgbClr val="FFFFFF"/>
                                </a:solidFill>
                                <a:ln w="9525">
                                  <a:noFill/>
                                  <a:miter lim="800000"/>
                                  <a:headEnd/>
                                  <a:tailEnd/>
                                </a:ln>
                              </wps:spPr>
                              <wps:txbx>
                                <w:txbxContent>
                                  <w:p w:rsidR="007D1D84" w:rsidRPr="00CA7584" w:rsidRDefault="007D1D84" w:rsidP="00DE24C5">
                                    <w:pPr>
                                      <w:rPr>
                                        <w:sz w:val="16"/>
                                        <w:lang w:val="en-US"/>
                                      </w:rPr>
                                    </w:pPr>
                                    <w:r w:rsidRPr="00CA7584">
                                      <w:rPr>
                                        <w:sz w:val="16"/>
                                      </w:rPr>
                                      <w:t>ALG</w:t>
                                    </w:r>
                                  </w:p>
                                </w:txbxContent>
                              </wps:txbx>
                              <wps:bodyPr rot="0" vert="horz" wrap="square" lIns="0" tIns="0" rIns="0" bIns="0" anchor="t" anchorCtr="0">
                                <a:noAutofit/>
                              </wps:bodyPr>
                            </wps:wsp>
                            <wps:wsp>
                              <wps:cNvPr id="355" name="Straight Arrow Connector 355"/>
                              <wps:cNvCnPr/>
                              <wps:spPr>
                                <a:xfrm>
                                  <a:off x="276225" y="57150"/>
                                  <a:ext cx="472440" cy="4445"/>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grpSp>
                            <wpg:cNvPr id="356" name="Group 356"/>
                            <wpg:cNvGrpSpPr/>
                            <wpg:grpSpPr>
                              <a:xfrm>
                                <a:off x="2257425" y="276225"/>
                                <a:ext cx="1456840" cy="475130"/>
                                <a:chOff x="0" y="0"/>
                                <a:chExt cx="1456840" cy="475130"/>
                              </a:xfrm>
                            </wpg:grpSpPr>
                            <wps:wsp>
                              <wps:cNvPr id="357" name="Text Box 2"/>
                              <wps:cNvSpPr txBox="1">
                                <a:spLocks noChangeArrowheads="1"/>
                              </wps:cNvSpPr>
                              <wps:spPr bwMode="auto">
                                <a:xfrm>
                                  <a:off x="85725" y="0"/>
                                  <a:ext cx="1371115" cy="475130"/>
                                </a:xfrm>
                                <a:prstGeom prst="rect">
                                  <a:avLst/>
                                </a:prstGeom>
                                <a:solidFill>
                                  <a:srgbClr val="FFFFFF"/>
                                </a:solidFill>
                                <a:ln w="9525">
                                  <a:noFill/>
                                  <a:miter lim="800000"/>
                                  <a:headEnd/>
                                  <a:tailEnd/>
                                </a:ln>
                              </wps:spPr>
                              <wps:txbx>
                                <w:txbxContent>
                                  <w:p w:rsidR="007D1D84" w:rsidRPr="00CA7584" w:rsidRDefault="007D1D84" w:rsidP="00DE24C5">
                                    <w:pPr>
                                      <w:spacing w:after="0"/>
                                      <w:jc w:val="center"/>
                                      <w:rPr>
                                        <w:sz w:val="16"/>
                                      </w:rPr>
                                    </w:pPr>
                                    <w:r w:rsidRPr="00CA7584">
                                      <w:rPr>
                                        <w:sz w:val="16"/>
                                      </w:rPr>
                                      <w:t xml:space="preserve">Calibration </w:t>
                                    </w:r>
                                    <w:proofErr w:type="spellStart"/>
                                    <w:r w:rsidRPr="00CA7584">
                                      <w:rPr>
                                        <w:sz w:val="16"/>
                                      </w:rPr>
                                      <w:t>chamber</w:t>
                                    </w:r>
                                    <w:proofErr w:type="spellEnd"/>
                                  </w:p>
                                  <w:p w:rsidR="007D1D84" w:rsidRPr="00CA7584" w:rsidRDefault="007D1D84" w:rsidP="00DE24C5">
                                    <w:pPr>
                                      <w:spacing w:after="0"/>
                                      <w:jc w:val="center"/>
                                      <w:rPr>
                                        <w:sz w:val="16"/>
                                      </w:rPr>
                                    </w:pPr>
                                    <w:proofErr w:type="gramStart"/>
                                    <w:r w:rsidRPr="00CA7584">
                                      <w:rPr>
                                        <w:sz w:val="16"/>
                                      </w:rPr>
                                      <w:t>and</w:t>
                                    </w:r>
                                    <w:proofErr w:type="gramEnd"/>
                                  </w:p>
                                  <w:p w:rsidR="007D1D84" w:rsidRPr="00CA7584" w:rsidRDefault="007D1D84" w:rsidP="00DE24C5">
                                    <w:pPr>
                                      <w:spacing w:after="0"/>
                                      <w:jc w:val="center"/>
                                      <w:rPr>
                                        <w:sz w:val="16"/>
                                        <w:lang w:val="en-US"/>
                                      </w:rPr>
                                    </w:pPr>
                                    <w:proofErr w:type="gramStart"/>
                                    <w:r w:rsidRPr="00CA7584">
                                      <w:rPr>
                                        <w:sz w:val="16"/>
                                      </w:rPr>
                                      <w:t>inspection</w:t>
                                    </w:r>
                                    <w:proofErr w:type="gramEnd"/>
                                    <w:r w:rsidRPr="00CA7584">
                                      <w:rPr>
                                        <w:sz w:val="16"/>
                                      </w:rPr>
                                      <w:t xml:space="preserve"> </w:t>
                                    </w:r>
                                    <w:proofErr w:type="spellStart"/>
                                    <w:r w:rsidRPr="00CA7584">
                                      <w:rPr>
                                        <w:sz w:val="16"/>
                                      </w:rPr>
                                      <w:t>hatch</w:t>
                                    </w:r>
                                    <w:proofErr w:type="spellEnd"/>
                                  </w:p>
                                </w:txbxContent>
                              </wps:txbx>
                              <wps:bodyPr rot="0" vert="horz" wrap="square" lIns="0" tIns="0" rIns="0" bIns="0" anchor="t" anchorCtr="0">
                                <a:noAutofit/>
                              </wps:bodyPr>
                            </wps:wsp>
                            <wps:wsp>
                              <wps:cNvPr id="358" name="Straight Arrow Connector 358"/>
                              <wps:cNvCnPr/>
                              <wps:spPr>
                                <a:xfrm flipH="1" flipV="1">
                                  <a:off x="0" y="200025"/>
                                  <a:ext cx="427843" cy="1"/>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grpSp>
                            <wpg:cNvPr id="359" name="Group 359"/>
                            <wpg:cNvGrpSpPr/>
                            <wpg:grpSpPr>
                              <a:xfrm>
                                <a:off x="946785" y="851189"/>
                                <a:ext cx="960488" cy="236220"/>
                                <a:chOff x="-1310640" y="-6061"/>
                                <a:chExt cx="960488" cy="236220"/>
                              </a:xfrm>
                            </wpg:grpSpPr>
                            <wps:wsp>
                              <wps:cNvPr id="360" name="Text Box 2"/>
                              <wps:cNvSpPr txBox="1">
                                <a:spLocks noChangeArrowheads="1"/>
                              </wps:cNvSpPr>
                              <wps:spPr bwMode="auto">
                                <a:xfrm>
                                  <a:off x="-1310640" y="-6061"/>
                                  <a:ext cx="803275" cy="236220"/>
                                </a:xfrm>
                                <a:prstGeom prst="rect">
                                  <a:avLst/>
                                </a:prstGeom>
                                <a:solidFill>
                                  <a:srgbClr val="FFFFFF"/>
                                </a:solidFill>
                                <a:ln w="9525">
                                  <a:noFill/>
                                  <a:miter lim="800000"/>
                                  <a:headEnd/>
                                  <a:tailEnd/>
                                </a:ln>
                              </wps:spPr>
                              <wps:txbx>
                                <w:txbxContent>
                                  <w:p w:rsidR="007D1D84" w:rsidRPr="00CA7584" w:rsidRDefault="007D1D84" w:rsidP="00DE24C5">
                                    <w:pPr>
                                      <w:rPr>
                                        <w:sz w:val="16"/>
                                        <w:lang w:val="en-US"/>
                                      </w:rPr>
                                    </w:pPr>
                                    <w:r>
                                      <w:rPr>
                                        <w:sz w:val="16"/>
                                      </w:rPr>
                                      <w:t xml:space="preserve">Reference </w:t>
                                    </w:r>
                                    <w:proofErr w:type="spellStart"/>
                                    <w:r>
                                      <w:rPr>
                                        <w:sz w:val="16"/>
                                      </w:rPr>
                                      <w:t>flange</w:t>
                                    </w:r>
                                    <w:proofErr w:type="spellEnd"/>
                                  </w:p>
                                </w:txbxContent>
                              </wps:txbx>
                              <wps:bodyPr rot="0" vert="horz" wrap="square" lIns="0" tIns="0" rIns="0" bIns="0" anchor="t" anchorCtr="0">
                                <a:noAutofit/>
                              </wps:bodyPr>
                            </wps:wsp>
                            <wps:wsp>
                              <wps:cNvPr id="361" name="Straight Arrow Connector 361"/>
                              <wps:cNvCnPr/>
                              <wps:spPr>
                                <a:xfrm flipV="1">
                                  <a:off x="-490855" y="57150"/>
                                  <a:ext cx="140703" cy="7"/>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grpSp>
                        <wpg:grpSp>
                          <wpg:cNvPr id="362" name="Group 362"/>
                          <wpg:cNvGrpSpPr/>
                          <wpg:grpSpPr>
                            <a:xfrm>
                              <a:off x="1641764" y="3775363"/>
                              <a:ext cx="971550" cy="666115"/>
                              <a:chOff x="0" y="0"/>
                              <a:chExt cx="971896" cy="666555"/>
                            </a:xfrm>
                          </wpg:grpSpPr>
                          <wps:wsp>
                            <wps:cNvPr id="363" name="Straight Connector 363"/>
                            <wps:cNvCnPr/>
                            <wps:spPr>
                              <a:xfrm flipH="1">
                                <a:off x="41563" y="200891"/>
                                <a:ext cx="207645" cy="2057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4" name="Straight Connector 364"/>
                            <wps:cNvCnPr/>
                            <wps:spPr>
                              <a:xfrm flipH="1">
                                <a:off x="0" y="152400"/>
                                <a:ext cx="237952" cy="23437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5" name="Straight Connector 365"/>
                            <wps:cNvCnPr/>
                            <wps:spPr>
                              <a:xfrm>
                                <a:off x="720436" y="159328"/>
                                <a:ext cx="251460" cy="3454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6" name="Straight Connector 366"/>
                            <wps:cNvCnPr/>
                            <wps:spPr>
                              <a:xfrm>
                                <a:off x="699654" y="200891"/>
                                <a:ext cx="215265" cy="3022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7" name="Text Box 2"/>
                            <wps:cNvSpPr txBox="1">
                              <a:spLocks noChangeArrowheads="1"/>
                            </wps:cNvSpPr>
                            <wps:spPr bwMode="auto">
                              <a:xfrm>
                                <a:off x="346363" y="422564"/>
                                <a:ext cx="299085" cy="69215"/>
                              </a:xfrm>
                              <a:prstGeom prst="rect">
                                <a:avLst/>
                              </a:prstGeom>
                              <a:solidFill>
                                <a:srgbClr val="FFFFFF"/>
                              </a:solidFill>
                              <a:ln w="9525">
                                <a:noFill/>
                                <a:miter lim="800000"/>
                                <a:headEnd/>
                                <a:tailEnd/>
                              </a:ln>
                            </wps:spPr>
                            <wps:txbx>
                              <w:txbxContent>
                                <w:p w:rsidR="007D1D84" w:rsidRPr="00CD3DC5" w:rsidRDefault="007D1D84" w:rsidP="00DE24C5">
                                  <w:pPr>
                                    <w:rPr>
                                      <w:b/>
                                      <w:sz w:val="8"/>
                                      <w:lang w:val="en-US"/>
                                    </w:rPr>
                                  </w:pPr>
                                  <w:r>
                                    <w:rPr>
                                      <w:b/>
                                      <w:sz w:val="8"/>
                                    </w:rPr>
                                    <w:t>(</w:t>
                                  </w:r>
                                  <w:proofErr w:type="spellStart"/>
                                  <w:r>
                                    <w:rPr>
                                      <w:b/>
                                      <w:sz w:val="8"/>
                                    </w:rPr>
                                    <w:t>Dip</w:t>
                                  </w:r>
                                  <w:proofErr w:type="spellEnd"/>
                                  <w:r w:rsidRPr="00CD3DC5">
                                    <w:rPr>
                                      <w:b/>
                                      <w:sz w:val="8"/>
                                    </w:rPr>
                                    <w:t xml:space="preserve"> plate)</w:t>
                                  </w:r>
                                </w:p>
                              </w:txbxContent>
                            </wps:txbx>
                            <wps:bodyPr rot="0" vert="horz" wrap="square" lIns="0" tIns="0" rIns="0" bIns="0" anchor="t" anchorCtr="0">
                              <a:noAutofit/>
                            </wps:bodyPr>
                          </wps:wsp>
                          <wps:wsp>
                            <wps:cNvPr id="368" name="Straight Connector 368"/>
                            <wps:cNvCnPr/>
                            <wps:spPr>
                              <a:xfrm flipV="1">
                                <a:off x="235527" y="159328"/>
                                <a:ext cx="490220" cy="25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9" name="Straight Connector 369"/>
                            <wps:cNvCnPr/>
                            <wps:spPr>
                              <a:xfrm>
                                <a:off x="242454" y="200891"/>
                                <a:ext cx="4603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0" name="Oval 370"/>
                            <wps:cNvSpPr/>
                            <wps:spPr>
                              <a:xfrm>
                                <a:off x="152400" y="0"/>
                                <a:ext cx="663526" cy="666555"/>
                              </a:xfrm>
                              <a:prstGeom prst="ellipse">
                                <a:avLst/>
                              </a:prstGeom>
                              <a:no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oup 29" o:spid="_x0000_s1030" style="position:absolute;margin-left:97.2pt;margin-top:9.7pt;width:298.5pt;height:468.4pt;z-index:251664896" coordsize="37909,59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">
                  <v:group id="Group 30" o:spid="_x0000_s1031" style="position:absolute;width:37909;height:59486" coordsize="37909,594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group id="Group 31" o:spid="_x0000_s1032" style="position:absolute;left:7905;width:29807;height:43129" coordsize="29806,431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group id="Group 32" o:spid="_x0000_s1033" style="position:absolute;top:12141;width:29806;height:30988" coordsize="29806,309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oval id="Oval 33" o:spid="_x0000_s1034" style="position:absolute;top:1219;width:29806;height:297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w7kcIA&#10;AADbAAAADwAAAGRycy9kb3ducmV2LnhtbESPQYvCMBSE7wv+h/AEL4umKsjSNYoIoqIIa2XPj+Zt&#10;W7Z5KUmq9d8bQfA4zMw3zHzZmVpcyfnKsoLxKAFBnFtdcaHgkm2GXyB8QNZYWyYFd/KwXPQ+5phq&#10;e+Mfup5DISKEfYoKyhCaVEqfl2TQj2xDHL0/6wyGKF0htcNbhJtaTpJkJg1WHBdKbGhdUv5/bo0C&#10;amW7zyez7NTarfsNn9nx4DKlBv1u9Q0iUBfe4Vd7pxVMp/D8En+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zDuRwgAAANsAAAAPAAAAAAAAAAAAAAAAAJgCAABkcnMvZG93&#10;bnJldi54bWxQSwUGAAAAAAQABAD1AAAAhwMAAAAA&#10;" fillcolor="white [3212]" strokecolor="black [3213]"/>
                        <v:group id="Group 34" o:spid="_x0000_s1035" style="position:absolute;left:10363;width:9201;height:2419" coordsize="11049,45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group id="Group 35" o:spid="_x0000_s1036" style="position:absolute;width:11049;height:4089" coordsize="16340,3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line id="Straight Connector 36" o:spid="_x0000_s1037" style="position:absolute;visibility:visible;mso-wrap-style:square" from="0,263" to="16340,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Wc88IAAADbAAAADwAAAGRycy9kb3ducmV2LnhtbESPQYvCMBSE7wv+h/CEva2pLohUo6ig&#10;7nXr7sHbo3k2xealJKmt/94sLHgcZuYbZrUZbCPu5EPtWMF0koEgLp2uuVLwcz58LECEiKyxcUwK&#10;HhRgsx69rTDXrudvuhexEgnCIUcFJsY2lzKUhiyGiWuJk3d13mJM0ldSe+wT3DZylmVzabHmtGCw&#10;pb2h8lZ0VsGl20V/OsttXwz7o5kdmrJzv0q9j4ftEkSkIb7C/+0vreBzDn9f0g+Q6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sWc88IAAADbAAAADwAAAAAAAAAAAAAA&#10;AAChAgAAZHJzL2Rvd25yZXYueG1sUEsFBgAAAAAEAAQA+QAAAJADAAAAAA==&#10;" strokecolor="black [3213]" strokeweight="1.5pt"/>
                            <v:rect id="Rectangle 37" o:spid="_x0000_s1038" style="position:absolute;left:1289;top:263;width:13860;height:29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ZHVcUA&#10;AADbAAAADwAAAGRycy9kb3ducmV2LnhtbESPT2sCMRTE74LfIbxCL6LZWqiyGkUE6yK0UP8cvD02&#10;z83SzUvYpLr99qZQ8DjMzG+Y+bKzjbhSG2rHCl5GGQji0umaKwXHw2Y4BREissbGMSn4pQDLRb83&#10;x1y7G3/RdR8rkSAcclRgYvS5lKE0ZDGMnCdO3sW1FmOSbSV1i7cEt40cZ9mbtFhzWjDoaW2o/N7/&#10;WAWbrRms5O7j5IvwebHjwr9vB2elnp+61QxEpC4+wv/tQit4ncDfl/QD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RkdVxQAAANsAAAAPAAAAAAAAAAAAAAAAAJgCAABkcnMv&#10;ZG93bnJldi54bWxQSwUGAAAAAAQABAD1AAAAigMAAAAA&#10;" filled="f" strokecolor="black [3213]" strokeweight="2pt"/>
                            <v:line id="Straight Connector 38" o:spid="_x0000_s1039" style="position:absolute;visibility:visible;mso-wrap-style:square" from="0,0" to="1633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atGr4AAADbAAAADwAAAGRycy9kb3ducmV2LnhtbERPTYvCMBC9C/sfwix401QFka5RVHDX&#10;q3X3sLehGZtiMylJauu/NwfB4+N9r7eDbcSdfKgdK5hNMxDEpdM1Vwp+L8fJCkSIyBobx6TgQQG2&#10;m4/RGnPtej7TvYiVSCEcclRgYmxzKUNpyGKYupY4cVfnLcYEfSW1xz6F20bOs2wpLdacGgy2dDBU&#10;3orOKvjv9tH/XOSuL4bDt5kfm7Jzf0qNP4fdF4hIQ3yLX+6TVrBIY9OX9APk5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8Fq0avgAAANsAAAAPAAAAAAAAAAAAAAAAAKEC&#10;AABkcnMvZG93bnJldi54bWxQSwUGAAAAAAQABAD5AAAAjAMAAAAA&#10;" strokecolor="black [3213]" strokeweight="1.5pt"/>
                          </v:group>
                          <v:rect id="Rectangle 39" o:spid="_x0000_s1040" style="position:absolute;left:965;top:766;width:9258;height:37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fHV8MA&#10;AADbAAAADwAAAGRycy9kb3ducmV2LnhtbESPQWvCQBSE74L/YXlCb2ZjLUWjqwSppR5rBPH2zD6T&#10;aPZtyG5j/PfdQsHjMDPfMMt1b2rRUesqywomUQyCOLe64kLBIduOZyCcR9ZYWyYFD3KwXg0HS0y0&#10;vfM3dXtfiABhl6CC0vsmkdLlJRl0kW2Ig3exrUEfZFtI3eI9wE0tX+P4XRqsOCyU2NCmpPy2/zEK&#10;3LnbZY8mPV5PLj+nH2yyt92nUi+jPl2A8NT7Z/i//aUVTOf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fHV8MAAADbAAAADwAAAAAAAAAAAAAAAACYAgAAZHJzL2Rv&#10;d25yZXYueG1sUEsFBgAAAAAEAAQA9QAAAIgDAAAAAA==&#10;" filled="f" stroked="f" strokeweight="2pt"/>
                        </v:group>
                        <v:group id="Group 40" o:spid="_x0000_s1041" style="position:absolute;left:11938;top:254;width:2559;height:29260" coordsize="2559,29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rect id="Rectangle 41" o:spid="_x0000_s1042" style="position:absolute;width:2559;height:292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53ZcMA&#10;AADbAAAADwAAAGRycy9kb3ducmV2LnhtbESPX2vCQBDE34V+h2MLvulFEVuip7QV65+3prXPS26b&#10;hGb3Qu6q0U/vFQQfh5n5DTNfdlyrI7W+cmJgNExAkeTOVlIY+PpcD55B+YBisXZCBs7kYbl46M0x&#10;te4kH3TMQqEiRHyKBsoQmlRrn5fE6IeuIYnej2sZQ5RtoW2LpwjnWo+TZKoZK4kLJTb0VlL+m/2x&#10;Ad7La3PYJMjj6e7iOX9/WlXfxvQfu5cZqEBduIdv7a01MBnB/5f4A/T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53ZcMAAADbAAAADwAAAAAAAAAAAAAAAACYAgAAZHJzL2Rv&#10;d25yZXYueG1sUEsFBgAAAAAEAAQA9QAAAIgDAAAAAA==&#10;" fillcolor="white [3212]" strokecolor="black [3213]" strokeweight="1pt"/>
                          <v:oval id="Oval 42" o:spid="_x0000_s1043" style="position:absolute;left:914;top:27787;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jjkMIA&#10;AADbAAAADwAAAGRycy9kb3ducmV2LnhtbESPQYvCMBSE74L/ITxhb5qqiyvVKCIoe1gQq3t/Ns+2&#10;u81LaWJt/70RBI/DzHzDLNetKUVDtSssKxiPIhDEqdUFZwrOp91wDsJ5ZI2lZVLQkYP1qt9bYqzt&#10;nY/UJD4TAcIuRgW591UspUtzMuhGtiIO3tXWBn2QdSZ1jfcAN6WcRNFMGiw4LORY0Tan9D+5GQXN&#10;X/JT/HaX8flrr28HP5X7rmuU+hi0mwUIT61/h1/tb63gcwLPL+E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eOOQwgAAANsAAAAPAAAAAAAAAAAAAAAAAJgCAABkcnMvZG93&#10;bnJldi54bWxQSwUGAAAAAAQABAD1AAAAhwMAAAAA&#10;" fillcolor="white [3212]" strokecolor="black [3213]" strokeweight="1pt"/>
                          <v:oval id="Oval 43" o:spid="_x0000_s1044" style="position:absolute;left:914;top:24485;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RGC8QA&#10;AADbAAAADwAAAGRycy9kb3ducmV2LnhtbESPT2vCQBTE7wW/w/IEb83GKrWkriJCgwehNI331+xr&#10;Es2+Ddk1f759t1DocZiZ3zDb/Wga0VPnassKllEMgriwuuZSQf759vgCwnlkjY1lUjCRg/1u9rDF&#10;RNuBP6jPfCkChF2CCirv20RKV1Rk0EW2JQ7et+0M+iC7UuoOhwA3jXyK42dpsOawUGFLx4qKW3Y3&#10;Cvprdq4v09cy36T6/u5XMp2mXqnFfDy8gvA0+v/wX/ukFaxX8Psl/A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0RgvEAAAA2wAAAA8AAAAAAAAAAAAAAAAAmAIAAGRycy9k&#10;b3ducmV2LnhtbFBLBQYAAAAABAAEAPUAAACJAwAAAAA=&#10;" fillcolor="white [3212]" strokecolor="black [3213]" strokeweight="1pt"/>
                          <v:oval id="Oval 44" o:spid="_x0000_s1045" style="position:absolute;left:914;top:21183;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3ef8MA&#10;AADbAAAADwAAAGRycy9kb3ducmV2LnhtbESPT4vCMBTE7wt+h/AEb2vqH3TpGkUExYMgdvX+tnnb&#10;VpuX0sTafnsjCHscZuY3zGLVmlI0VLvCsoLRMAJBnFpdcKbg/LP9/ALhPLLG0jIp6MjBatn7WGCs&#10;7YNP1CQ+EwHCLkYFufdVLKVLczLohrYiDt6frQ36IOtM6hofAW5KOY6imTRYcFjIsaJNTuktuRsF&#10;zTU5FJfud3Se7/T96Cdy13WNUoN+u/4G4an1/+F3e68VTKfw+hJ+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3ef8MAAADbAAAADwAAAAAAAAAAAAAAAACYAgAAZHJzL2Rv&#10;d25yZXYueG1sUEsFBgAAAAAEAAQA9QAAAIgDAAAAAA==&#10;" fillcolor="white [3212]" strokecolor="black [3213]" strokeweight="1pt"/>
                          <v:oval id="Oval 45" o:spid="_x0000_s1046" style="position:absolute;left:914;top:17576;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F75MQA&#10;AADbAAAADwAAAGRycy9kb3ducmV2LnhtbESPT2vCQBTE7wW/w/IEb83Gf7WkriKC4qEgjfb+mn0m&#10;0ezbkF1j8u3dQqHHYWZ+wyzXnalES40rLSsYRzEI4szqknMF59Pu9R2E88gaK8ukoCcH69XgZYmJ&#10;tg/+ojb1uQgQdgkqKLyvEyldVpBBF9maOHgX2xj0QTa51A0+AtxUchLHb9JgyWGhwJq2BWW39G4U&#10;tNf0s/zuf8bnxV7fj34q933fKjUadpsPEJ46/x/+ax+0gtkcfr+EHyB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Re+TEAAAA2wAAAA8AAAAAAAAAAAAAAAAAmAIAAGRycy9k&#10;b3ducmV2LnhtbFBLBQYAAAAABAAEAPUAAACJAwAAAAA=&#10;" fillcolor="white [3212]" strokecolor="black [3213]" strokeweight="1pt"/>
                          <v:oval id="Oval 46" o:spid="_x0000_s1047" style="position:absolute;left:914;top:13766;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Plk8IA&#10;AADbAAAADwAAAGRycy9kb3ducmV2LnhtbESPQYvCMBSE74L/ITzBm6aui0o1iggrHoTFrt6fzbOt&#10;Ni+libX995sFYY/DzHzDrDatKUVDtSssK5iMIxDEqdUFZwrOP1+jBQjnkTWWlklBRw42635vhbG2&#10;Lz5Rk/hMBAi7GBXk3lexlC7NyaAb24o4eDdbG/RB1pnUNb4C3JTyI4pm0mDBYSHHinY5pY/kaRQ0&#10;9+RYXLrr5Dzf6+e3n8p91zVKDQftdgnCU+v/w+/2QSv4nMHfl/A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Q+WTwgAAANsAAAAPAAAAAAAAAAAAAAAAAJgCAABkcnMvZG93&#10;bnJldi54bWxQSwUGAAAAAAQABAD1AAAAhwMAAAAA&#10;" fillcolor="white [3212]" strokecolor="black [3213]" strokeweight="1pt"/>
                          <v:oval id="Oval 47" o:spid="_x0000_s1048" style="position:absolute;left:914;top:10007;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9ACMQA&#10;AADbAAAADwAAAGRycy9kb3ducmV2LnhtbESPT2vCQBTE7wW/w/IEb3WTtlRJXUUKDR4K0qj31+xr&#10;kpp9G7Kbf9/eLRQ8DjPzG2azG00tempdZVlBvIxAEOdWV1woOJ8+HtcgnEfWWFsmBRM52G1nDxtM&#10;tB34i/rMFyJA2CWooPS+SaR0eUkG3dI2xMH7sa1BH2RbSN3iEOCmlk9R9CoNVhwWSmzovaT8mnVG&#10;Qf+bfVaX6Ts+r1LdHf2zTKepV2oxH/dvIDyN/h7+bx+0gpcV/H0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4PQAjEAAAA2wAAAA8AAAAAAAAAAAAAAAAAmAIAAGRycy9k&#10;b3ducmV2LnhtbFBLBQYAAAAABAAEAPUAAACJAwAAAAA=&#10;" fillcolor="white [3212]" strokecolor="black [3213]" strokeweight="1pt"/>
                          <v:oval id="Oval 48" o:spid="_x0000_s1049" style="position:absolute;left:914;top:6400;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Uer8A&#10;AADbAAAADwAAAGRycy9kb3ducmV2LnhtbERPTYvCMBC9L/gfwgje1tRVVqlGkQXFgyBb9T42Y1tt&#10;JqWJtf335iB4fLzvxao1pWiodoVlBaNhBII4tbrgTMHpuPmegXAeWWNpmRR05GC17H0tMNb2yf/U&#10;JD4TIYRdjApy76tYSpfmZNANbUUcuKutDfoA60zqGp8h3JTyJ4p+pcGCQ0OOFf3llN6Th1HQ3JJ9&#10;ce4uo9N0qx8HP5bbrmuUGvTb9RyEp9Z/xG/3TiuYhLHhS/gBcv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R6vwAAANsAAAAPAAAAAAAAAAAAAAAAAJgCAABkcnMvZG93bnJl&#10;di54bWxQSwUGAAAAAAQABAD1AAAAhAMAAAAA&#10;" fillcolor="white [3212]" strokecolor="black [3213]" strokeweight="1pt"/>
                          <v:oval id="Oval 49" o:spid="_x0000_s1050" style="position:absolute;left:914;top:2641;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xx4cQA&#10;AADbAAAADwAAAGRycy9kb3ducmV2LnhtbESPT2vCQBTE7wW/w/IEb83GP1ibuooIioeCNNr7a/aZ&#10;RLNvQ3aNybd3C4Ueh5n5DbNcd6YSLTWutKxgHMUgiDOrS84VnE+71wUI55E1VpZJQU8O1qvByxIT&#10;bR/8RW3qcxEg7BJUUHhfJ1K6rCCDLrI1cfAutjHog2xyqRt8BLip5CSO59JgyWGhwJq2BWW39G4U&#10;tNf0s/zuf8bnt72+H/1U7vu+VWo07DYfIDx1/j/81z5oBbN3+P0Sfo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cceHEAAAA2wAAAA8AAAAAAAAAAAAAAAAAmAIAAGRycy9k&#10;b3ducmV2LnhtbFBLBQYAAAAABAAEAPUAAACJAwAAAAA=&#10;" fillcolor="white [3212]" strokecolor="black [3213]" strokeweight="1pt"/>
                        </v:group>
                      </v:group>
                      <v:group id="Group 55" o:spid="_x0000_s1051" style="position:absolute;left:10972;width:3664;height:12194" coordsize="3663,12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rect id="Rectangle 256" o:spid="_x0000_s1052" style="position:absolute;left:1439;top:5616;width:1593;height:5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oI5sYA&#10;AADcAAAADwAAAGRycy9kb3ducmV2LnhtbESPQWvCQBSE70L/w/IKXkQ3CpUSXaW0VHIoBW09eHtm&#10;n9lo9m3Ivmr677uFQo/DzHzDLNe9b9SVulgHNjCdZKCIy2Brrgx8fryOH0FFQbbYBCYD3xRhvbob&#10;LDG34cZbuu6kUgnCMUcDTqTNtY6lI49xElri5J1C51GS7CptO7wluG/0LMvm2mPNacFhS8+Oysvu&#10;yxs4FL1U5+lG3i442o8KdyzfX47GDO/7pwUooV7+w3/twhqYPczh90w6Anr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foI5sYAAADcAAAADwAAAAAAAAAAAAAAAACYAgAAZHJz&#10;L2Rvd25yZXYueG1sUEsFBgAAAAAEAAQA9QAAAIsDAAAAAA==&#10;" filled="f" strokecolor="black [3213]" strokeweight="1pt"/>
                        <v:group id="Group 257" o:spid="_x0000_s1053" style="position:absolute;left:874;top:8325;width:2769;height:3869" coordsize="276860,3869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tMScUAAADcAAAADwAAAGRycy9kb3ducmV2LnhtbESPQYvCMBSE78L+h/CE&#10;vWlaF3WpRhFZlz2IoC6It0fzbIvNS2liW/+9EQSPw8x8w8yXnSlFQ7UrLCuIhxEI4tTqgjMF/8fN&#10;4BuE88gaS8uk4E4OlouP3hwTbVveU3PwmQgQdgkqyL2vEildmpNBN7QVcfAutjbog6wzqWtsA9yU&#10;chRFE2mw4LCQY0XrnNLr4WYU/LbYrr7in2Z7vazv5+N4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y7TEnFAAAA3AAA&#10;AA8AAAAAAAAAAAAAAAAAqgIAAGRycy9kb3ducmV2LnhtbFBLBQYAAAAABAAEAPoAAACcAwAAAAA=&#10;">
                          <v:group id="Group 260" o:spid="_x0000_s1054" style="position:absolute;left:2822;width:269240;height:386933" coordsize="269240,3869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4egMMAAADcAAAADwAAAGRycy9kb3ducmV2LnhtbERPTWvCQBC9F/oflhF6&#10;q5tYDBJdg0gtPQShKpTehuyYhGRnQ3ZN4r93D0KPj/e9ySbTioF6V1tWEM8jEMSF1TWXCi7nw/sK&#10;hPPIGlvLpOBODrLt68sGU21H/qHh5EsRQtilqKDyvkuldEVFBt3cdsSBu9reoA+wL6XucQzhppWL&#10;KEqkwZpDQ4Ud7SsqmtPNKPgacdx9xJ9D3lz397/z8vibx6TU22zarUF4mvy/+On+1goWSZgf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NPh6AwwAAANwAAAAP&#10;AAAAAAAAAAAAAAAAAKoCAABkcnMvZG93bnJldi54bWxQSwUGAAAAAAQABAD6AAAAmgMAAAAA&#10;">
                            <v:shapetype id="_x0000_t135" coordsize="21600,21600" o:spt="135" path="m10800,qx21600,10800,10800,21600l,21600,,xe">
                              <v:stroke joinstyle="miter"/>
                              <v:path gradientshapeok="t" o:connecttype="rect" textboxrect="0,3163,18437,18437"/>
                            </v:shapetype>
                            <v:shape id="Flowchart: Delay 272" o:spid="_x0000_s1055" type="#_x0000_t135" style="position:absolute;left:27709;top:152400;width:220763;height:24830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BzTcUA&#10;AADcAAAADwAAAGRycy9kb3ducmV2LnhtbESPQWvCQBSE70L/w/KE3nRjoDakWcWKLR4E26T0/Mi+&#10;JjHZtyG71fTfu0LB4zAz3zDZejSdONPgGssKFvMIBHFpdcOVgq/ibZaAcB5ZY2eZFPyRg/XqYZJh&#10;qu2FP+mc+0oECLsUFdTe96mUrqzJoJvbnjh4P3Yw6IMcKqkHvAS46WQcRUtpsOGwUGNP25rKNv81&#10;Cr6Py9cdl4ePrrFF2yZP5rS370o9TsfNCwhPo7+H/9t7rSB+juF2JhwB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QHNNxQAAANwAAAAPAAAAAAAAAAAAAAAAAJgCAABkcnMv&#10;ZG93bnJldi54bWxQSwUGAAAAAAQABAD1AAAAigMAAAAA&#10;" fillcolor="white [3212]" strokecolor="black [3213]" strokeweight="1pt"/>
                            <v:group id="Group 307" o:spid="_x0000_s1056" style="position:absolute;width:269240;height:186055" coordsize="5611,2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elsycUAAADcAAAADwAAAGRycy9kb3ducmV2LnhtbESPT4vCMBTE7wt+h/AE&#10;b2taxVWqUURc8SCCf0C8PZpnW2xeSpNt67ffLAh7HGbmN8xi1ZlSNFS7wrKCeBiBIE6tLjhTcL18&#10;f85AOI+ssbRMCl7kYLXsfSww0bblEzVnn4kAYZeggtz7KpHSpTkZdENbEQfvYWuDPsg6k7rGNsBN&#10;KUdR9CUNFhwWcqxok1P6PP8YBbsW2/U43jaH52Pzul8mx9shJqUG/W49B+Gp8//hd3uvFYyjK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npbMnFAAAA3AAA&#10;AA8AAAAAAAAAAAAAAAAAqgIAAGRycy9kb3ducmV2LnhtbFBLBQYAAAAABAAEAPoAAACcAwAAAAA=&#10;">
                              <v:rect id="Rectangle 313" o:spid="_x0000_s1057" style="position:absolute;left:1108;top:69;width:3530;height:2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BvZ8MA&#10;AADcAAAADwAAAGRycy9kb3ducmV2LnhtbESPQWvCQBSE74X+h+UVvNWNClqiq7SK2nrTqudH9pkE&#10;896G7Kqxv74rFHocZuYbZjJruVJXanzpxECvm4AiyZwtJTew/16+voHyAcVi5YQM3MnDbPr8NMHU&#10;upts6boLuYoQ8SkaKEKoU619VhCj77qaJHon1zCGKJtc2wZvEc6V7ifJUDOWEhcKrGleUHbeXdgA&#10;b+SjPqwT5P7w68dzthotyqMxnZf2fQwqUBv+w3/tT2tg0BvA40w8Anr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MBvZ8MAAADcAAAADwAAAAAAAAAAAAAAAACYAgAAZHJzL2Rv&#10;d25yZXYueG1sUEsFBgAAAAAEAAQA9QAAAIgDAAAAAA==&#10;" fillcolor="white [3212]" strokecolor="black [3213]" strokeweight="1pt"/>
                              <v:line id="Straight Connector 314" o:spid="_x0000_s1058" style="position:absolute;visibility:visible;mso-wrap-style:square" from="0,0" to="56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HpIcUAAADcAAAADwAAAGRycy9kb3ducmV2LnhtbESPQWsCMRSE74L/IbyCt5q11la2RhGL&#10;UBQKtQXp7XXz3CxuXsImruu/N0LB4zAz3zCzRWdr0VITKscKRsMMBHHhdMWlgp/v9eMURIjIGmvH&#10;pOBCARbzfm+GuXZn/qJ2F0uRIBxyVGBi9LmUoTBkMQydJ07ewTUWY5JNKXWD5wS3tXzKshdpseK0&#10;YNDTylBx3J2sggNu3tvLavvJ+7/XbdH+en80E6UGD93yDUSkLt7D/+0PrWA8eobbmXQE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vHpIcUAAADcAAAADwAAAAAAAAAA&#10;AAAAAAChAgAAZHJzL2Rvd25yZXYueG1sUEsFBgAAAAAEAAQA+QAAAJMDAAAAAA==&#10;" filled="t" fillcolor="white [3212]" strokecolor="black [3213]" strokeweight="1pt"/>
                            </v:group>
                          </v:group>
                          <v:line id="Straight Connector 315" o:spid="_x0000_s1059" style="position:absolute;visibility:visible;mso-wrap-style:square" from="0,81845" to="276860,81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xad8MAAADcAAAADwAAAGRycy9kb3ducmV2LnhtbESPQYvCMBSE78L+h/CEvWmqi65UoyxC&#10;QVhUdD14fDTPpti8lCbW7r83guBxmJlvmMWqs5VoqfGlYwWjYQKCOHe65ELB6S8bzED4gKyxckwK&#10;/snDavnRW2Cq3Z0P1B5DISKEfYoKTAh1KqXPDVn0Q1cTR+/iGoshyqaQusF7hNtKjpNkKi2WHBcM&#10;1rQ2lF+PN6ugOJO2v6fN/rvdtpfrfp0lO5Mp9dnvfuYgAnXhHX61N1rB12gCzzPx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8WnfDAAAA3AAAAA8AAAAAAAAAAAAA&#10;AAAAoQIAAGRycy9kb3ducmV2LnhtbFBLBQYAAAAABAAEAPkAAACRAwAAAAA=&#10;" strokecolor="black [3213]" strokeweight="2.25pt"/>
                        </v:group>
                        <v:group id="Group 316" o:spid="_x0000_s1060" style="position:absolute;left:762;width:2901;height:3932" coordsize="290195,3932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xfj8YAAADcAAAADwAAAGRycy9kb3ducmV2LnhtbESPzWrDMBCE74G+g9hC&#10;b4nsmoTgRgnBtKUHU4hTKL0t1sY2sVbGUv3z9lWgkOMwM98wu8NkWjFQ7xrLCuJVBIK4tLrhSsHX&#10;+W25BeE8ssbWMimYycFh/7DYYartyCcaCl+JAGGXooLa+y6V0pU1GXQr2xEH72J7gz7IvpK6xzHA&#10;TSufo2gjDTYcFmrsKKupvBa/RsH7iOMxiV+H/HrJ5p/z+vM7j0mpp8fp+ALC0+Tv4f/2h1aQxBu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fF+PxgAAANwA&#10;AAAPAAAAAAAAAAAAAAAAAKoCAABkcnMvZG93bnJldi54bWxQSwUGAAAAAAQABAD6AAAAnQMAAAAA&#10;">
                          <v:rect id="Rectangle 317" o:spid="_x0000_s1061" style="position:absolute;left:62089;top:313266;width:160020;height:800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0bIMcA&#10;AADcAAAADwAAAGRycy9kb3ducmV2LnhtbESPQUvDQBSE70L/w/IKXkq7iYKWtNtSFCUHEVr14O01&#10;+5pNm30bss82/ntXEDwOM/MNs1wPvlVn6mMT2EA+y0ARV8E2XBt4f3uazkFFQbbYBiYD3xRhvRpd&#10;LbGw4cJbOu+kVgnCsUADTqQrtI6VI49xFjri5B1C71GS7Gtte7wkuG/1TZbdaY8NpwWHHT04qk67&#10;L2/gsxykPubP8nLCycekdPvq9XFvzPV42CxACQ3yH/5rl9bAbX4Pv2fSEdC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I9GyDHAAAA3AAAAA8AAAAAAAAAAAAAAAAAmAIAAGRy&#10;cy9kb3ducmV2LnhtbFBLBQYAAAAABAAEAPUAAACMAwAAAAA=&#10;" filled="f" strokecolor="black [3213]" strokeweight="1pt"/>
                          <v:line id="Straight Connector 318" o:spid="_x0000_s1062" style="position:absolute;visibility:visible;mso-wrap-style:square" from="5644,333022" to="282504,333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316cIAAADcAAAADwAAAGRycy9kb3ducmV2LnhtbERPz2vCMBS+D/wfwhN2m2kdbFKNIoWC&#10;MJys9uDx0TybYvNSmli7/94cBjt+fL83u8l2YqTBt44VpIsEBHHtdMuNgupcvK1A+ICssXNMCn7J&#10;w247e9lgpt2Df2gsQyNiCPsMFZgQ+kxKXxuy6BeuJ47c1Q0WQ4RDI/WAjxhuO7lMkg9pseXYYLCn&#10;3FB9K+9WQXMhbb+qw+lzPI7X2ykvkm9TKPU6n/ZrEIGm8C/+cx+0gvc0ro1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j316cIAAADcAAAADwAAAAAAAAAAAAAA&#10;AAChAgAAZHJzL2Rvd25yZXYueG1sUEsFBgAAAAAEAAQA+QAAAJADAAAAAA==&#10;" strokecolor="black [3213]" strokeweight="2.25pt"/>
                          <v:roundrect id="Rounded Rectangle 319" o:spid="_x0000_s1063" style="position:absolute;width:290195;height:2978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dS7MUA&#10;AADcAAAADwAAAGRycy9kb3ducmV2LnhtbESPzWrDMBCE74W8g9hAb42cFNrEjWxCfmgPIeCk9LxY&#10;W9vEWhlJsZ23rwqFHoeZ+YZZ56NpRU/ON5YVzGcJCOLS6oYrBZ+Xw9MShA/IGlvLpOBOHvJs8rDG&#10;VNuBC+rPoRIRwj5FBXUIXSqlL2sy6Ge2I47et3UGQ5SuktrhEOGmlYskeZEGG44LNXa0ram8nm9G&#10;wWnXhOHV9avi/fi1sdtF0lbHvVKP03HzBiLQGP7Df+0PreB5voLfM/EIyO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51LsxQAAANwAAAAPAAAAAAAAAAAAAAAAAJgCAABkcnMv&#10;ZG93bnJldi54bWxQSwUGAAAAAAQABAD1AAAAigMAAAAA&#10;" fillcolor="white [3212]" strokecolor="black [3213]" strokeweight="1pt"/>
                        </v:group>
                        <v:group id="Group 71" o:spid="_x0000_s1064" style="position:absolute;top:3951;width:3352;height:1648" coordsize="335232,164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line id="Straight Connector 72" o:spid="_x0000_s1065" style="position:absolute;visibility:visible;mso-wrap-style:square" from="58796,76200" to="121141,76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SvAcQAAADbAAAADwAAAGRycy9kb3ducmV2LnhtbESPzW7CMBCE70h9B2srcQOnHAAFDOKn&#10;iF6KIPAAq3hJLOJ1FBsIfXpcCYnjaHa+2ZnOW1uJGzXeOFbw1U9AEOdOGy4UnI6b3hiED8gaK8ek&#10;4EEe5rOPzhRT7e58oFsWChEh7FNUUIZQp1L6vCSLvu9q4uidXWMxRNkUUjd4j3BbyUGSDKVFw7Gh&#10;xJpWJeWX7GrjG1WR7b5Xj5OrTb4emt+/7XK/Vqr72S4mIAK14X38Sv9oBaMB/G+JAJCz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JK8BxAAAANsAAAAPAAAAAAAAAAAA&#10;AAAAAKECAABkcnMvZG93bnJldi54bWxQSwUGAAAAAAQABAD5AAAAkgMAAAAA&#10;" filled="t" fillcolor="#4f81bd [3204]" strokecolor="black [3213]" strokeweight="1pt">
                            <v:fill r:id="rId111" o:title="" color2="white [3212]" type="pattern"/>
                          </v:line>
                          <v:shapetype id="_x0000_t125" coordsize="21600,21600" o:spt="125" path="m21600,21600l,21600,21600,,,xe">
                            <v:stroke joinstyle="miter"/>
                            <v:path o:extrusionok="f" gradientshapeok="t" o:connecttype="custom" o:connectlocs="10800,0;10800,10800;10800,21600" textboxrect="5400,5400,16200,16200"/>
                          </v:shapetype>
                          <v:shape id="Flowchart: Collate 73" o:spid="_x0000_s1066" type="#_x0000_t125" style="position:absolute;left:-4705;top:38100;width:79462;height:7005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dr2MUA&#10;AADbAAAADwAAAGRycy9kb3ducmV2LnhtbESPQWsCMRSE7wX/Q3gFb5qtQmu3RhFFKaUIags9PjZv&#10;N0s3L0sS1/Xfm4LQ4zAz3zDzZW8b0ZEPtWMFT+MMBHHhdM2Vgq/TdjQDESKyxsYxKbhSgOVi8DDH&#10;XLsLH6g7xkokCIccFZgY21zKUBiyGMauJU5e6bzFmKSvpPZ4SXDbyEmWPUuLNacFgy2tDRW/x7NV&#10;0Jav5me123+W38XaV6dJt/vYdEoNH/vVG4hIffwP39vvWsHLFP6+pB8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t2vYxQAAANsAAAAPAAAAAAAAAAAAAAAAAJgCAABkcnMv&#10;ZG93bnJldi54bWxQSwUGAAAAAAQABAD1AAAAigMAAAAA&#10;" fillcolor="white [3212]" strokecolor="black [3213]" strokeweight="1pt"/>
                          <v:group id="Group 74" o:spid="_x0000_s1067" style="position:absolute;left:118062;width:217170;height:164812" coordsize="217170,164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rect id="Rectangle 81" o:spid="_x0000_s1068" style="position:absolute;width:217170;height:1648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micUA&#10;AADbAAAADwAAAGRycy9kb3ducmV2LnhtbESPQWvCQBSE74X+h+UVehHdpIci0VVKSyUHKdTWg7dn&#10;9pmNZt+G7FPjv+8WCj0OM/MNM18OvlUX6mMT2EA+yUARV8E2XBv4/nofT0FFQbbYBiYDN4qwXNzf&#10;zbGw4cqfdNlIrRKEY4EGnEhXaB0rRx7jJHTEyTuE3qMk2dfa9nhNcN/qpyx71h4bTgsOO3p1VJ02&#10;Z29gVw5SH/OVrE842o5Kt68+3vbGPD4MLzNQQoP8h//apTUwzeH3S/oBe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CSaJxQAAANsAAAAPAAAAAAAAAAAAAAAAAJgCAABkcnMv&#10;ZG93bnJldi54bWxQSwUGAAAAAAQABAD1AAAAigMAAAAA&#10;" filled="f" strokecolor="black [3213]" strokeweight="1pt"/>
                            <v:oval id="Oval 91" o:spid="_x0000_s1069" style="position:absolute;left:14111;top:22577;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NzsUA&#10;AADbAAAADwAAAGRycy9kb3ducmV2LnhtbESPQWvCQBSE7wX/w/IKvdWNHkqNrqEVC5UeikaU3h7Z&#10;ZzYk+zZmV43+erdQ6HGYmW+YWdbbRpyp85VjBaNhAoK4cLriUsE2/3h+BeEDssbGMSm4kodsPniY&#10;Yardhdd03oRSRAj7FBWYENpUSl8YsuiHriWO3sF1FkOUXSl1h5cIt40cJ8mLtFhxXDDY0sJQUW9O&#10;VgHujjczkT9fWNT5cv/efq/G+UGpp8f+bQoiUB/+w3/tT61gMoLf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s3OxQAAANsAAAAPAAAAAAAAAAAAAAAAAJgCAABkcnMv&#10;ZG93bnJldi54bWxQSwUGAAAAAAQABAD1AAAAigMAAAAA&#10;" fillcolor="white [3212]" strokecolor="black [3213]" strokeweight=".25pt">
                              <v:path arrowok="t"/>
                              <o:lock v:ext="edit" aspectratio="t"/>
                            </v:oval>
                            <v:oval id="Oval 320" o:spid="_x0000_s1070" style="position:absolute;left:177800;top:22577;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ECTcMA&#10;AADcAAAADwAAAGRycy9kb3ducmV2LnhtbERPz2vCMBS+D/wfwhN2W9NVGFqNMmXCxg6ilQ1vj+bZ&#10;FJuXrsm0219vDoLHj+/3bNHbRpyp87VjBc9JCoK4dLrmSsG+WD+NQfiArLFxTAr+yMNiPniYYa7d&#10;hbd03oVKxBD2OSowIbS5lL40ZNEnriWO3NF1FkOEXSV1h5cYbhuZpemLtFhzbDDY0spQedr9WgX4&#10;9fNvJvLwieWpePtetpuPrDgq9TjsX6cgAvXhLr6537WCURbnxzPxCMj5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ECTcMAAADcAAAADwAAAAAAAAAAAAAAAACYAgAAZHJzL2Rv&#10;d25yZXYueG1sUEsFBgAAAAAEAAQA9QAAAIgDAAAAAA==&#10;" fillcolor="white [3212]" strokecolor="black [3213]" strokeweight=".25pt">
                              <v:path arrowok="t"/>
                              <o:lock v:ext="edit" aspectratio="t"/>
                            </v:oval>
                            <v:oval id="Oval 321" o:spid="_x0000_s1071" style="position:absolute;left:14111;top:127000;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2n1sYA&#10;AADcAAAADwAAAGRycy9kb3ducmV2LnhtbESPQWvCQBSE74L/YXlCb7oxBampq2hpodKDaKSlt0f2&#10;mQ1m36bZrab+elcoeBxm5htmtuhsLU7U+sqxgvEoAUFcOF1xqWCfvw2fQPiArLF2TAr+yMNi3u/N&#10;MNPuzFs67UIpIoR9hgpMCE0mpS8MWfQj1xBH7+BaiyHKtpS6xXOE21qmSTKRFiuOCwYbejFUHHe/&#10;VgF+/lzMVH5/YHHMX79WzWad5gelHgbd8hlEoC7cw//td63gMR3D7Uw8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02n1sYAAADcAAAADwAAAAAAAAAAAAAAAACYAgAAZHJz&#10;L2Rvd25yZXYueG1sUEsFBgAAAAAEAAQA9QAAAIsDAAAAAA==&#10;" fillcolor="white [3212]" strokecolor="black [3213]" strokeweight=".25pt">
                              <v:path arrowok="t"/>
                              <o:lock v:ext="edit" aspectratio="t"/>
                            </v:oval>
                            <v:oval id="Oval 322" o:spid="_x0000_s1072" style="position:absolute;left:180622;top:127000;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5ocYA&#10;AADcAAAADwAAAGRycy9kb3ducmV2LnhtbESPQWvCQBSE74L/YXlCb7oxBdHUVbS0oPRQNKXF2yP7&#10;zAazb9Psqml/fbcgeBxm5htmvuxsLS7U+sqxgvEoAUFcOF1xqeAjfx1OQfiArLF2TAp+yMNy0e/N&#10;MdPuyju67EMpIoR9hgpMCE0mpS8MWfQj1xBH7+haiyHKtpS6xWuE21qmSTKRFiuOCwYbejZUnPZn&#10;qwA/v3/NTB7esDjlL1/r5n2b5kelHgbd6glEoC7cw7f2Rit4TFP4PxOP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85ocYAAADcAAAADwAAAAAAAAAAAAAAAACYAgAAZHJz&#10;L2Rvd25yZXYueG1sUEsFBgAAAAAEAAQA9QAAAIsDAAAAAA==&#10;" fillcolor="white [3212]" strokecolor="black [3213]" strokeweight=".25pt">
                              <v:path arrowok="t"/>
                              <o:lock v:ext="edit" aspectratio="t"/>
                            </v:oval>
                            <v:oval id="Oval 323" o:spid="_x0000_s1073" style="position:absolute;left:95956;top:22577;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OcOsYA&#10;AADcAAAADwAAAGRycy9kb3ducmV2LnhtbESPQWvCQBSE74X+h+UVvNVNI5Q2dZUqChYPoiktvT2y&#10;z2ww+zZmV43+elcoeBxm5htmOO5sLY7U+sqxgpd+AoK4cLriUsF3Pn9+A+EDssbaMSk4k4fx6PFh&#10;iJl2J17TcRNKESHsM1RgQmgyKX1hyKLvu4Y4elvXWgxRtqXULZ4i3NYyTZJXabHiuGCwoamhYrc5&#10;WAX4s7+Yd/m3xGKXz34nzeorzbdK9Z66zw8QgbpwD/+3F1rBIB3A7Uw8AnJ0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NOcOsYAAADcAAAADwAAAAAAAAAAAAAAAACYAgAAZHJz&#10;L2Rvd25yZXYueG1sUEsFBgAAAAAEAAQA9QAAAIsDAAAAAA==&#10;" fillcolor="white [3212]" strokecolor="black [3213]" strokeweight=".25pt">
                              <v:path arrowok="t"/>
                              <o:lock v:ext="edit" aspectratio="t"/>
                            </v:oval>
                            <v:oval id="Oval 324" o:spid="_x0000_s1074" style="position:absolute;left:104422;top:124177;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oETscA&#10;AADcAAAADwAAAGRycy9kb3ducmV2LnhtbESPQWvCQBSE70L/w/IK3symsRRNXaVKC5UeSo0ovT2y&#10;z2ww+zbNbjXtr3cLBY/DzHzDzBa9bcSJOl87VnCXpCCIS6drrhRsi5fRBIQPyBobx6Tghzws5jeD&#10;GebanfmDTptQiQhhn6MCE0KbS+lLQxZ94lri6B1cZzFE2VVSd3iOcNvILE0fpMWa44LBllaGyuPm&#10;2yrA3devmcrPNyyPxfN+2b6vs+Kg1PC2f3oEEagP1/B/+1UrGGf38HcmHgE5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86BE7HAAAA3AAAAA8AAAAAAAAAAAAAAAAAmAIAAGRy&#10;cy9kb3ducmV2LnhtbFBLBQYAAAAABAAEAPUAAACMAwAAAAA=&#10;" fillcolor="white [3212]" strokecolor="black [3213]" strokeweight=".25pt">
                              <v:path arrowok="t"/>
                              <o:lock v:ext="edit" aspectratio="t"/>
                            </v:oval>
                          </v:group>
                        </v:group>
                        <v:group id="Group 325" o:spid="_x0000_s1075" style="position:absolute;left:1157;top:6180;width:2174;height:2205" coordsize="217401,2204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cILRcQAAADcAAAADwAAAGRycy9kb3ducmV2LnhtbESPQYvCMBSE74L/ITxh&#10;b5pWUaQaRUSXPciCVVj29miebbF5KU1s67/fLAgeh5n5hllve1OJlhpXWlYQTyIQxJnVJecKrpfj&#10;eAnCeWSNlWVS8CQH281wsMZE247P1KY+FwHCLkEFhfd1IqXLCjLoJrYmDt7NNgZ9kE0udYNdgJtK&#10;TqNoIQ2WHBYKrGlfUHZPH0bBZ4fdbhYf2tP9tn/+XubfP6eYlPoY9bsVCE+9f4df7S+tYDad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cILRcQAAADcAAAA&#10;DwAAAAAAAAAAAAAAAACqAgAAZHJzL2Rvd25yZXYueG1sUEsFBgAAAAAEAAQA+gAAAJsDAAAAAA==&#10;">
                          <v:rect id="Rectangle 326" o:spid="_x0000_s1076" style="position:absolute;width:217401;height:2204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10BsYA&#10;AADcAAAADwAAAGRycy9kb3ducmV2LnhtbESPQWvCQBSE70L/w/IKXkQ3WpASXaW0VHIoBW09eHtm&#10;n9lo9m3Ivmr677uFQo/DzHzDLNe9b9SVulgHNjCdZKCIy2Brrgx8fryOH0FFQbbYBCYD3xRhvbob&#10;LDG34cZbuu6kUgnCMUcDTqTNtY6lI49xElri5J1C51GS7CptO7wluG/0LMvm2mPNacFhS8+Oysvu&#10;yxs4FL1U5+lG3i442o8KdyzfX47GDO/7pwUooV7+w3/twhp4mM3h90w6Anr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x10BsYAAADcAAAADwAAAAAAAAAAAAAAAACYAgAAZHJz&#10;L2Rvd25yZXYueG1sUEsFBgAAAAAEAAQA9QAAAIsDAAAAAA==&#10;" filled="f" strokecolor="black [3213]" strokeweight="1pt"/>
                          <v:shapetype id="_x0000_t124" coordsize="21600,21600" o:spt="124" path="m10800,qx,10800,10800,21600,21600,10800,10800,xem,10800nfl21600,10800em10800,nfl10800,21600e">
                            <v:path o:extrusionok="f" gradientshapeok="t" o:connecttype="custom" o:connectlocs="10800,0;3163,3163;0,10800;3163,18437;10800,21600;18437,18437;21600,10800;18437,3163" textboxrect="3163,3163,18437,18437"/>
                          </v:shapetype>
                          <v:shape id="Flowchart: Or 327" o:spid="_x0000_s1077" type="#_x0000_t124" style="position:absolute;left:19756;top:16934;width:180000;height:180000;rotation:1552625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mAkMYA&#10;AADcAAAADwAAAGRycy9kb3ducmV2LnhtbESPT2vCQBDF74V+h2UKvdXNn2I1dQ2iCIWetEU8Dtkx&#10;CWZnt9nVxG/fLQg9Pt6835u3KEfTiSv1vrWsIJ0kIIgrq1uuFXx/bV9mIHxA1thZJgU38lAuHx8W&#10;WGg78I6u+1CLCGFfoIImBFdI6auGDPqJdcTRO9neYIiyr6XucYhw08ksSabSYMuxoUFH64aq8/5i&#10;4hu3fHP42WZuc/l06fx1nhx38qzU89O4egcRaAz/x/f0h1aQZ2/wNyYS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1mAkMYAAADcAAAADwAAAAAAAAAAAAAAAACYAgAAZHJz&#10;L2Rvd25yZXYueG1sUEsFBgAAAAAEAAQA9QAAAIsDAAAAAA==&#10;" fillcolor="white [3212]" strokecolor="black [3213]" strokeweight="1pt"/>
                          <v:oval id="Oval 328" o:spid="_x0000_s1078" style="position:absolute;left:76200;top:70556;width:61200;height:61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dz3bwA&#10;AADcAAAADwAAAGRycy9kb3ducmV2LnhtbERPyQrCMBC9C/5DGMGLaOqClmoUEQSvLhdvQzO2xWZS&#10;klTr35uD4PHx9s2uM7V4kfOVZQXTSQKCOLe64kLB7XocpyB8QNZYWyYFH/Kw2/Z7G8y0ffOZXpdQ&#10;iBjCPkMFZQhNJqXPSzLoJ7YhjtzDOoMhQldI7fAdw00tZ0mylAYrjg0lNnQoKX9eWqPA3ke4xOb5&#10;CGlL7nr++Ha1SJUaDrr9GkSgLvzFP/dJK5jP4tp4Jh4Buf0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7p3PdvAAAANwAAAAPAAAAAAAAAAAAAAAAAJgCAABkcnMvZG93bnJldi54&#10;bWxQSwUGAAAAAAQABAD1AAAAgQMAAAAA&#10;" filled="f" strokecolor="black [3213]" strokeweight="1pt">
                            <v:path arrowok="t"/>
                            <o:lock v:ext="edit" aspectratio="t"/>
                          </v:oval>
                        </v:group>
                      </v:group>
                    </v:group>
                    <v:group id="Group 329" o:spid="_x0000_s1079" style="position:absolute;top:36957;width:16793;height:6680" coordsize="16793,66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8BQMYAAADcAAAADwAAAGRycy9kb3ducmV2LnhtbESPT2vCQBTE7wW/w/IK&#10;vdXNHyw1dQ0itngQoSqU3h7ZZxKSfRuy2yR++25B6HGYmd8wq3wyrRiod7VlBfE8AkFcWF1zqeBy&#10;fn9+BeE8ssbWMim4kYN8PXtYYabtyJ80nHwpAoRdhgoq77tMSldUZNDNbUccvKvtDfog+1LqHscA&#10;N61MouhFGqw5LFTY0baiojn9GAUfI46bNN4Nh+a6vX2fF8evQ0xKPT1OmzcQnib/H76391pBmi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jwFAxgAAANwA&#10;AAAPAAAAAAAAAAAAAAAAAKoCAABkcnMvZG93bnJldi54bWxQSwUGAAAAAAQABAD6AAAAnQMAAAAA&#10;">
                      <v:shape id="_x0000_s1080" type="#_x0000_t202" style="position:absolute;width:10550;height:6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7vMAA&#10;AADcAAAADwAAAGRycy9kb3ducmV2LnhtbERPy4rCMBTdC/MP4Q7MThPHB9oxyqAIrhSfMLtLc22L&#10;zU1pMrb+vVkILg/nPVu0thR3qn3hWEO/p0AQp84UnGk4HdfdCQgfkA2WjknDgzws5h+dGSbGNbyn&#10;+yFkIoawT1BDHkKVSOnTnCz6nquII3d1tcUQYZ1JU2MTw20pv5UaS4sFx4YcK1rmlN4O/1bDeXv9&#10;uwzVLlvZUdW4Vkm2U6n112f7+wMiUBve4pd7YzQMBnF+PBOPgJ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7vMAAAADcAAAADwAAAAAAAAAAAAAAAACYAgAAZHJzL2Rvd25y&#10;ZXYueG1sUEsFBgAAAAAEAAQA9QAAAIUDAAAAAA==&#10;" filled="f" stroked="f">
                        <v:textbox>
                          <w:txbxContent>
                            <w:p w:rsidR="007D1D84" w:rsidRPr="00497462" w:rsidRDefault="007D1D84" w:rsidP="00DE24C5">
                              <w:pPr>
                                <w:rPr>
                                  <w:lang w:val="en-US"/>
                                </w:rPr>
                              </w:pPr>
                              <w:r w:rsidRPr="00497462">
                                <w:rPr>
                                  <w:sz w:val="16"/>
                                  <w:lang w:val="en-US"/>
                                </w:rPr>
                                <w:t>Method of fixing still pipe to tank shell</w:t>
                              </w:r>
                              <w:r>
                                <w:rPr>
                                  <w:sz w:val="16"/>
                                  <w:lang w:val="en-US"/>
                                </w:rPr>
                                <w:t>, assuring vertical alignment</w:t>
                              </w:r>
                            </w:p>
                          </w:txbxContent>
                        </v:textbox>
                      </v:shape>
                      <v:shapetype id="_x0000_t32" coordsize="21600,21600" o:spt="32" o:oned="t" path="m,l21600,21600e" filled="f">
                        <v:path arrowok="t" fillok="f" o:connecttype="none"/>
                        <o:lock v:ext="edit" shapetype="t"/>
                      </v:shapetype>
                      <v:shape id="Straight Arrow Connector 331" o:spid="_x0000_s1081" type="#_x0000_t32" style="position:absolute;left:9525;top:2381;width:7268;height:17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Eow8UAAADcAAAADwAAAGRycy9kb3ducmV2LnhtbESPQWvCQBSE7wX/w/KE3uomTQkaXYMI&#10;ldKTjaV4fGRfk9Ds25hdTfLvu4WCx2FmvmE2+WhacaPeNZYVxIsIBHFpdcOVgs/T69MShPPIGlvL&#10;pGAiB/l29rDBTNuBP+hW+EoECLsMFdTed5mUrqzJoFvYjjh437Y36IPsK6l7HALctPI5ilJpsOGw&#10;UGNH+5rKn+JqFHTHc5G+pNM7r9pDcmn2x69VWSn1OB93axCeRn8P/7fftIIkieHvTDgCc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XEow8UAAADcAAAADwAAAAAAAAAA&#10;AAAAAAChAgAAZHJzL2Rvd25yZXYueG1sUEsFBgAAAAAEAAQA+QAAAJMDAAAAAA==&#10;" strokecolor="black [3213]">
                        <v:stroke dashstyle="dash" endarrow="block"/>
                      </v:shape>
                    </v:group>
                    <v:group id="Group 332" o:spid="_x0000_s1082" style="position:absolute;left:4762;top:43529;width:33147;height:15958" coordsize="33147,159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F7MQAAADcAAAADwAAAGRycy9kb3ducmV2LnhtbESPQYvCMBSE7wv+h/AE&#10;b2tayy5SjSKi4kEWVgXx9miebbF5KU1s67/fLAgeh5n5hpkve1OJlhpXWlYQjyMQxJnVJecKzqft&#10;5xSE88gaK8uk4EkOlovBxxxTbTv+pfbocxEg7FJUUHhfp1K6rCCDbmxr4uDdbGPQB9nkUjfYBbip&#10;5CSKvqXBksNCgTWtC8rux4dRsOuwWyXxpj3cb+vn9fT1cznEpNRo2K9mIDz1/h1+tfdaQZJM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IF7MQAAADcAAAA&#10;DwAAAAAAAAAAAAAAAACqAgAAZHJzL2Rvd25yZXYueG1sUEsFBgAAAAAEAAQA+gAAAJsDAAAAAA==&#10;">
                      <v:group id="Group 333" o:spid="_x0000_s1083" style="position:absolute;left:1905;width:29070;height:11728" coordsize="29070,117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vqB3xgAAANwA&#10;AAAPAAAAAAAAAAAAAAAAAKoCAABkcnMvZG93bnJldi54bWxQSwUGAAAAAAQABAD6AAAAnQMAAAAA&#10;">
                        <v:group id="Group 334" o:spid="_x0000_s1084" style="position:absolute;top:4286;width:29070;height:7442" coordsize="29073,7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1c4A8UAAADcAAAADwAAAGRycy9kb3ducmV2LnhtbESPT2vCQBTE7wW/w/KE&#10;3uomphWJriKipQcR/APi7ZF9JsHs25Bdk/jtuwWhx2FmfsPMl72pREuNKy0riEcRCOLM6pJzBefT&#10;9mMKwnlkjZVlUvAkB8vF4G2OqbYdH6g9+lwECLsUFRTe16mULivIoBvZmjh4N9sY9EE2udQNdgFu&#10;KjmOook0WHJYKLCmdUHZ/fgwCr477FZJvGl399v6eT197S+7mJR6H/arGQhPvf8Pv9o/WkGSfML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dXOAPFAAAA3A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5" o:spid="_x0000_s1085" type="#_x0000_t75" style="position:absolute;width:5802;height:74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MsdF7BAAAA3AAAAA8AAABkcnMvZG93bnJldi54bWxEj0FrAjEUhO8F/0N4greaVbGV1SgiKL1q&#10;l+LxsXlmF5OXJYnr9t83hUKPw8x8w2x2g7OipxBbzwpm0wIEce11y0ZB9Xl8XYGICVmj9UwKvinC&#10;bjt62WCp/ZPP1F+SERnCsUQFTUpdKWWsG3IYp74jzt7NB4cpy2CkDvjMcGflvCjepMOW80KDHR0a&#10;qu+Xh1NgpDTvD6OHcLezK5646u1XpdRkPOzXIBIN6T/81/7QChaLJfyeyUdAbn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MsdF7BAAAA3AAAAA8AAAAAAAAAAAAAAAAAnwIA&#10;AGRycy9kb3ducmV2LnhtbFBLBQYAAAAABAAEAPcAAACNAwAAAAA=&#10;">
                            <v:imagedata r:id="rId112" o:title=""/>
                            <v:path arrowok="t"/>
                          </v:shape>
                          <v:shape id="Picture 336" o:spid="_x0000_s1086" type="#_x0000_t75" style="position:absolute;left:23153;top:175;width:5920;height:72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m8GuTFAAAA3AAAAA8AAABkcnMvZG93bnJldi54bWxEj0FrwkAUhO+F/oflFXqrmypIia6iRaGX&#10;YhN76PGZfSbB7NuQfU3iv3eFQo/DzHzDLNeja1RPXag9G3idJKCIC29rLg18H/cvb6CCIFtsPJOB&#10;KwVYrx4flphaP3BGfS6lihAOKRqoRNpU61BU5DBMfEscvbPvHEqUXalth0OEu0ZPk2SuHdYcFyps&#10;6b2i4pL/OgPjTzlkX7uDnHbZpsfz/jOfbsWY56dxswAlNMp/+K/9YQ3MZnO4n4lHQK9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JvBrkxQAAANwAAAAPAAAAAAAAAAAAAAAA&#10;AJ8CAABkcnMvZG93bnJldi54bWxQSwUGAAAAAAQABAD3AAAAkQMAAAAA&#10;">
                            <v:imagedata r:id="rId113" o:title=""/>
                            <v:path arrowok="t"/>
                          </v:shape>
                          <v:shape id="_x0000_s1087" type="#_x0000_t202" style="position:absolute;left:9495;top:4396;width:14459;height:2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1zOcUA&#10;AADcAAAADwAAAGRycy9kb3ducmV2LnhtbESP3WrCQBSE7wt9h+UUelPqpk1ranQNKli8jfUBjtlj&#10;Epo9G7Jrft7eLRS8HGbmG2aVjaYRPXWutqzgbRaBIC6srrlUcPrZv36BcB5ZY2OZFEzkIFs/Pqww&#10;1XbgnPqjL0WAsEtRQeV9m0rpiooMupltiYN3sZ1BH2RXSt3hEOCmke9RNJcGaw4LFba0q6j4PV6N&#10;gsthePlcDOdvf0ryj/kW6+RsJ6Wen8bNEoSn0d/D/+2DVhDHCfydCUdAr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3XM5xQAAANwAAAAPAAAAAAAAAAAAAAAAAJgCAABkcnMv&#10;ZG93bnJldi54bWxQSwUGAAAAAAQABAD1AAAAigMAAAAA&#10;" stroked="f">
                            <v:textbox>
                              <w:txbxContent>
                                <w:p w:rsidR="007D1D84" w:rsidRPr="007E2160" w:rsidRDefault="007D1D84" w:rsidP="00DE24C5">
                                  <w:pPr>
                                    <w:rPr>
                                      <w:sz w:val="16"/>
                                      <w:lang w:val="en-US"/>
                                    </w:rPr>
                                  </w:pPr>
                                  <w:proofErr w:type="spellStart"/>
                                  <w:r w:rsidRPr="007E2160">
                                    <w:rPr>
                                      <w:sz w:val="16"/>
                                    </w:rPr>
                                    <w:t>Dipping</w:t>
                                  </w:r>
                                  <w:proofErr w:type="spellEnd"/>
                                  <w:r w:rsidRPr="007E2160">
                                    <w:rPr>
                                      <w:sz w:val="16"/>
                                    </w:rPr>
                                    <w:t xml:space="preserve"> </w:t>
                                  </w:r>
                                  <w:proofErr w:type="spellStart"/>
                                  <w:r w:rsidRPr="007E2160">
                                    <w:rPr>
                                      <w:sz w:val="16"/>
                                    </w:rPr>
                                    <w:t>Datum</w:t>
                                  </w:r>
                                  <w:proofErr w:type="spellEnd"/>
                                  <w:r w:rsidRPr="007E2160">
                                    <w:rPr>
                                      <w:sz w:val="16"/>
                                    </w:rPr>
                                    <w:t xml:space="preserve"> Point</w:t>
                                  </w:r>
                                </w:p>
                              </w:txbxContent>
                            </v:textbox>
                          </v:shape>
                          <v:shape id="Straight Arrow Connector 338" o:spid="_x0000_s1088" type="#_x0000_t32" style="position:absolute;left:5099;top:5568;width:341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j/Y8MAAADcAAAADwAAAGRycy9kb3ducmV2LnhtbERPS2vCQBC+F/oflhF6qxu7WNvoKiL0&#10;AfWiFoq3MTsmodnZkF1j+u87h0KPH997sRp8o3rqYh3YwmScgSIugqu5tPB5eLl/AhUTssMmMFn4&#10;oQir5e3NAnMXrryjfp9KJSEcc7RQpdTmWseiIo9xHFpi4c6h85gEdqV2HV4l3Df6IcsetceapaHC&#10;ljYVFd/7i5deejOz0/G1v2y+plNjts/rj4Oz9m40rOegEg3pX/znfncWjJG1ckaOgF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4/2PDAAAA3AAAAA8AAAAAAAAAAAAA&#10;AAAAoQIAAGRycy9kb3ducmV2LnhtbFBLBQYAAAAABAAEAPkAAACRAwAAAAA=&#10;" strokecolor="black [3213]">
                            <v:stroke startarrow="block"/>
                          </v:shape>
                          <v:shape id="Straight Arrow Connector 339" o:spid="_x0000_s1089" type="#_x0000_t32" style="position:absolute;left:20691;top:5451;width:341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IRKcYAAADcAAAADwAAAGRycy9kb3ducmV2LnhtbESPQUsDMRSE70L/Q3gFbzZrC6Jr02Ir&#10;gniqW6X09tg8N6ubl22S7m7/fVMoeBxm5htmvhxsIzryoXas4H6SgSAuna65UvC1fbt7BBEissbG&#10;MSk4UYDlYnQzx1y7nj+pK2IlEoRDjgpMjG0uZSgNWQwT1xIn78d5izFJX0ntsU9w28hplj1IizWn&#10;BYMtrQ2Vf8XRKmi6j/7wffw9mNdNty3Wu71Z+Vap2/Hw8gwi0hD/w9f2u1Ywmz3B5Uw6AnJx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uyESnGAAAA3AAAAA8AAAAAAAAA&#10;AAAAAAAAoQIAAGRycy9kb3ducmV2LnhtbFBLBQYAAAAABAAEAPkAAACUAwAAAAA=&#10;" strokecolor="black [3213]">
                            <v:stroke endarrow="block"/>
                          </v:shape>
                        </v:group>
                        <v:shape id="Straight Arrow Connector 340" o:spid="_x0000_s1090" type="#_x0000_t32" style="position:absolute;left:16954;width:5041;height:42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v+JcIAAADcAAAADwAAAGRycy9kb3ducmV2LnhtbERPz2vCMBS+D/Y/hCd4m6lailajDGEi&#10;nmodw+OjeWvLmpeaZFr/++Uw8Pjx/V5vB9OJGznfWlYwnSQgiCurW64VfJ4/3hYgfEDW2FkmBQ/y&#10;sN28vqwx1/bOJ7qVoRYxhH2OCpoQ+lxKXzVk0E9sTxy5b+sMhghdLbXDeww3nZwlSSYNthwbGuxp&#10;11D1U/4aBX1xKbM0exx52e3n13ZXfC2rWqnxaHhfgQg0hKf4333QCuZpnB/PxCMgN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jv+JcIAAADcAAAADwAAAAAAAAAAAAAA&#10;AAChAgAAZHJzL2Rvd25yZXYueG1sUEsFBgAAAAAEAAQA+QAAAJADAAAAAA==&#10;" strokecolor="black [3213]">
                          <v:stroke dashstyle="dash" endarrow="block"/>
                        </v:shape>
                        <v:shape id="Straight Arrow Connector 341" o:spid="_x0000_s1091" type="#_x0000_t32" style="position:absolute;left:7905;width:4279;height:427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QKvsQAAADcAAAADwAAAGRycy9kb3ducmV2LnhtbESPQWvCQBSE7wX/w/KE3upGK6VNXUUF&#10;wR4sNErx+Mg+k9Ds25B9JvHfd4VCj8PMfMMsVoOrVUdtqDwbmE4SUMS5txUXBk7H3dMrqCDIFmvP&#10;ZOBGAVbL0cMCU+t7/qIuk0JFCIcUDZQiTap1yEtyGCa+IY7exbcOJcq20LbFPsJdrWdJ8qIdVhwX&#10;SmxoW1L+k12dgc/Neb7vv29y4Dfh80fWhWAvxjyOh/U7KKFB/sN/7b018Dyfwv1MPAJ6+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lAq+xAAAANwAAAAPAAAAAAAAAAAA&#10;AAAAAKECAABkcnMvZG93bnJldi54bWxQSwUGAAAAAAQABAD5AAAAkgMAAAAA&#10;" strokecolor="black [3213]">
                          <v:stroke dashstyle="dash" endarrow="block"/>
                        </v:shape>
                      </v:group>
                      <v:shape id="_x0000_s1092" type="#_x0000_t202" style="position:absolute;top:12382;width:12014;height:3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DzLcUA&#10;AADcAAAADwAAAGRycy9kb3ducmV2LnhtbESPS2vDMBCE74H8B7GB3hqpeZTEtRxCQqGnhOYFvS3W&#10;xja1VsZSY/ffV4FCjsPMfMOkq97W4katrxxreBkrEMS5MxUXGk7H9+cFCB+QDdaOScMveVhlw0GK&#10;iXEdf9LtEAoRIewT1FCG0CRS+rwki37sGuLoXV1rMUTZFtK02EW4reVEqVdpseK4UGJDm5Ly78OP&#10;1XDeXb8uM7UvtnbedK5Xku1Sav006tdvIAL14RH+b38YDdPZB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YPMtxQAAANwAAAAPAAAAAAAAAAAAAAAAAJgCAABkcnMv&#10;ZG93bnJldi54bWxQSwUGAAAAAAQABAD1AAAAigMAAAAA&#10;" filled="f" stroked="f">
                        <v:textbox>
                          <w:txbxContent>
                            <w:p w:rsidR="007D1D84" w:rsidRPr="00497462" w:rsidRDefault="007D1D84" w:rsidP="00DE24C5">
                              <w:pPr>
                                <w:rPr>
                                  <w:lang w:val="en-US"/>
                                </w:rPr>
                              </w:pPr>
                              <w:r>
                                <w:rPr>
                                  <w:sz w:val="16"/>
                                  <w:lang w:val="en-US"/>
                                </w:rPr>
                                <w:t>Dip plate connected to still pipe</w:t>
                              </w:r>
                            </w:p>
                          </w:txbxContent>
                        </v:textbox>
                      </v:shape>
                      <v:shape id="_x0000_s1093" type="#_x0000_t202" style="position:absolute;left:24003;top:12382;width:9144;height:3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xWtsQA&#10;AADcAAAADwAAAGRycy9kb3ducmV2LnhtbESPT2vCQBTE7wW/w/KE3nTXPxUbXUUUwVOLaS14e2Sf&#10;STD7NmS3Jn57tyD0OMzMb5jlurOVuFHjS8caRkMFgjhzpuRcw/fXfjAH4QOywcoxabiTh/Wq97LE&#10;xLiWj3RLQy4ihH2CGooQ6kRKnxVk0Q9dTRy9i2sshiibXJoG2wi3lRwrNZMWS44LBda0LSi7pr9W&#10;w+njcv6Zqs98Z9/q1nVKsn2XWr/2u80CRKAu/Ief7YPRMJlO4O9MPA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sVrbEAAAA3AAAAA8AAAAAAAAAAAAAAAAAmAIAAGRycy9k&#10;b3ducmV2LnhtbFBLBQYAAAAABAAEAPUAAACJAwAAAAA=&#10;" filled="f" stroked="f">
                        <v:textbox>
                          <w:txbxContent>
                            <w:p w:rsidR="007D1D84" w:rsidRPr="00497462" w:rsidRDefault="007D1D84" w:rsidP="00DE24C5">
                              <w:pPr>
                                <w:rPr>
                                  <w:lang w:val="en-US"/>
                                </w:rPr>
                              </w:pPr>
                              <w:r>
                                <w:rPr>
                                  <w:sz w:val="16"/>
                                  <w:lang w:val="en-US"/>
                                </w:rPr>
                                <w:t>Dip plate fixed to tank shell</w:t>
                              </w:r>
                            </w:p>
                          </w:txbxContent>
                        </v:textbox>
                      </v:shape>
                    </v:group>
                    <v:group id="Group 344" o:spid="_x0000_s1094" style="position:absolute;left:2476;top:12001;width:18313;height:3632" coordsize="18313,3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shape id="_x0000_s1095" type="#_x0000_t202" style="position:absolute;width:12836;height:3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7CssUA&#10;AADcAAAADwAAAGRycy9kb3ducmV2LnhtbESPQWvCQBSE70L/w/IKvUjdVK1IdJVWW/Cgh6h4fmSf&#10;SWj2bdhdTfz3bkHwOMzMN8x82ZlaXMn5yrKCj0ECgji3uuJCwfHw+z4F4QOyxtoyKbiRh+XipTfH&#10;VNuWM7ruQyEihH2KCsoQmlRKn5dk0A9sQxy9s3UGQ5SukNphG+GmlsMkmUiDFceFEhtalZT/7S9G&#10;wWTtLm3Gq/76+LPFXVMMT9+3k1Jvr93XDESgLjzDj/ZGKxiNP+H/TDwC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vsKyxQAAANwAAAAPAAAAAAAAAAAAAAAAAJgCAABkcnMv&#10;ZG93bnJldi54bWxQSwUGAAAAAAQABAD1AAAAigMAAAAA&#10;" stroked="f">
                        <v:textbox inset="0,0,0,0">
                          <w:txbxContent>
                            <w:p w:rsidR="007D1D84" w:rsidRDefault="007D1D84" w:rsidP="00DE24C5">
                              <w:pPr>
                                <w:rPr>
                                  <w:sz w:val="16"/>
                                  <w:lang w:val="en-US"/>
                                </w:rPr>
                              </w:pPr>
                              <w:r w:rsidRPr="00CA7584">
                                <w:rPr>
                                  <w:sz w:val="16"/>
                                  <w:lang w:val="en-US"/>
                                </w:rPr>
                                <w:t>Hole in stil</w:t>
                              </w:r>
                              <w:r>
                                <w:rPr>
                                  <w:sz w:val="16"/>
                                  <w:lang w:val="en-US"/>
                                </w:rPr>
                                <w:t>ling pipe above maxi</w:t>
                              </w:r>
                              <w:r w:rsidRPr="00CA7584">
                                <w:rPr>
                                  <w:sz w:val="16"/>
                                  <w:lang w:val="en-US"/>
                                </w:rPr>
                                <w:t>mum liquid level</w:t>
                              </w:r>
                            </w:p>
                            <w:p w:rsidR="007D1D84" w:rsidRPr="00CA7584" w:rsidRDefault="007D1D84" w:rsidP="00DE24C5">
                              <w:pPr>
                                <w:rPr>
                                  <w:sz w:val="16"/>
                                  <w:lang w:val="en-US"/>
                                </w:rPr>
                              </w:pPr>
                            </w:p>
                          </w:txbxContent>
                        </v:textbox>
                      </v:shape>
                      <v:shape id="Straight Arrow Connector 346" o:spid="_x0000_s1096" type="#_x0000_t32" style="position:absolute;left:11049;top:1905;width:7264;height:17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v2JsYAAADcAAAADwAAAGRycy9kb3ducmV2LnhtbESPQUsDMRSE70L/Q3gFbzZrlSJr02Jb&#10;CuKpbpXS22Pz3KxuXrZJurv+e1MoeBxm5htmvhxsIzryoXas4H6SgSAuna65UvCx3949gQgRWWPj&#10;mBT8UoDlYnQzx1y7nt+pK2IlEoRDjgpMjG0uZSgNWQwT1xIn78t5izFJX0ntsU9w28hpls2kxZrT&#10;gsGW1obKn+JsFTTdW3/6PH+fzGbX7Yv14WhWvlXqdjy8PIOINMT/8LX9qhU8PM7gciYdAbn4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Ir9ibGAAAA3AAAAA8AAAAAAAAA&#10;AAAAAAAAoQIAAGRycy9kb3ducmV2LnhtbFBLBQYAAAAABAAEAPkAAACUAwAAAAA=&#10;" strokecolor="black [3213]">
                        <v:stroke endarrow="block"/>
                      </v:shape>
                    </v:group>
                    <v:group id="Group 347" o:spid="_x0000_s1097" style="position:absolute;left:7524;top:6438;width:12345;height:2363" coordorigin=",-609" coordsize="12344,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VCcUAAADcAAAADwAAAGRycy9kb3ducmV2LnhtbESPQWvCQBSE7wX/w/IE&#10;b7qJWi3RVURUPEihWii9PbLPJJh9G7JrEv+9WxB6HGbmG2a57kwpGqpdYVlBPIpAEKdWF5wp+L7s&#10;hx8gnEfWWFomBQ9ysF713paYaNvyFzVnn4kAYZeggtz7KpHSpTkZdCNbEQfvamuDPsg6k7rGNsBN&#10;KcdRNJMGCw4LOVa0zSm9ne9GwaHFdjOJd83pdt0+fi/vnz+nmJQa9LvNAoSnzv+HX+2jVjCZzu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D1QnFAAAA3AAA&#10;AA8AAAAAAAAAAAAAAAAAqgIAAGRycy9kb3ducmV2LnhtbFBLBQYAAAAABAAEAPoAAACcAwAAAAA=&#10;">
                      <v:shape id="_x0000_s1098" type="#_x0000_t202" style="position:absolute;top:-609;width:8032;height:2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9tLMMA&#10;AADcAAAADwAAAGRycy9kb3ducmV2LnhtbERPz2vCMBS+D/wfwhN2GZquDpFqFGcn7LAd2onnR/Ns&#10;i81LSaKt//1yGOz48f3e7EbTiTs531pW8DpPQBBXVrdcKzj9HGcrED4ga+wsk4IHedhtJ08bzLQd&#10;uKB7GWoRQ9hnqKAJoc+k9FVDBv3c9sSRu1hnMEToaqkdDjHcdDJNkqU02HJsaLCnQ0PVtbwZBcvc&#10;3YaCDy/56eMLv/s6Pb8/zko9T8f9GkSgMfyL/9yfWsHiLa6NZ+IR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9tLMMAAADcAAAADwAAAAAAAAAAAAAAAACYAgAAZHJzL2Rv&#10;d25yZXYueG1sUEsFBgAAAAAEAAQA9QAAAIgDAAAAAA==&#10;" stroked="f">
                        <v:textbox inset="0,0,0,0">
                          <w:txbxContent>
                            <w:p w:rsidR="007D1D84" w:rsidRPr="00CA7584" w:rsidRDefault="007D1D84" w:rsidP="00DE24C5">
                              <w:pPr>
                                <w:rPr>
                                  <w:sz w:val="16"/>
                                  <w:lang w:val="en-US"/>
                                </w:rPr>
                              </w:pPr>
                              <w:r>
                                <w:rPr>
                                  <w:sz w:val="16"/>
                                </w:rPr>
                                <w:t>Isolation valve</w:t>
                              </w:r>
                            </w:p>
                          </w:txbxContent>
                        </v:textbox>
                      </v:shape>
                      <v:shape id="Straight Arrow Connector 349" o:spid="_x0000_s1099" type="#_x0000_t32" style="position:absolute;left:7620;top:-133;width:4724;height: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RiVMYAAADcAAAADwAAAGRycy9kb3ducmV2LnhtbESPQUsDMRSE74L/ITyhN5u1FbHbpkVb&#10;BPFkty2lt8fmuVndvGyTdHf990YQPA4z8w2zWA22ER35UDtWcDfOQBCXTtdcKdjvXm4fQYSIrLFx&#10;TAq+KcBqeX21wFy7nrfUFbESCcIhRwUmxjaXMpSGLIaxa4mT9+G8xZikr6T22Ce4beQkyx6kxZrT&#10;gsGW1obKr+JiFTTdW38+XD7PZvPe7Yr18WSefavU6GZ4moOINMT/8F/7VSuY3s/g90w6AnL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O0YlTGAAAA3AAAAA8AAAAAAAAA&#10;AAAAAAAAoQIAAGRycy9kb3ducmV2LnhtbFBLBQYAAAAABAAEAPkAAACUAwAAAAA=&#10;" strokecolor="black [3213]">
                        <v:stroke endarrow="block"/>
                      </v:shape>
                    </v:group>
                    <v:group id="Group 350" o:spid="_x0000_s1100" style="position:absolute;left:8096;top:4000;width:10153;height:2362" coordsize="10153,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bPboMMAAADcAAAADwAAAGRycy9kb3ducmV2LnhtbERPTWvCQBC9F/wPywi9&#10;1U0qKSW6BhErPQShWhBvQ3ZMQrKzIbsm8d93DwWPj/e9zibTioF6V1tWEC8iEMSF1TWXCn7PX2+f&#10;IJxH1thaJgUPcpBtZi9rTLUd+YeGky9FCGGXooLK+y6V0hUVGXQL2xEH7mZ7gz7AvpS6xzGEm1a+&#10;R9GHNFhzaKiwo11FRXO6GwWHEcftMt4PeXPbPa7n5HjJY1LqdT5tVyA8Tf4p/nd/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s9ugwwAAANwAAAAP&#10;AAAAAAAAAAAAAAAAAKoCAABkcnMvZG93bnJldi54bWxQSwUGAAAAAAQABAD6AAAAmgMAAAAA&#10;">
                      <v:shape id="_x0000_s1101" type="#_x0000_t202" style="position:absolute;width:5346;height:2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xSbMUA&#10;AADcAAAADwAAAGRycy9kb3ducmV2LnhtbESPzYvCMBTE7wv+D+EJe1nWVGVFukbxYwUP68EPPD+a&#10;Z1tsXkoSbf3vjSB4HGbmN8xk1ppK3Mj50rKCfi8BQZxZXXKu4HhYf49B+ICssbJMCu7kYTbtfEww&#10;1bbhHd32IRcRwj5FBUUIdSqlzwoy6Hu2Jo7e2TqDIUqXS+2wiXBTyUGSjKTBkuNCgTUtC8ou+6tR&#10;MFq5a7Pj5dfq+PeP2zofnBb3k1Kf3Xb+CyJQG97hV3ujFQx/+vA8E4+An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XFJsxQAAANwAAAAPAAAAAAAAAAAAAAAAAJgCAABkcnMv&#10;ZG93bnJldi54bWxQSwUGAAAAAAQABAD1AAAAigMAAAAA&#10;" stroked="f">
                        <v:textbox inset="0,0,0,0">
                          <w:txbxContent>
                            <w:p w:rsidR="007D1D84" w:rsidRPr="00CA7584" w:rsidRDefault="007D1D84" w:rsidP="00DE24C5">
                              <w:pPr>
                                <w:rPr>
                                  <w:sz w:val="16"/>
                                  <w:lang w:val="en-US"/>
                                </w:rPr>
                              </w:pPr>
                              <w:r>
                                <w:rPr>
                                  <w:sz w:val="16"/>
                                </w:rPr>
                                <w:t>Vent valve</w:t>
                              </w:r>
                            </w:p>
                          </w:txbxContent>
                        </v:textbox>
                      </v:shape>
                      <v:shape id="Straight Arrow Connector 352" o:spid="_x0000_s1102" type="#_x0000_t32" style="position:absolute;left:5429;top:666;width:4724;height: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m+MYAAADcAAAADwAAAGRycy9kb3ducmV2LnhtbESPQUsDMRSE70L/Q3iF3mzWiiLbpkUr&#10;QvGk25bS22PzulndvGyTdHf990YoeBxm5htmsRpsIzryoXas4G6agSAuna65UrDbvt0+gQgRWWPj&#10;mBT8UIDVcnSzwFy7nj+pK2IlEoRDjgpMjG0uZSgNWQxT1xIn7+S8xZikr6T22Ce4beQsyx6lxZrT&#10;gsGW1obK7+JiFTTde3/eX77O5vWj2xbrw9G8+FapyXh4noOINMT/8LW90QruH2bwdyYd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jJZvjGAAAA3AAAAA8AAAAAAAAA&#10;AAAAAAAAoQIAAGRycy9kb3ducmV2LnhtbFBLBQYAAAAABAAEAPkAAACUAwAAAAA=&#10;" strokecolor="black [3213]">
                        <v:stroke endarrow="block"/>
                      </v:shape>
                    </v:group>
                    <v:group id="Group 353" o:spid="_x0000_s1103" style="position:absolute;left:11811;top:1047;width:7486;height:1404" coordsize="7486,14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VhRdfFAAAA3AAA&#10;AA8AAAAAAAAAAAAAAAAAqgIAAGRycy9kb3ducmV2LnhtbFBLBQYAAAAABAAEAPoAAACcAwAAAAA=&#10;">
                      <v:shape id="_x0000_s1104" type="#_x0000_t202" style="position:absolute;width:3106;height:1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vx9MUA&#10;AADcAAAADwAAAGRycy9kb3ducmV2LnhtbESPQWvCQBSE70L/w/IKvUjdVK1IdJVWW/Cgh6h4fmSf&#10;SWj2bdhdTfz3bkHwOMzMN8x82ZlaXMn5yrKCj0ECgji3uuJCwfHw+z4F4QOyxtoyKbiRh+XipTfH&#10;VNuWM7ruQyEihH2KCsoQmlRKn5dk0A9sQxy9s3UGQ5SukNphG+GmlsMkmUiDFceFEhtalZT/7S9G&#10;wWTtLm3Gq/76+LPFXVMMT9+3k1Jvr93XDESgLjzDj/ZGKxh9juH/TDwC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K/H0xQAAANwAAAAPAAAAAAAAAAAAAAAAAJgCAABkcnMv&#10;ZG93bnJldi54bWxQSwUGAAAAAAQABAD1AAAAigMAAAAA&#10;" stroked="f">
                        <v:textbox inset="0,0,0,0">
                          <w:txbxContent>
                            <w:p w:rsidR="007D1D84" w:rsidRPr="00CA7584" w:rsidRDefault="007D1D84" w:rsidP="00DE24C5">
                              <w:pPr>
                                <w:rPr>
                                  <w:sz w:val="16"/>
                                  <w:lang w:val="en-US"/>
                                </w:rPr>
                              </w:pPr>
                              <w:r w:rsidRPr="00CA7584">
                                <w:rPr>
                                  <w:sz w:val="16"/>
                                </w:rPr>
                                <w:t>ALG</w:t>
                              </w:r>
                            </w:p>
                          </w:txbxContent>
                        </v:textbox>
                      </v:shape>
                      <v:shape id="Straight Arrow Connector 355" o:spid="_x0000_s1105" type="#_x0000_t32" style="position:absolute;left:2762;top:571;width:4724;height: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D+jMYAAADcAAAADwAAAGRycy9kb3ducmV2LnhtbESPQUsDMRSE70L/Q3iF3mxWS0W2TYtW&#10;BPGk25bS22PzulndvGyTdHf990YoeBxm5htmuR5sIzryoXas4G6agSAuna65UrDbvt4+gggRWWPj&#10;mBT8UID1anSzxFy7nj+pK2IlEoRDjgpMjG0uZSgNWQxT1xIn7+S8xZikr6T22Ce4beR9lj1IizWn&#10;BYMtbQyV38XFKmi69/68v3ydzctHty02h6N59q1Sk/HwtAARaYj/4Wv7TSuYzefwdyYdAbn6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g/ozGAAAA3AAAAA8AAAAAAAAA&#10;AAAAAAAAoQIAAGRycy9kb3ducmV2LnhtbFBLBQYAAAAABAAEAPkAAACUAwAAAAA=&#10;" strokecolor="black [3213]">
                        <v:stroke endarrow="block"/>
                      </v:shape>
                    </v:group>
                    <v:group id="Group 356" o:spid="_x0000_s1106" style="position:absolute;left:22574;top:2762;width:14568;height:4751" coordsize="14568,47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shape id="_x0000_s1107" type="#_x0000_t202" style="position:absolute;left:857;width:13711;height:4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lvg8YA&#10;AADcAAAADwAAAGRycy9kb3ducmV2LnhtbESPT2vCQBTE70K/w/IEL1I3tZhKdJVWLXhoD/7B8yP7&#10;TILZt2F3NfHbdwuCx2FmfsPMl52pxY2crywreBslIIhzqysuFBwP369TED4ga6wtk4I7eVguXnpz&#10;zLRteUe3fShEhLDPUEEZQpNJ6fOSDPqRbYijd7bOYIjSFVI7bCPc1HKcJKk0WHFcKLGhVUn5ZX81&#10;CtK1u7Y7Xg3Xx80P/jbF+PR1Pyk16HefMxCBuvAMP9pbreB98gH/Z+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Plvg8YAAADcAAAADwAAAAAAAAAAAAAAAACYAgAAZHJz&#10;L2Rvd25yZXYueG1sUEsFBgAAAAAEAAQA9QAAAIsDAAAAAA==&#10;" stroked="f">
                        <v:textbox inset="0,0,0,0">
                          <w:txbxContent>
                            <w:p w:rsidR="007D1D84" w:rsidRPr="00CA7584" w:rsidRDefault="007D1D84" w:rsidP="00DE24C5">
                              <w:pPr>
                                <w:spacing w:after="0"/>
                                <w:jc w:val="center"/>
                                <w:rPr>
                                  <w:sz w:val="16"/>
                                </w:rPr>
                              </w:pPr>
                              <w:r w:rsidRPr="00CA7584">
                                <w:rPr>
                                  <w:sz w:val="16"/>
                                </w:rPr>
                                <w:t xml:space="preserve">Calibration </w:t>
                              </w:r>
                              <w:proofErr w:type="spellStart"/>
                              <w:r w:rsidRPr="00CA7584">
                                <w:rPr>
                                  <w:sz w:val="16"/>
                                </w:rPr>
                                <w:t>chamber</w:t>
                              </w:r>
                              <w:proofErr w:type="spellEnd"/>
                            </w:p>
                            <w:p w:rsidR="007D1D84" w:rsidRPr="00CA7584" w:rsidRDefault="007D1D84" w:rsidP="00DE24C5">
                              <w:pPr>
                                <w:spacing w:after="0"/>
                                <w:jc w:val="center"/>
                                <w:rPr>
                                  <w:sz w:val="16"/>
                                </w:rPr>
                              </w:pPr>
                              <w:proofErr w:type="gramStart"/>
                              <w:r w:rsidRPr="00CA7584">
                                <w:rPr>
                                  <w:sz w:val="16"/>
                                </w:rPr>
                                <w:t>and</w:t>
                              </w:r>
                              <w:proofErr w:type="gramEnd"/>
                            </w:p>
                            <w:p w:rsidR="007D1D84" w:rsidRPr="00CA7584" w:rsidRDefault="007D1D84" w:rsidP="00DE24C5">
                              <w:pPr>
                                <w:spacing w:after="0"/>
                                <w:jc w:val="center"/>
                                <w:rPr>
                                  <w:sz w:val="16"/>
                                  <w:lang w:val="en-US"/>
                                </w:rPr>
                              </w:pPr>
                              <w:proofErr w:type="gramStart"/>
                              <w:r w:rsidRPr="00CA7584">
                                <w:rPr>
                                  <w:sz w:val="16"/>
                                </w:rPr>
                                <w:t>inspection</w:t>
                              </w:r>
                              <w:proofErr w:type="gramEnd"/>
                              <w:r w:rsidRPr="00CA7584">
                                <w:rPr>
                                  <w:sz w:val="16"/>
                                </w:rPr>
                                <w:t xml:space="preserve"> </w:t>
                              </w:r>
                              <w:proofErr w:type="spellStart"/>
                              <w:r w:rsidRPr="00CA7584">
                                <w:rPr>
                                  <w:sz w:val="16"/>
                                </w:rPr>
                                <w:t>hatch</w:t>
                              </w:r>
                              <w:proofErr w:type="spellEnd"/>
                            </w:p>
                          </w:txbxContent>
                        </v:textbox>
                      </v:shape>
                      <v:shape id="Straight Arrow Connector 358" o:spid="_x0000_s1108" type="#_x0000_t32" style="position:absolute;top:2000;width:4278;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0Q+sIAAADcAAAADwAAAGRycy9kb3ducmV2LnhtbERPTYvCMBC9L/gfwgh709QVXalGUUEQ&#10;BWFVRG9DMrbFZlKaqF1//eYg7PHxviezxpbiQbUvHCvodRMQxNqZgjMFx8OqMwLhA7LB0jEp+CUP&#10;s2nrY4KpcU/+occ+ZCKGsE9RQR5ClUrpdU4WfddVxJG7utpiiLDOpKnxGcNtKb+SZCgtFhwbcqxo&#10;mZO+7e9WgT4vcXV92fugf9ksXqfvrd6dt0p9tpv5GESgJvyL3+61UdAfxLXxTDwCcv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Z0Q+sIAAADcAAAADwAAAAAAAAAAAAAA&#10;AAChAgAAZHJzL2Rvd25yZXYueG1sUEsFBgAAAAAEAAQA+QAAAJADAAAAAA==&#10;" strokecolor="black [3213]">
                        <v:stroke endarrow="block"/>
                      </v:shape>
                    </v:group>
                    <v:group id="Group 359" o:spid="_x0000_s1109" style="position:absolute;left:9467;top:8511;width:9605;height:2363" coordorigin="-13106,-60" coordsize="9604,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lyPcYAAADcAAAADwAAAGRycy9kb3ducmV2LnhtbESPQWvCQBSE7wX/w/IK&#10;3ppNlJSaZhWRKh5CoSqU3h7ZZxLMvg3ZbRL/fbdQ6HGYmW+YfDOZVgzUu8aygiSKQRCXVjdcKbic&#10;908vIJxH1thaJgV3crBZzx5yzLQd+YOGk69EgLDLUEHtfZdJ6cqaDLrIdsTBu9reoA+yr6TucQxw&#10;08pFHD9Lgw2HhRo72tVU3k7fRsFhxHG7TN6G4nbd3b/O6f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iXI9xgAAANwA&#10;AAAPAAAAAAAAAAAAAAAAAKoCAABkcnMvZG93bnJldi54bWxQSwUGAAAAAAQABAD6AAAAnQMAAAAA&#10;">
                      <v:shape id="_x0000_s1110" type="#_x0000_t202" style="position:absolute;left:-13106;top:-60;width:8033;height:2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w9SsEA&#10;AADcAAAADwAAAGRycy9kb3ducmV2LnhtbERPy4rCMBTdD/gP4QpuBk1VKNIxyvgCF7rwgetLc6ct&#10;09yUJNr692YhuDyc93zZmVo8yPnKsoLxKAFBnFtdcaHgetkNZyB8QNZYWyYFT/KwXPS+5php2/KJ&#10;HudQiBjCPkMFZQhNJqXPSzLoR7YhjtyfdQZDhK6Q2mEbw00tJ0mSSoMVx4YSG1qXlP+f70ZBunH3&#10;9sTr7811e8BjU0xuq+dNqUG/+/0BEagLH/HbvdcKpmmcH8/EIy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8PUrBAAAA3AAAAA8AAAAAAAAAAAAAAAAAmAIAAGRycy9kb3du&#10;cmV2LnhtbFBLBQYAAAAABAAEAPUAAACGAwAAAAA=&#10;" stroked="f">
                        <v:textbox inset="0,0,0,0">
                          <w:txbxContent>
                            <w:p w:rsidR="007D1D84" w:rsidRPr="00CA7584" w:rsidRDefault="007D1D84" w:rsidP="00DE24C5">
                              <w:pPr>
                                <w:rPr>
                                  <w:sz w:val="16"/>
                                  <w:lang w:val="en-US"/>
                                </w:rPr>
                              </w:pPr>
                              <w:r>
                                <w:rPr>
                                  <w:sz w:val="16"/>
                                </w:rPr>
                                <w:t xml:space="preserve">Reference </w:t>
                              </w:r>
                              <w:proofErr w:type="spellStart"/>
                              <w:r>
                                <w:rPr>
                                  <w:sz w:val="16"/>
                                </w:rPr>
                                <w:t>flange</w:t>
                              </w:r>
                              <w:proofErr w:type="spellEnd"/>
                            </w:p>
                          </w:txbxContent>
                        </v:textbox>
                      </v:shape>
                      <v:shape id="Straight Arrow Connector 361" o:spid="_x0000_s1111" type="#_x0000_t32" style="position:absolute;left:-4908;top:571;width:1407;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olMUAAADcAAAADwAAAGRycy9kb3ducmV2LnhtbESPS4vCQBCE78L+h6EFbzqJgo+soyyC&#10;j/W2WUG9NZneJJjpCZlR47/fEQSPRVV9Rc2XranEjRpXWlYQDyIQxJnVJecKDr/r/hSE88gaK8uk&#10;4EEOlouPzhwTbe/8Q7fU5yJA2CWooPC+TqR0WUEG3cDWxMH7s41BH2STS93gPcBNJYdRNJYGSw4L&#10;Bda0Kii7pFejYCKP22ia7YbxbHQ4nVep/d5vrFK9bvv1CcJT69/hV3unFYzGMTzPhCMg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lolMUAAADcAAAADwAAAAAAAAAA&#10;AAAAAAChAgAAZHJzL2Rvd25yZXYueG1sUEsFBgAAAAAEAAQA+QAAAJMDAAAAAA==&#10;" strokecolor="black [3213]">
                        <v:stroke endarrow="block"/>
                      </v:shape>
                    </v:group>
                  </v:group>
                  <v:group id="Group 362" o:spid="_x0000_s1112" style="position:absolute;left:16417;top:37753;width:9716;height:6661" coordsize="9718,66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Eq8cQAAADcAAAADwAAAGRycy9kb3ducmV2LnhtbESPQYvCMBSE78L+h/AW&#10;9qZpFUW6RhFZFw8iWIVlb4/m2Rabl9LEtv57Iwgeh5n5hlmselOJlhpXWlYQjyIQxJnVJecKzqft&#10;cA7CeWSNlWVScCcHq+XHYIGJth0fqU19LgKEXYIKCu/rREqXFWTQjWxNHLyLbQz6IJtc6ga7ADeV&#10;HEfRTBosOSwUWNOmoOya3oyC3w679ST+affXy+b+f5oe/vYxKfX12a+/QXjq/Tv8au+0gslsDM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EEq8cQAAADcAAAA&#10;DwAAAAAAAAAAAAAAAACqAgAAZHJzL2Rvd25yZXYueG1sUEsFBgAAAAAEAAQA+gAAAJsDAAAAAA==&#10;">
                    <v:line id="Straight Connector 363" o:spid="_x0000_s1113" style="position:absolute;flip:x;visibility:visible;mso-wrap-style:square" from="415,2008" to="2492,4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lZOsUAAADcAAAADwAAAGRycy9kb3ducmV2LnhtbESP3WoCMRSE74W+QzgF7zTbWpd2a5RW&#10;EMQb8ecBDpvTzdLNyTaJuu7TN4Lg5TAz3zCzRWcbcSYfascKXsYZCOLS6ZorBcfDavQOIkRkjY1j&#10;UnClAIv502CGhXYX3tF5HyuRIBwKVGBibAspQ2nIYhi7ljh5P85bjEn6SmqPlwS3jXzNslxarDkt&#10;GGxpaaj83Z+sgqaPx/7je2n67O/tqrfb3PnpRqnhc/f1CSJSFx/he3utFUzyCdzOp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hlZOsUAAADcAAAADwAAAAAAAAAA&#10;AAAAAAChAgAAZHJzL2Rvd25yZXYueG1sUEsFBgAAAAAEAAQA+QAAAJMDAAAAAA==&#10;" strokecolor="black [3213]"/>
                    <v:line id="Straight Connector 364" o:spid="_x0000_s1114" style="position:absolute;flip:x;visibility:visible;mso-wrap-style:square" from="0,1524" to="2379,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DBTsUAAADcAAAADwAAAGRycy9kb3ducmV2LnhtbESPUWvCMBSF3wf7D+EO9jbTTS1bZ5RN&#10;GIgvYvUHXJq7pqy56ZKotb/eCIKPh3POdzizRW9bcSQfGscKXkcZCOLK6YZrBfvdz8s7iBCRNbaO&#10;ScGZAizmjw8zLLQ78ZaOZaxFgnAoUIGJsSukDJUhi2HkOuLk/TpvMSbpa6k9nhLctvIty3JpseG0&#10;YLCjpaHqrzxYBe0Q98PH99IM2f/krDeb3PnpWqnnp/7rE0SkPt7Dt/ZKKxjnE7ieSUdAz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fDBTsUAAADcAAAADwAAAAAAAAAA&#10;AAAAAAChAgAAZHJzL2Rvd25yZXYueG1sUEsFBgAAAAAEAAQA+QAAAJMDAAAAAA==&#10;" strokecolor="black [3213]"/>
                    <v:line id="Straight Connector 365" o:spid="_x0000_s1115" style="position:absolute;visibility:visible;mso-wrap-style:square" from="7204,1593" to="9718,5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kocYAAADcAAAADwAAAGRycy9kb3ducmV2LnhtbESPT2vCQBTE7wW/w/KE3upGi4lEVwmC&#10;0D+n2orXR/aZRLNvw+4a0376bqHgcZiZ3zCrzWBa0ZPzjWUF00kCgri0uuFKwdfn7mkBwgdkja1l&#10;UvBNHjbr0cMKc21v/EH9PlQiQtjnqKAOocul9GVNBv3EdsTRO1lnMETpKqkd3iLctHKWJKk02HBc&#10;qLGjbU3lZX81Chbl29kVWfE6nR+67Kefvae7Y6bU43goliACDeEe/m+/aAXP6Rz+zsQj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tMJKHGAAAA3AAAAA8AAAAAAAAA&#10;AAAAAAAAoQIAAGRycy9kb3ducmV2LnhtbFBLBQYAAAAABAAEAPkAAACUAwAAAAA=&#10;" strokecolor="black [3213]"/>
                    <v:line id="Straight Connector 366" o:spid="_x0000_s1116" style="position:absolute;visibility:visible;mso-wrap-style:square" from="6996,2008" to="9149,5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661sYAAADcAAAADwAAAGRycy9kb3ducmV2LnhtbESPQWvCQBSE74X+h+UJ3upGpYlEVwkF&#10;wbYnbYvXR/aZRLNvw+4a0/76bkHocZiZb5jVZjCt6Mn5xrKC6SQBQVxa3XCl4PNj+7QA4QOyxtYy&#10;KfgmD5v148MKc21vvKf+ECoRIexzVFCH0OVS+rImg35iO+LonawzGKJ0ldQObxFuWjlLklQabDgu&#10;1NjRS03l5XA1Chbl29kVWfE6ff7qsp9+9p5uj5lS49FQLEEEGsJ/+N7eaQXzNIW/M/EIy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ueutbGAAAA3AAAAA8AAAAAAAAA&#10;AAAAAAAAoQIAAGRycy9kb3ducmV2LnhtbFBLBQYAAAAABAAEAPkAAACUAwAAAAA=&#10;" strokecolor="black [3213]"/>
                    <v:shape id="_x0000_s1117" type="#_x0000_t202" style="position:absolute;left:3463;top:4225;width:2991;height: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WlPsUA&#10;AADcAAAADwAAAGRycy9kb3ducmV2LnhtbESPT4vCMBTE7wt+h/CEvSyarkKVahRXV9jDevAPnh/N&#10;sy02LyWJtn77jSDscZiZ3zDzZWdqcSfnK8sKPocJCOLc6ooLBafjdjAF4QOyxtoyKXiQh+Wi9zbH&#10;TNuW93Q/hEJECPsMFZQhNJmUPi/JoB/ahjh6F+sMhihdIbXDNsJNLUdJkkqDFceFEhtal5RfDzej&#10;IN24W7vn9cfm9P2Lu6YYnb8eZ6Xe+91qBiJQF/7Dr/aPVjBOJ/A8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laU+xQAAANwAAAAPAAAAAAAAAAAAAAAAAJgCAABkcnMv&#10;ZG93bnJldi54bWxQSwUGAAAAAAQABAD1AAAAigMAAAAA&#10;" stroked="f">
                      <v:textbox inset="0,0,0,0">
                        <w:txbxContent>
                          <w:p w:rsidR="007D1D84" w:rsidRPr="00CD3DC5" w:rsidRDefault="007D1D84" w:rsidP="00DE24C5">
                            <w:pPr>
                              <w:rPr>
                                <w:b/>
                                <w:sz w:val="8"/>
                                <w:lang w:val="en-US"/>
                              </w:rPr>
                            </w:pPr>
                            <w:r>
                              <w:rPr>
                                <w:b/>
                                <w:sz w:val="8"/>
                              </w:rPr>
                              <w:t>(</w:t>
                            </w:r>
                            <w:proofErr w:type="spellStart"/>
                            <w:r>
                              <w:rPr>
                                <w:b/>
                                <w:sz w:val="8"/>
                              </w:rPr>
                              <w:t>Dip</w:t>
                            </w:r>
                            <w:proofErr w:type="spellEnd"/>
                            <w:r w:rsidRPr="00CD3DC5">
                              <w:rPr>
                                <w:b/>
                                <w:sz w:val="8"/>
                              </w:rPr>
                              <w:t xml:space="preserve"> plate)</w:t>
                            </w:r>
                          </w:p>
                        </w:txbxContent>
                      </v:textbox>
                    </v:shape>
                    <v:line id="Straight Connector 368" o:spid="_x0000_s1118" style="position:absolute;flip:y;visibility:visible;mso-wrap-style:square" from="2355,1593" to="7257,1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LS8IAAADcAAAADwAAAGRycy9kb3ducmV2LnhtbERP3WrCMBS+H/gO4Qx2N9NtWrQzLZsw&#10;GLsRfx7g0BybsuakJpnWPr25GHj58f2vqsF24kw+tI4VvEwzEMS10y03Cg77r+cFiBCRNXaOScGV&#10;AlTl5GGFhXYX3tJ5FxuRQjgUqMDE2BdShtqQxTB1PXHijs5bjAn6RmqPlxRuO/maZbm02HJqMNjT&#10;2lD9u/uzCroxHsbl59qM2Wl21ZtN7vz8R6mnx+HjHUSkId7F/+5vreAtT2vTmXQEZH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3LS8IAAADcAAAADwAAAAAAAAAAAAAA&#10;AAChAgAAZHJzL2Rvd25yZXYueG1sUEsFBgAAAAAEAAQA+QAAAJADAAAAAA==&#10;" strokecolor="black [3213]"/>
                    <v:line id="Straight Connector 369" o:spid="_x0000_s1119" style="position:absolute;visibility:visible;mso-wrap-style:square" from="2424,2008" to="7028,2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EupMYAAADcAAAADwAAAGRycy9kb3ducmV2LnhtbESPT2vCQBTE7wW/w/KE3upGpYlGVwmC&#10;0D8nreL1kX0mabNvw+42pv303UKhx2FmfsOst4NpRU/ON5YVTCcJCOLS6oYrBae3/cMChA/IGlvL&#10;pOCLPGw3o7s15tre+ED9MVQiQtjnqKAOocul9GVNBv3EdsTRu1pnMETpKqkd3iLctHKWJKk02HBc&#10;qLGjXU3lx/HTKFiUL++uyIrn6eO5y7772Wu6v2RK3Y+HYgUi0BD+w3/tJ61gni7h90w8AnL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oBLqTGAAAA3AAAAA8AAAAAAAAA&#10;AAAAAAAAoQIAAGRycy9kb3ducmV2LnhtbFBLBQYAAAAABAAEAPkAAACUAwAAAAA=&#10;" strokecolor="black [3213]"/>
                    <v:oval id="Oval 370" o:spid="_x0000_s1120" style="position:absolute;left:1524;width:6635;height:66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usdsMA&#10;AADcAAAADwAAAGRycy9kb3ducmV2LnhtbERPz2vCMBS+D/Y/hDfYbaabolKNMpSJFw92FfT2aN7a&#10;YvNSm6jRv94chB0/vt/TeTCNuFDnassKPnsJCOLC6ppLBfnvz8cYhPPIGhvLpOBGDuaz15cpptpe&#10;eUuXzJcihrBLUUHlfZtK6YqKDLqebYkj92c7gz7CrpS6w2sMN438SpKhNFhzbKiwpUVFxTE7GwWr&#10;03JNuzC4Z3gIm+Oyn+8Xp0Sp97fwPQHhKfh/8dO91gr6ozg/nolHQM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usdsMAAADcAAAADwAAAAAAAAAAAAAAAACYAgAAZHJzL2Rv&#10;d25yZXYueG1sUEsFBgAAAAAEAAQA9QAAAIgDAAAAAA==&#10;" filled="f" strokecolor="black [3213]" strokeweight="1pt">
                      <v:stroke dashstyle="dash"/>
                    </v:oval>
                  </v:group>
                </v:group>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65920" behindDoc="0" locked="0" layoutInCell="1" allowOverlap="1" wp14:anchorId="1511B78A" wp14:editId="63BAD890">
                  <wp:simplePos x="0" y="0"/>
                  <wp:positionH relativeFrom="column">
                    <wp:posOffset>1898015</wp:posOffset>
                  </wp:positionH>
                  <wp:positionV relativeFrom="paragraph">
                    <wp:posOffset>6242050</wp:posOffset>
                  </wp:positionV>
                  <wp:extent cx="2878016" cy="353695"/>
                  <wp:effectExtent l="0" t="0" r="0" b="8255"/>
                  <wp:wrapNone/>
                  <wp:docPr id="3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8016" cy="353695"/>
                          </a:xfrm>
                          <a:prstGeom prst="rect">
                            <a:avLst/>
                          </a:prstGeom>
                          <a:solidFill>
                            <a:srgbClr val="FFFFFF"/>
                          </a:solidFill>
                          <a:ln w="9525">
                            <a:noFill/>
                            <a:miter lim="800000"/>
                            <a:headEnd/>
                            <a:tailEnd/>
                          </a:ln>
                        </wps:spPr>
                        <wps:txbx>
                          <w:txbxContent>
                            <w:p w:rsidR="007D1D84" w:rsidRPr="00A41627" w:rsidRDefault="007D1D84" w:rsidP="00DE24C5">
                              <w:pPr>
                                <w:rPr>
                                  <w:sz w:val="20"/>
                                  <w:lang w:val="en-US"/>
                                </w:rPr>
                              </w:pPr>
                              <w:r w:rsidRPr="00A41627">
                                <w:rPr>
                                  <w:sz w:val="20"/>
                                  <w:lang w:val="en-US"/>
                                </w:rPr>
                                <w:t>Figure A-</w:t>
                              </w:r>
                              <w:r>
                                <w:rPr>
                                  <w:sz w:val="20"/>
                                  <w:lang w:val="en-US"/>
                                </w:rPr>
                                <w:t>1: E</w:t>
                              </w:r>
                              <w:r w:rsidRPr="00A41627">
                                <w:rPr>
                                  <w:sz w:val="20"/>
                                  <w:lang w:val="en-US"/>
                                </w:rPr>
                                <w:t xml:space="preserve">xample of an </w:t>
                              </w:r>
                              <w:r>
                                <w:rPr>
                                  <w:sz w:val="20"/>
                                  <w:lang w:val="en-US"/>
                                </w:rPr>
                                <w:t xml:space="preserve">Intrusive </w:t>
                              </w:r>
                              <w:r w:rsidRPr="00A41627">
                                <w:rPr>
                                  <w:sz w:val="20"/>
                                  <w:lang w:val="en-US"/>
                                </w:rPr>
                                <w:t>ALG installed on a pressurized spherical tank with still pipe</w:t>
                              </w:r>
                            </w:p>
                            <w:p w:rsidR="007D1D84" w:rsidRPr="00CA7584" w:rsidRDefault="007D1D84" w:rsidP="00DE24C5">
                              <w:pPr>
                                <w:rPr>
                                  <w:sz w:val="16"/>
                                  <w:lang w:val="en-US"/>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121" type="#_x0000_t202" style="position:absolute;margin-left:149.45pt;margin-top:491.5pt;width:226.6pt;height:27.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" stroked="f">
                  <v:textbox inset="0,0,0,0">
                    <w:txbxContent>
                      <w:p w:rsidR="007D1D84" w:rsidRPr="00A41627" w:rsidRDefault="007D1D84" w:rsidP="00DE24C5">
                        <w:pPr>
                          <w:rPr>
                            <w:sz w:val="20"/>
                            <w:lang w:val="en-US"/>
                          </w:rPr>
                        </w:pPr>
                        <w:r w:rsidRPr="00A41627">
                          <w:rPr>
                            <w:sz w:val="20"/>
                            <w:lang w:val="en-US"/>
                          </w:rPr>
                          <w:t>Figure A-</w:t>
                        </w:r>
                        <w:r>
                          <w:rPr>
                            <w:sz w:val="20"/>
                            <w:lang w:val="en-US"/>
                          </w:rPr>
                          <w:t>1: E</w:t>
                        </w:r>
                        <w:r w:rsidRPr="00A41627">
                          <w:rPr>
                            <w:sz w:val="20"/>
                            <w:lang w:val="en-US"/>
                          </w:rPr>
                          <w:t xml:space="preserve">xample of an </w:t>
                        </w:r>
                        <w:r>
                          <w:rPr>
                            <w:sz w:val="20"/>
                            <w:lang w:val="en-US"/>
                          </w:rPr>
                          <w:t xml:space="preserve">Intrusive </w:t>
                        </w:r>
                        <w:r w:rsidRPr="00A41627">
                          <w:rPr>
                            <w:sz w:val="20"/>
                            <w:lang w:val="en-US"/>
                          </w:rPr>
                          <w:t>ALG installed on a pressurized spherical tank with still pipe</w:t>
                        </w:r>
                      </w:p>
                      <w:p w:rsidR="007D1D84" w:rsidRPr="00CA7584" w:rsidRDefault="007D1D84" w:rsidP="00DE24C5">
                        <w:pPr>
                          <w:rPr>
                            <w:sz w:val="16"/>
                            <w:lang w:val="en-US"/>
                          </w:rPr>
                        </w:pPr>
                      </w:p>
                    </w:txbxContent>
                  </v:textbox>
                </v:shape>
              </w:pict>
            </mc:Fallback>
          </mc:AlternateContent>
        </w:r>
      </w:ins>
    </w:p>
    <w:p w:rsidR="00DE24C5" w:rsidRPr="00DE24C5" w:rsidRDefault="00DE24C5" w:rsidP="00DE24C5">
      <w:pPr>
        <w:rPr>
          <w:ins w:id="588" w:author="Richter, Ralph A." w:date="2016-02-26T15:36:00Z"/>
          <w:rFonts w:ascii="Times New Roman" w:hAnsi="Times New Roman" w:cs="Times New Roman"/>
          <w:szCs w:val="20"/>
          <w:lang w:val="en-US"/>
        </w:rPr>
      </w:pPr>
    </w:p>
    <w:p w:rsidR="00DE24C5" w:rsidRPr="00DE24C5" w:rsidRDefault="00DE24C5" w:rsidP="00DE24C5">
      <w:pPr>
        <w:rPr>
          <w:ins w:id="589" w:author="Richter, Ralph A." w:date="2016-02-26T15:36:00Z"/>
          <w:rFonts w:ascii="Times New Roman" w:hAnsi="Times New Roman" w:cs="Times New Roman"/>
          <w:szCs w:val="20"/>
          <w:lang w:val="en-US"/>
        </w:rPr>
      </w:pPr>
      <w:ins w:id="590" w:author="Richter, Ralph A." w:date="2016-02-26T15:36:00Z">
        <w:r w:rsidRPr="00DE24C5">
          <w:rPr>
            <w:rFonts w:ascii="Times New Roman" w:hAnsi="Times New Roman" w:cs="Times New Roman"/>
            <w:noProof/>
            <w:szCs w:val="20"/>
            <w:lang w:val="en-US" w:eastAsia="en-US"/>
          </w:rPr>
          <mc:AlternateContent>
            <mc:Choice Requires="wps">
              <w:drawing>
                <wp:anchor distT="0" distB="0" distL="114300" distR="114300" simplePos="0" relativeHeight="251731456" behindDoc="0" locked="0" layoutInCell="1" allowOverlap="1" wp14:anchorId="1212E555" wp14:editId="79F49942">
                  <wp:simplePos x="0" y="0"/>
                  <wp:positionH relativeFrom="column">
                    <wp:posOffset>4610100</wp:posOffset>
                  </wp:positionH>
                  <wp:positionV relativeFrom="paragraph">
                    <wp:posOffset>76200</wp:posOffset>
                  </wp:positionV>
                  <wp:extent cx="1" cy="1876424"/>
                  <wp:effectExtent l="76200" t="0" r="76200" b="48260"/>
                  <wp:wrapNone/>
                  <wp:docPr id="372" name="Straight Connector 372"/>
                  <wp:cNvGraphicFramePr/>
                  <a:graphic xmlns:a="http://schemas.openxmlformats.org/drawingml/2006/main">
                    <a:graphicData uri="http://schemas.microsoft.com/office/word/2010/wordprocessingShape">
                      <wps:wsp>
                        <wps:cNvCnPr/>
                        <wps:spPr>
                          <a:xfrm flipV="1">
                            <a:off x="0" y="0"/>
                            <a:ext cx="1" cy="1876424"/>
                          </a:xfrm>
                          <a:prstGeom prst="line">
                            <a:avLst/>
                          </a:prstGeom>
                          <a:ln w="6350">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72" o:spid="_x0000_s1026" style="position:absolute;flip:y;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3pt,6pt" to="363pt,1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" strokecolor="black [3213]" strokeweight=".5pt">
                  <v:stroke startarrow="block"/>
                </v:lin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30432" behindDoc="0" locked="0" layoutInCell="1" allowOverlap="1" wp14:anchorId="37A87FB3" wp14:editId="5637C021">
                  <wp:simplePos x="0" y="0"/>
                  <wp:positionH relativeFrom="column">
                    <wp:posOffset>3200400</wp:posOffset>
                  </wp:positionH>
                  <wp:positionV relativeFrom="paragraph">
                    <wp:posOffset>64770</wp:posOffset>
                  </wp:positionV>
                  <wp:extent cx="1500505" cy="0"/>
                  <wp:effectExtent l="0" t="0" r="23495" b="19050"/>
                  <wp:wrapNone/>
                  <wp:docPr id="373" name="Straight Connector 373"/>
                  <wp:cNvGraphicFramePr/>
                  <a:graphic xmlns:a="http://schemas.openxmlformats.org/drawingml/2006/main">
                    <a:graphicData uri="http://schemas.microsoft.com/office/word/2010/wordprocessingShape">
                      <wps:wsp>
                        <wps:cNvCnPr/>
                        <wps:spPr>
                          <a:xfrm>
                            <a:off x="0" y="0"/>
                            <a:ext cx="150050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73" o:spid="_x0000_s1026" style="position:absolute;z-index:251730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2pt,5.1pt" to="370.1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" strokecolor="black [3213]" strokeweight=".5pt"/>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66944" behindDoc="0" locked="0" layoutInCell="1" allowOverlap="1" wp14:anchorId="33D2A47B" wp14:editId="32FCCB24">
                  <wp:simplePos x="0" y="0"/>
                  <wp:positionH relativeFrom="column">
                    <wp:posOffset>3350321</wp:posOffset>
                  </wp:positionH>
                  <wp:positionV relativeFrom="paragraph">
                    <wp:posOffset>67880</wp:posOffset>
                  </wp:positionV>
                  <wp:extent cx="0" cy="1918862"/>
                  <wp:effectExtent l="0" t="0" r="19050" b="24765"/>
                  <wp:wrapNone/>
                  <wp:docPr id="374" name="Straight Connector 374"/>
                  <wp:cNvGraphicFramePr/>
                  <a:graphic xmlns:a="http://schemas.openxmlformats.org/drawingml/2006/main">
                    <a:graphicData uri="http://schemas.microsoft.com/office/word/2010/wordprocessingShape">
                      <wps:wsp>
                        <wps:cNvCnPr/>
                        <wps:spPr>
                          <a:xfrm>
                            <a:off x="0" y="0"/>
                            <a:ext cx="0" cy="1918862"/>
                          </a:xfrm>
                          <a:prstGeom prst="line">
                            <a:avLst/>
                          </a:prstGeom>
                          <a:ln w="127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74" o:spid="_x0000_s1026" style="position:absolute;z-index:251666944;visibility:visible;mso-wrap-style:square;mso-wrap-distance-left:9pt;mso-wrap-distance-top:0;mso-wrap-distance-right:9pt;mso-wrap-distance-bottom:0;mso-position-horizontal:absolute;mso-position-horizontal-relative:text;mso-position-vertical:absolute;mso-position-vertical-relative:text" from="263.8pt,5.35pt" to="263.8pt,15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" strokecolor="black [3213]" strokeweight="1pt">
                  <v:stroke dashstyle="1 1"/>
                </v:line>
              </w:pict>
            </mc:Fallback>
          </mc:AlternateContent>
        </w:r>
      </w:ins>
    </w:p>
    <w:p w:rsidR="00DE24C5" w:rsidRPr="00DE24C5" w:rsidRDefault="00DE24C5" w:rsidP="00DE24C5">
      <w:pPr>
        <w:rPr>
          <w:ins w:id="591" w:author="Richter, Ralph A." w:date="2016-02-26T15:36:00Z"/>
          <w:rFonts w:ascii="Times New Roman" w:hAnsi="Times New Roman" w:cs="Times New Roman"/>
          <w:szCs w:val="20"/>
          <w:lang w:val="en-US"/>
        </w:rPr>
      </w:pPr>
    </w:p>
    <w:p w:rsidR="00DE24C5" w:rsidRPr="00DE24C5" w:rsidRDefault="00DE24C5" w:rsidP="00DE24C5">
      <w:pPr>
        <w:rPr>
          <w:ins w:id="592" w:author="Richter, Ralph A." w:date="2016-02-26T15:36:00Z"/>
          <w:rFonts w:ascii="Times New Roman" w:hAnsi="Times New Roman" w:cs="Times New Roman"/>
          <w:szCs w:val="20"/>
          <w:lang w:val="en-US"/>
        </w:rPr>
      </w:pPr>
    </w:p>
    <w:p w:rsidR="00DE24C5" w:rsidRPr="00DE24C5" w:rsidRDefault="00DE24C5" w:rsidP="00DE24C5">
      <w:pPr>
        <w:rPr>
          <w:ins w:id="593" w:author="Richter, Ralph A." w:date="2016-02-26T15:36:00Z"/>
          <w:rFonts w:ascii="Times New Roman" w:hAnsi="Times New Roman" w:cs="Times New Roman"/>
          <w:szCs w:val="20"/>
          <w:lang w:val="en-US"/>
        </w:rPr>
      </w:pPr>
      <w:ins w:id="594" w:author="Richter, Ralph A." w:date="2016-02-26T15:36:00Z">
        <w:r w:rsidRPr="00DE24C5">
          <w:rPr>
            <w:rFonts w:ascii="Times New Roman" w:hAnsi="Times New Roman" w:cs="Times New Roman"/>
            <w:noProof/>
            <w:szCs w:val="20"/>
            <w:lang w:val="en-US" w:eastAsia="en-US"/>
          </w:rPr>
          <mc:AlternateContent>
            <mc:Choice Requires="wps">
              <w:drawing>
                <wp:anchor distT="0" distB="0" distL="114300" distR="114300" simplePos="0" relativeHeight="251670016" behindDoc="0" locked="0" layoutInCell="1" allowOverlap="1" wp14:anchorId="2709F05B" wp14:editId="4356A973">
                  <wp:simplePos x="0" y="0"/>
                  <wp:positionH relativeFrom="column">
                    <wp:posOffset>3352800</wp:posOffset>
                  </wp:positionH>
                  <wp:positionV relativeFrom="paragraph">
                    <wp:posOffset>272687</wp:posOffset>
                  </wp:positionV>
                  <wp:extent cx="439086" cy="54157"/>
                  <wp:effectExtent l="0" t="57150" r="18415" b="41275"/>
                  <wp:wrapNone/>
                  <wp:docPr id="375" name="Straight Arrow Connector 375"/>
                  <wp:cNvGraphicFramePr/>
                  <a:graphic xmlns:a="http://schemas.openxmlformats.org/drawingml/2006/main">
                    <a:graphicData uri="http://schemas.microsoft.com/office/word/2010/wordprocessingShape">
                      <wps:wsp>
                        <wps:cNvCnPr/>
                        <wps:spPr>
                          <a:xfrm flipH="1" flipV="1">
                            <a:off x="0" y="0"/>
                            <a:ext cx="439086" cy="54157"/>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75" o:spid="_x0000_s1026" type="#_x0000_t32" style="position:absolute;margin-left:264pt;margin-top:21.45pt;width:34.55pt;height:4.25pt;flip:x 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" strokecolor="black [3213]">
                  <v:stroke endarrow="block"/>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68992" behindDoc="0" locked="0" layoutInCell="1" allowOverlap="1" wp14:anchorId="6EAF8B2C" wp14:editId="5F7B147D">
                  <wp:simplePos x="0" y="0"/>
                  <wp:positionH relativeFrom="column">
                    <wp:posOffset>3845560</wp:posOffset>
                  </wp:positionH>
                  <wp:positionV relativeFrom="paragraph">
                    <wp:posOffset>271145</wp:posOffset>
                  </wp:positionV>
                  <wp:extent cx="803275" cy="235585"/>
                  <wp:effectExtent l="0" t="0" r="0" b="0"/>
                  <wp:wrapNone/>
                  <wp:docPr id="3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3275" cy="235585"/>
                          </a:xfrm>
                          <a:prstGeom prst="rect">
                            <a:avLst/>
                          </a:prstGeom>
                          <a:solidFill>
                            <a:srgbClr val="FFFFFF"/>
                          </a:solidFill>
                          <a:ln w="9525">
                            <a:noFill/>
                            <a:miter lim="800000"/>
                            <a:headEnd/>
                            <a:tailEnd/>
                          </a:ln>
                        </wps:spPr>
                        <wps:txbx>
                          <w:txbxContent>
                            <w:p w:rsidR="007D1D84" w:rsidRPr="00CA7584" w:rsidRDefault="007D1D84" w:rsidP="00DE24C5">
                              <w:pPr>
                                <w:rPr>
                                  <w:sz w:val="16"/>
                                  <w:lang w:val="en-US"/>
                                </w:rPr>
                              </w:pPr>
                              <w:r>
                                <w:rPr>
                                  <w:sz w:val="16"/>
                                </w:rPr>
                                <w:t xml:space="preserve">Tape or </w:t>
                              </w:r>
                              <w:proofErr w:type="spellStart"/>
                              <w:r>
                                <w:rPr>
                                  <w:sz w:val="16"/>
                                </w:rPr>
                                <w:t>wire</w:t>
                              </w:r>
                              <w:proofErr w:type="spellEnd"/>
                            </w:p>
                          </w:txbxContent>
                        </wps:txbx>
                        <wps:bodyPr rot="0" vert="horz" wrap="square" lIns="0" tIns="0" rIns="0" bIns="0" anchor="t" anchorCtr="0">
                          <a:noAutofit/>
                        </wps:bodyPr>
                      </wps:wsp>
                    </a:graphicData>
                  </a:graphic>
                </wp:anchor>
              </w:drawing>
            </mc:Choice>
            <mc:Fallback>
              <w:pict>
                <v:shape id="_x0000_s1122" type="#_x0000_t202" style="position:absolute;margin-left:302.8pt;margin-top:21.35pt;width:63.25pt;height:18.55pt;z-index:251668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" stroked="f">
                  <v:textbox inset="0,0,0,0">
                    <w:txbxContent>
                      <w:p w:rsidR="007D1D84" w:rsidRPr="00CA7584" w:rsidRDefault="007D1D84" w:rsidP="00DE24C5">
                        <w:pPr>
                          <w:rPr>
                            <w:sz w:val="16"/>
                            <w:lang w:val="en-US"/>
                          </w:rPr>
                        </w:pPr>
                        <w:r>
                          <w:rPr>
                            <w:sz w:val="16"/>
                          </w:rPr>
                          <w:t xml:space="preserve">Tape or </w:t>
                        </w:r>
                        <w:proofErr w:type="spellStart"/>
                        <w:r>
                          <w:rPr>
                            <w:sz w:val="16"/>
                          </w:rPr>
                          <w:t>wire</w:t>
                        </w:r>
                        <w:proofErr w:type="spellEnd"/>
                      </w:p>
                    </w:txbxContent>
                  </v:textbox>
                </v:shape>
              </w:pict>
            </mc:Fallback>
          </mc:AlternateContent>
        </w:r>
      </w:ins>
    </w:p>
    <w:p w:rsidR="00DE24C5" w:rsidRPr="00DE24C5" w:rsidRDefault="00DE24C5" w:rsidP="00DE24C5">
      <w:pPr>
        <w:rPr>
          <w:ins w:id="595" w:author="Richter, Ralph A." w:date="2016-02-26T15:36:00Z"/>
          <w:rFonts w:ascii="Times New Roman" w:hAnsi="Times New Roman" w:cs="Times New Roman"/>
          <w:szCs w:val="20"/>
          <w:lang w:val="en-US"/>
        </w:rPr>
      </w:pPr>
      <w:ins w:id="596" w:author="Richter, Ralph A." w:date="2016-02-26T15:36:00Z">
        <w:r w:rsidRPr="00DE24C5">
          <w:rPr>
            <w:rFonts w:ascii="Times New Roman" w:hAnsi="Times New Roman" w:cs="Times New Roman"/>
            <w:noProof/>
            <w:szCs w:val="20"/>
            <w:lang w:val="en-US" w:eastAsia="en-US"/>
          </w:rPr>
          <mc:AlternateContent>
            <mc:Choice Requires="wps">
              <w:drawing>
                <wp:anchor distT="0" distB="0" distL="114300" distR="114300" simplePos="0" relativeHeight="251719168" behindDoc="0" locked="0" layoutInCell="1" allowOverlap="1" wp14:anchorId="0FCDE2D8" wp14:editId="68842D5E">
                  <wp:simplePos x="0" y="0"/>
                  <wp:positionH relativeFrom="column">
                    <wp:posOffset>3000375</wp:posOffset>
                  </wp:positionH>
                  <wp:positionV relativeFrom="paragraph">
                    <wp:posOffset>139065</wp:posOffset>
                  </wp:positionV>
                  <wp:extent cx="224155" cy="0"/>
                  <wp:effectExtent l="0" t="76200" r="23495" b="95250"/>
                  <wp:wrapNone/>
                  <wp:docPr id="435" name="Straight Arrow Connector 435"/>
                  <wp:cNvGraphicFramePr/>
                  <a:graphic xmlns:a="http://schemas.openxmlformats.org/drawingml/2006/main">
                    <a:graphicData uri="http://schemas.microsoft.com/office/word/2010/wordprocessingShape">
                      <wps:wsp>
                        <wps:cNvCnPr/>
                        <wps:spPr>
                          <a:xfrm>
                            <a:off x="0" y="0"/>
                            <a:ext cx="22415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35" o:spid="_x0000_s1026" type="#_x0000_t32" style="position:absolute;margin-left:236.25pt;margin-top:10.95pt;width:17.65pt;height:0;z-index:251719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" strokecolor="black [3213]">
                  <v:stroke endarrow="block"/>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18144" behindDoc="0" locked="0" layoutInCell="1" allowOverlap="1" wp14:anchorId="31CD5221" wp14:editId="2CD493CE">
                  <wp:simplePos x="0" y="0"/>
                  <wp:positionH relativeFrom="column">
                    <wp:posOffset>2546773</wp:posOffset>
                  </wp:positionH>
                  <wp:positionV relativeFrom="paragraph">
                    <wp:posOffset>55245</wp:posOffset>
                  </wp:positionV>
                  <wp:extent cx="455930" cy="172720"/>
                  <wp:effectExtent l="0" t="0" r="1270" b="0"/>
                  <wp:wrapNone/>
                  <wp:docPr id="4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930" cy="172720"/>
                          </a:xfrm>
                          <a:prstGeom prst="rect">
                            <a:avLst/>
                          </a:prstGeom>
                          <a:solidFill>
                            <a:srgbClr val="FFFFFF"/>
                          </a:solidFill>
                          <a:ln w="9525">
                            <a:noFill/>
                            <a:miter lim="800000"/>
                            <a:headEnd/>
                            <a:tailEnd/>
                          </a:ln>
                        </wps:spPr>
                        <wps:txbx>
                          <w:txbxContent>
                            <w:p w:rsidR="007D1D84" w:rsidRDefault="007D1D84" w:rsidP="00DE24C5">
                              <w:pPr>
                                <w:rPr>
                                  <w:sz w:val="16"/>
                                  <w:lang w:val="en-US"/>
                                </w:rPr>
                              </w:pPr>
                              <w:r>
                                <w:rPr>
                                  <w:sz w:val="16"/>
                                  <w:lang w:val="en-US"/>
                                </w:rPr>
                                <w:t>S</w:t>
                              </w:r>
                              <w:r w:rsidRPr="00CA7584">
                                <w:rPr>
                                  <w:sz w:val="16"/>
                                  <w:lang w:val="en-US"/>
                                </w:rPr>
                                <w:t>til</w:t>
                              </w:r>
                              <w:r>
                                <w:rPr>
                                  <w:sz w:val="16"/>
                                  <w:lang w:val="en-US"/>
                                </w:rPr>
                                <w:t>l pipe</w:t>
                              </w:r>
                            </w:p>
                            <w:p w:rsidR="007D1D84" w:rsidRPr="00CA7584" w:rsidRDefault="007D1D84" w:rsidP="00DE24C5">
                              <w:pPr>
                                <w:rPr>
                                  <w:sz w:val="16"/>
                                  <w:lang w:val="en-US"/>
                                </w:rPr>
                              </w:pPr>
                            </w:p>
                          </w:txbxContent>
                        </wps:txbx>
                        <wps:bodyPr rot="0" vert="horz" wrap="square" lIns="0" tIns="0" rIns="0" bIns="0" anchor="t" anchorCtr="0">
                          <a:noAutofit/>
                        </wps:bodyPr>
                      </wps:wsp>
                    </a:graphicData>
                  </a:graphic>
                </wp:anchor>
              </w:drawing>
            </mc:Choice>
            <mc:Fallback>
              <w:pict>
                <v:shape id="_x0000_s1123" type="#_x0000_t202" style="position:absolute;margin-left:200.55pt;margin-top:4.35pt;width:35.9pt;height:13.6pt;z-index:251718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" stroked="f">
                  <v:textbox inset="0,0,0,0">
                    <w:txbxContent>
                      <w:p w:rsidR="007D1D84" w:rsidRDefault="007D1D84" w:rsidP="00DE24C5">
                        <w:pPr>
                          <w:rPr>
                            <w:sz w:val="16"/>
                            <w:lang w:val="en-US"/>
                          </w:rPr>
                        </w:pPr>
                        <w:r>
                          <w:rPr>
                            <w:sz w:val="16"/>
                            <w:lang w:val="en-US"/>
                          </w:rPr>
                          <w:t>S</w:t>
                        </w:r>
                        <w:r w:rsidRPr="00CA7584">
                          <w:rPr>
                            <w:sz w:val="16"/>
                            <w:lang w:val="en-US"/>
                          </w:rPr>
                          <w:t>til</w:t>
                        </w:r>
                        <w:r>
                          <w:rPr>
                            <w:sz w:val="16"/>
                            <w:lang w:val="en-US"/>
                          </w:rPr>
                          <w:t>l pipe</w:t>
                        </w:r>
                      </w:p>
                      <w:p w:rsidR="007D1D84" w:rsidRPr="00CA7584" w:rsidRDefault="007D1D84" w:rsidP="00DE24C5">
                        <w:pPr>
                          <w:rPr>
                            <w:sz w:val="16"/>
                            <w:lang w:val="en-US"/>
                          </w:rPr>
                        </w:pPr>
                      </w:p>
                    </w:txbxContent>
                  </v:textbox>
                </v:shape>
              </w:pict>
            </mc:Fallback>
          </mc:AlternateContent>
        </w:r>
      </w:ins>
    </w:p>
    <w:p w:rsidR="00DE24C5" w:rsidRPr="00DE24C5" w:rsidRDefault="00DE24C5" w:rsidP="00DE24C5">
      <w:pPr>
        <w:rPr>
          <w:ins w:id="597" w:author="Richter, Ralph A." w:date="2016-02-26T15:36:00Z"/>
          <w:rFonts w:ascii="Times New Roman" w:hAnsi="Times New Roman" w:cs="Times New Roman"/>
          <w:szCs w:val="20"/>
          <w:lang w:val="en-US"/>
        </w:rPr>
      </w:pPr>
      <w:ins w:id="598" w:author="Richter, Ralph A." w:date="2016-02-26T15:36:00Z">
        <w:r w:rsidRPr="00DE24C5">
          <w:rPr>
            <w:rFonts w:ascii="Times New Roman" w:hAnsi="Times New Roman" w:cs="Times New Roman"/>
            <w:noProof/>
            <w:szCs w:val="20"/>
            <w:lang w:val="en-US" w:eastAsia="en-US"/>
          </w:rPr>
          <mc:AlternateContent>
            <mc:Choice Requires="wps">
              <w:drawing>
                <wp:anchor distT="0" distB="0" distL="114300" distR="114300" simplePos="0" relativeHeight="251672064" behindDoc="0" locked="0" layoutInCell="1" allowOverlap="1" wp14:anchorId="72371B2D" wp14:editId="471A8947">
                  <wp:simplePos x="0" y="0"/>
                  <wp:positionH relativeFrom="column">
                    <wp:posOffset>3714115</wp:posOffset>
                  </wp:positionH>
                  <wp:positionV relativeFrom="paragraph">
                    <wp:posOffset>159385</wp:posOffset>
                  </wp:positionV>
                  <wp:extent cx="998855" cy="235585"/>
                  <wp:effectExtent l="0" t="0" r="0" b="0"/>
                  <wp:wrapNone/>
                  <wp:docPr id="3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8855" cy="235585"/>
                          </a:xfrm>
                          <a:prstGeom prst="rect">
                            <a:avLst/>
                          </a:prstGeom>
                          <a:solidFill>
                            <a:srgbClr val="FFFFFF"/>
                          </a:solidFill>
                          <a:ln w="9525">
                            <a:noFill/>
                            <a:miter lim="800000"/>
                            <a:headEnd/>
                            <a:tailEnd/>
                          </a:ln>
                        </wps:spPr>
                        <wps:txbx>
                          <w:txbxContent>
                            <w:p w:rsidR="007D1D84" w:rsidRPr="00CA7584" w:rsidRDefault="007D1D84" w:rsidP="00DE24C5">
                              <w:pPr>
                                <w:rPr>
                                  <w:sz w:val="16"/>
                                  <w:lang w:val="en-US"/>
                                </w:rPr>
                              </w:pPr>
                              <w:proofErr w:type="spellStart"/>
                              <w:r>
                                <w:rPr>
                                  <w:sz w:val="16"/>
                                </w:rPr>
                                <w:t>Liquid</w:t>
                              </w:r>
                              <w:proofErr w:type="spellEnd"/>
                              <w:r>
                                <w:rPr>
                                  <w:sz w:val="16"/>
                                </w:rPr>
                                <w:t xml:space="preserve"> </w:t>
                              </w:r>
                              <w:proofErr w:type="spellStart"/>
                              <w:r>
                                <w:rPr>
                                  <w:sz w:val="16"/>
                                </w:rPr>
                                <w:t>level</w:t>
                              </w:r>
                              <w:proofErr w:type="spellEnd"/>
                              <w:r>
                                <w:rPr>
                                  <w:sz w:val="16"/>
                                </w:rPr>
                                <w:t xml:space="preserve"> </w:t>
                              </w:r>
                              <w:proofErr w:type="spellStart"/>
                              <w:r>
                                <w:rPr>
                                  <w:sz w:val="16"/>
                                </w:rPr>
                                <w:t>sensor</w:t>
                              </w:r>
                              <w:proofErr w:type="spellEnd"/>
                            </w:p>
                          </w:txbxContent>
                        </wps:txbx>
                        <wps:bodyPr rot="0" vert="horz" wrap="square" lIns="0" tIns="0" rIns="0" bIns="0" anchor="t" anchorCtr="0">
                          <a:noAutofit/>
                        </wps:bodyPr>
                      </wps:wsp>
                    </a:graphicData>
                  </a:graphic>
                  <wp14:sizeRelH relativeFrom="margin">
                    <wp14:pctWidth>0</wp14:pctWidth>
                  </wp14:sizeRelH>
                </wp:anchor>
              </w:drawing>
            </mc:Choice>
            <mc:Fallback>
              <w:pict>
                <v:shape id="_x0000_s1124" type="#_x0000_t202" style="position:absolute;margin-left:292.45pt;margin-top:12.55pt;width:78.65pt;height:18.55pt;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" stroked="f">
                  <v:textbox inset="0,0,0,0">
                    <w:txbxContent>
                      <w:p w:rsidR="007D1D84" w:rsidRPr="00CA7584" w:rsidRDefault="007D1D84" w:rsidP="00DE24C5">
                        <w:pPr>
                          <w:rPr>
                            <w:sz w:val="16"/>
                            <w:lang w:val="en-US"/>
                          </w:rPr>
                        </w:pPr>
                        <w:proofErr w:type="spellStart"/>
                        <w:r>
                          <w:rPr>
                            <w:sz w:val="16"/>
                          </w:rPr>
                          <w:t>Liquid</w:t>
                        </w:r>
                        <w:proofErr w:type="spellEnd"/>
                        <w:r>
                          <w:rPr>
                            <w:sz w:val="16"/>
                          </w:rPr>
                          <w:t xml:space="preserve"> </w:t>
                        </w:r>
                        <w:proofErr w:type="spellStart"/>
                        <w:r>
                          <w:rPr>
                            <w:sz w:val="16"/>
                          </w:rPr>
                          <w:t>level</w:t>
                        </w:r>
                        <w:proofErr w:type="spellEnd"/>
                        <w:r>
                          <w:rPr>
                            <w:sz w:val="16"/>
                          </w:rPr>
                          <w:t xml:space="preserve"> </w:t>
                        </w:r>
                        <w:proofErr w:type="spellStart"/>
                        <w:r>
                          <w:rPr>
                            <w:sz w:val="16"/>
                          </w:rPr>
                          <w:t>sensor</w:t>
                        </w:r>
                        <w:proofErr w:type="spellEnd"/>
                      </w:p>
                    </w:txbxContent>
                  </v:textbox>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67968" behindDoc="0" locked="0" layoutInCell="1" allowOverlap="1" wp14:anchorId="60115344" wp14:editId="13B435D1">
                  <wp:simplePos x="0" y="0"/>
                  <wp:positionH relativeFrom="column">
                    <wp:posOffset>3295650</wp:posOffset>
                  </wp:positionH>
                  <wp:positionV relativeFrom="paragraph">
                    <wp:posOffset>300990</wp:posOffset>
                  </wp:positionV>
                  <wp:extent cx="107950" cy="74295"/>
                  <wp:effectExtent l="0" t="2223" r="23178" b="23177"/>
                  <wp:wrapNone/>
                  <wp:docPr id="378" name="Rounded Rectangle 378"/>
                  <wp:cNvGraphicFramePr/>
                  <a:graphic xmlns:a="http://schemas.openxmlformats.org/drawingml/2006/main">
                    <a:graphicData uri="http://schemas.microsoft.com/office/word/2010/wordprocessingShape">
                      <wps:wsp>
                        <wps:cNvSpPr/>
                        <wps:spPr>
                          <a:xfrm rot="5400000">
                            <a:off x="0" y="0"/>
                            <a:ext cx="107950" cy="74295"/>
                          </a:xfrm>
                          <a:prstGeom prst="roundRect">
                            <a:avLst>
                              <a:gd name="adj" fmla="val 50000"/>
                            </a:avLst>
                          </a:prstGeom>
                          <a:solidFill>
                            <a:schemeClr val="bg1"/>
                          </a:solidFill>
                          <a:ln w="952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78" o:spid="_x0000_s1026" style="position:absolute;margin-left:259.5pt;margin-top:23.7pt;width:8.5pt;height:5.85pt;rotation:9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" fillcolor="white [3212]" strokecolor="black [3213]">
                  <v:stroke dashstyle="3 1"/>
                </v:roundrect>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71040" behindDoc="0" locked="0" layoutInCell="1" allowOverlap="1" wp14:anchorId="03814BCD" wp14:editId="1245A5C8">
                  <wp:simplePos x="0" y="0"/>
                  <wp:positionH relativeFrom="column">
                    <wp:posOffset>3374572</wp:posOffset>
                  </wp:positionH>
                  <wp:positionV relativeFrom="paragraph">
                    <wp:posOffset>226876</wp:posOffset>
                  </wp:positionV>
                  <wp:extent cx="323799" cy="100965"/>
                  <wp:effectExtent l="38100" t="0" r="19685" b="70485"/>
                  <wp:wrapNone/>
                  <wp:docPr id="379" name="Straight Arrow Connector 379"/>
                  <wp:cNvGraphicFramePr/>
                  <a:graphic xmlns:a="http://schemas.openxmlformats.org/drawingml/2006/main">
                    <a:graphicData uri="http://schemas.microsoft.com/office/word/2010/wordprocessingShape">
                      <wps:wsp>
                        <wps:cNvCnPr/>
                        <wps:spPr>
                          <a:xfrm flipH="1">
                            <a:off x="0" y="0"/>
                            <a:ext cx="323799" cy="100965"/>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79" o:spid="_x0000_s1026" type="#_x0000_t32" style="position:absolute;margin-left:265.7pt;margin-top:17.85pt;width:25.5pt;height:7.95pt;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" strokecolor="black [3213]">
                  <v:stroke endarrow="block"/>
                </v:shape>
              </w:pict>
            </mc:Fallback>
          </mc:AlternateContent>
        </w:r>
      </w:ins>
    </w:p>
    <w:p w:rsidR="00DE24C5" w:rsidRPr="00DE24C5" w:rsidRDefault="00DE24C5" w:rsidP="00DE24C5">
      <w:pPr>
        <w:rPr>
          <w:ins w:id="599" w:author="Richter, Ralph A." w:date="2016-02-26T15:36:00Z"/>
          <w:rFonts w:ascii="Times New Roman" w:hAnsi="Times New Roman" w:cs="Times New Roman"/>
          <w:szCs w:val="20"/>
          <w:lang w:val="en-US"/>
        </w:rPr>
      </w:pPr>
      <w:ins w:id="600" w:author="Richter, Ralph A." w:date="2016-02-26T15:36:00Z">
        <w:r w:rsidRPr="00DE24C5">
          <w:rPr>
            <w:rFonts w:ascii="Times New Roman" w:hAnsi="Times New Roman" w:cs="Times New Roman"/>
            <w:noProof/>
            <w:szCs w:val="20"/>
            <w:lang w:val="en-US" w:eastAsia="en-US"/>
          </w:rPr>
          <mc:AlternateContent>
            <mc:Choice Requires="wps">
              <w:drawing>
                <wp:anchor distT="0" distB="0" distL="114300" distR="114300" simplePos="0" relativeHeight="251697664" behindDoc="0" locked="0" layoutInCell="1" allowOverlap="1" wp14:anchorId="14F5A6E0" wp14:editId="2F0FA236">
                  <wp:simplePos x="0" y="0"/>
                  <wp:positionH relativeFrom="column">
                    <wp:posOffset>2590800</wp:posOffset>
                  </wp:positionH>
                  <wp:positionV relativeFrom="paragraph">
                    <wp:posOffset>8743</wp:posOffset>
                  </wp:positionV>
                  <wp:extent cx="2110105" cy="3810"/>
                  <wp:effectExtent l="0" t="0" r="23495" b="34290"/>
                  <wp:wrapNone/>
                  <wp:docPr id="382" name="Straight Connector 382"/>
                  <wp:cNvGraphicFramePr/>
                  <a:graphic xmlns:a="http://schemas.openxmlformats.org/drawingml/2006/main">
                    <a:graphicData uri="http://schemas.microsoft.com/office/word/2010/wordprocessingShape">
                      <wps:wsp>
                        <wps:cNvCnPr/>
                        <wps:spPr>
                          <a:xfrm flipV="1">
                            <a:off x="0" y="0"/>
                            <a:ext cx="2110105" cy="381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82" o:spid="_x0000_s1026" style="position:absolute;flip:y;z-index:251697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4pt,.7pt" to="370.1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" strokecolor="black [3213]" strokeweight=".5pt"/>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98688" behindDoc="0" locked="0" layoutInCell="1" allowOverlap="1" wp14:anchorId="05CECC5C" wp14:editId="6982979F">
                  <wp:simplePos x="0" y="0"/>
                  <wp:positionH relativeFrom="column">
                    <wp:posOffset>2226945</wp:posOffset>
                  </wp:positionH>
                  <wp:positionV relativeFrom="paragraph">
                    <wp:posOffset>290830</wp:posOffset>
                  </wp:positionV>
                  <wp:extent cx="565150" cy="0"/>
                  <wp:effectExtent l="0" t="0" r="25400" b="19050"/>
                  <wp:wrapNone/>
                  <wp:docPr id="383" name="Straight Connector 383"/>
                  <wp:cNvGraphicFramePr/>
                  <a:graphic xmlns:a="http://schemas.openxmlformats.org/drawingml/2006/main">
                    <a:graphicData uri="http://schemas.microsoft.com/office/word/2010/wordprocessingShape">
                      <wps:wsp>
                        <wps:cNvCnPr/>
                        <wps:spPr>
                          <a:xfrm>
                            <a:off x="0" y="0"/>
                            <a:ext cx="56515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83" o:spid="_x0000_s1026" style="position:absolute;z-index:251698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5.35pt,22.9pt" to="219.8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" strokecolor="black [3213]" strokeweight=".5pt"/>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99712" behindDoc="0" locked="0" layoutInCell="1" allowOverlap="1" wp14:anchorId="51FFA36D" wp14:editId="572D5F51">
                  <wp:simplePos x="0" y="0"/>
                  <wp:positionH relativeFrom="column">
                    <wp:posOffset>4218609</wp:posOffset>
                  </wp:positionH>
                  <wp:positionV relativeFrom="paragraph">
                    <wp:posOffset>214874</wp:posOffset>
                  </wp:positionV>
                  <wp:extent cx="345380" cy="0"/>
                  <wp:effectExtent l="0" t="0" r="17145" b="19050"/>
                  <wp:wrapNone/>
                  <wp:docPr id="384" name="Straight Connector 384"/>
                  <wp:cNvGraphicFramePr/>
                  <a:graphic xmlns:a="http://schemas.openxmlformats.org/drawingml/2006/main">
                    <a:graphicData uri="http://schemas.microsoft.com/office/word/2010/wordprocessingShape">
                      <wps:wsp>
                        <wps:cNvCnPr/>
                        <wps:spPr>
                          <a:xfrm>
                            <a:off x="0" y="0"/>
                            <a:ext cx="34538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84" o:spid="_x0000_s1026" style="position:absolute;z-index:251699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2.15pt,16.9pt" to="359.3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" strokecolor="black [3213]" strokeweight=".5pt"/>
              </w:pict>
            </mc:Fallback>
          </mc:AlternateContent>
        </w:r>
      </w:ins>
    </w:p>
    <w:p w:rsidR="00DE24C5" w:rsidRPr="00DE24C5" w:rsidRDefault="00DE24C5" w:rsidP="00DE24C5">
      <w:pPr>
        <w:rPr>
          <w:ins w:id="601" w:author="Richter, Ralph A." w:date="2016-02-26T15:36:00Z"/>
          <w:rFonts w:ascii="Times New Roman" w:hAnsi="Times New Roman" w:cs="Times New Roman"/>
          <w:szCs w:val="20"/>
          <w:lang w:val="en-US"/>
        </w:rPr>
      </w:pPr>
      <w:ins w:id="602" w:author="Richter, Ralph A." w:date="2016-02-26T15:36:00Z">
        <w:r w:rsidRPr="00DE24C5">
          <w:rPr>
            <w:rFonts w:ascii="Times New Roman" w:hAnsi="Times New Roman" w:cs="Times New Roman"/>
            <w:noProof/>
            <w:szCs w:val="20"/>
            <w:lang w:val="en-US" w:eastAsia="en-US"/>
          </w:rPr>
          <mc:AlternateContent>
            <mc:Choice Requires="wps">
              <w:drawing>
                <wp:anchor distT="0" distB="0" distL="114300" distR="114300" simplePos="0" relativeHeight="251700736" behindDoc="0" locked="0" layoutInCell="1" allowOverlap="1" wp14:anchorId="02AE94A6" wp14:editId="7E895F32">
                  <wp:simplePos x="0" y="0"/>
                  <wp:positionH relativeFrom="column">
                    <wp:posOffset>3167868</wp:posOffset>
                  </wp:positionH>
                  <wp:positionV relativeFrom="paragraph">
                    <wp:posOffset>196215</wp:posOffset>
                  </wp:positionV>
                  <wp:extent cx="1064645" cy="0"/>
                  <wp:effectExtent l="0" t="0" r="21590" b="19050"/>
                  <wp:wrapNone/>
                  <wp:docPr id="385" name="Straight Connector 385"/>
                  <wp:cNvGraphicFramePr/>
                  <a:graphic xmlns:a="http://schemas.openxmlformats.org/drawingml/2006/main">
                    <a:graphicData uri="http://schemas.microsoft.com/office/word/2010/wordprocessingShape">
                      <wps:wsp>
                        <wps:cNvCnPr/>
                        <wps:spPr>
                          <a:xfrm>
                            <a:off x="0" y="0"/>
                            <a:ext cx="106464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85" o:spid="_x0000_s1026" style="position:absolute;z-index:251700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9.45pt,15.45pt" to="333.3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" strokecolor="black [3213]" strokeweight=".5pt"/>
              </w:pict>
            </mc:Fallback>
          </mc:AlternateContent>
        </w:r>
      </w:ins>
    </w:p>
    <w:p w:rsidR="00DE24C5" w:rsidRPr="00DE24C5" w:rsidRDefault="00DE24C5" w:rsidP="00DE24C5">
      <w:pPr>
        <w:rPr>
          <w:ins w:id="603" w:author="Richter, Ralph A." w:date="2016-02-26T15:36:00Z"/>
          <w:rFonts w:ascii="Times New Roman" w:hAnsi="Times New Roman" w:cs="Times New Roman"/>
          <w:szCs w:val="20"/>
          <w:lang w:val="en-US"/>
        </w:rPr>
      </w:pPr>
      <w:ins w:id="604" w:author="Richter, Ralph A." w:date="2016-02-26T15:36:00Z">
        <w:r w:rsidRPr="00DE24C5">
          <w:rPr>
            <w:rFonts w:ascii="Times New Roman" w:hAnsi="Times New Roman" w:cs="Times New Roman"/>
            <w:noProof/>
            <w:szCs w:val="20"/>
            <w:lang w:val="en-US" w:eastAsia="en-US"/>
          </w:rPr>
          <mc:AlternateContent>
            <mc:Choice Requires="wps">
              <w:drawing>
                <wp:anchor distT="0" distB="0" distL="114300" distR="114300" simplePos="0" relativeHeight="251702784" behindDoc="0" locked="0" layoutInCell="1" allowOverlap="1" wp14:anchorId="7715F886" wp14:editId="20EC2B16">
                  <wp:simplePos x="0" y="0"/>
                  <wp:positionH relativeFrom="column">
                    <wp:posOffset>3871595</wp:posOffset>
                  </wp:positionH>
                  <wp:positionV relativeFrom="paragraph">
                    <wp:posOffset>248920</wp:posOffset>
                  </wp:positionV>
                  <wp:extent cx="344805" cy="0"/>
                  <wp:effectExtent l="0" t="0" r="17145" b="19050"/>
                  <wp:wrapNone/>
                  <wp:docPr id="387" name="Straight Connector 387"/>
                  <wp:cNvGraphicFramePr/>
                  <a:graphic xmlns:a="http://schemas.openxmlformats.org/drawingml/2006/main">
                    <a:graphicData uri="http://schemas.microsoft.com/office/word/2010/wordprocessingShape">
                      <wps:wsp>
                        <wps:cNvCnPr/>
                        <wps:spPr>
                          <a:xfrm>
                            <a:off x="0" y="0"/>
                            <a:ext cx="34480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87" o:spid="_x0000_s1026" style="position:absolute;z-index:251702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4.85pt,19.6pt" to="332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" strokecolor="black [3213]" strokeweight=".5pt"/>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01760" behindDoc="0" locked="0" layoutInCell="1" allowOverlap="1" wp14:anchorId="1F3DAEF4" wp14:editId="1C6D96D1">
                  <wp:simplePos x="0" y="0"/>
                  <wp:positionH relativeFrom="column">
                    <wp:posOffset>2327031</wp:posOffset>
                  </wp:positionH>
                  <wp:positionV relativeFrom="paragraph">
                    <wp:posOffset>101844</wp:posOffset>
                  </wp:positionV>
                  <wp:extent cx="734744" cy="0"/>
                  <wp:effectExtent l="0" t="0" r="27305" b="19050"/>
                  <wp:wrapNone/>
                  <wp:docPr id="386" name="Straight Connector 386"/>
                  <wp:cNvGraphicFramePr/>
                  <a:graphic xmlns:a="http://schemas.openxmlformats.org/drawingml/2006/main">
                    <a:graphicData uri="http://schemas.microsoft.com/office/word/2010/wordprocessingShape">
                      <wps:wsp>
                        <wps:cNvCnPr/>
                        <wps:spPr>
                          <a:xfrm>
                            <a:off x="0" y="0"/>
                            <a:ext cx="734744"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86" o:spid="_x0000_s1026" style="position:absolute;z-index:251701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3.25pt,8pt" to="241.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" strokecolor="black [3213]" strokeweight=".5pt"/>
              </w:pict>
            </mc:Fallback>
          </mc:AlternateContent>
        </w:r>
      </w:ins>
    </w:p>
    <w:p w:rsidR="00DE24C5" w:rsidRPr="00DE24C5" w:rsidRDefault="00DE24C5" w:rsidP="00DE24C5">
      <w:pPr>
        <w:rPr>
          <w:ins w:id="605" w:author="Richter, Ralph A." w:date="2016-02-26T15:36:00Z"/>
          <w:rFonts w:ascii="Times New Roman" w:hAnsi="Times New Roman" w:cs="Times New Roman"/>
          <w:szCs w:val="20"/>
          <w:lang w:val="en-US"/>
        </w:rPr>
      </w:pPr>
    </w:p>
    <w:p w:rsidR="00DE24C5" w:rsidRPr="00DE24C5" w:rsidRDefault="00DE24C5" w:rsidP="00DE24C5">
      <w:pPr>
        <w:rPr>
          <w:ins w:id="606" w:author="Richter, Ralph A." w:date="2016-02-26T15:36:00Z"/>
          <w:rFonts w:ascii="Times New Roman" w:hAnsi="Times New Roman" w:cs="Times New Roman"/>
          <w:szCs w:val="20"/>
          <w:lang w:val="en-US"/>
        </w:rPr>
      </w:pPr>
    </w:p>
    <w:p w:rsidR="00DE24C5" w:rsidRPr="00DE24C5" w:rsidRDefault="00DE24C5" w:rsidP="00DE24C5">
      <w:pPr>
        <w:rPr>
          <w:ins w:id="607" w:author="Richter, Ralph A." w:date="2016-02-26T15:36:00Z"/>
          <w:rFonts w:ascii="Times New Roman" w:hAnsi="Times New Roman" w:cs="Times New Roman"/>
          <w:szCs w:val="20"/>
          <w:lang w:val="en-US"/>
        </w:rPr>
      </w:pPr>
    </w:p>
    <w:p w:rsidR="00DE24C5" w:rsidRPr="00DE24C5" w:rsidRDefault="00DE24C5" w:rsidP="00DE24C5">
      <w:pPr>
        <w:rPr>
          <w:ins w:id="608" w:author="Richter, Ralph A." w:date="2016-02-26T15:36:00Z"/>
          <w:rFonts w:ascii="Times New Roman" w:hAnsi="Times New Roman" w:cs="Times New Roman"/>
          <w:szCs w:val="20"/>
          <w:lang w:val="en-US"/>
        </w:rPr>
      </w:pPr>
    </w:p>
    <w:p w:rsidR="00DE24C5" w:rsidRPr="00DE24C5" w:rsidRDefault="00DE24C5" w:rsidP="00DE24C5">
      <w:pPr>
        <w:rPr>
          <w:ins w:id="609" w:author="Richter, Ralph A." w:date="2016-02-26T15:36:00Z"/>
          <w:rFonts w:ascii="Times New Roman" w:hAnsi="Times New Roman" w:cs="Times New Roman"/>
          <w:szCs w:val="20"/>
          <w:lang w:val="en-US"/>
        </w:rPr>
      </w:pPr>
    </w:p>
    <w:p w:rsidR="00DE24C5" w:rsidRPr="00DE24C5" w:rsidRDefault="00DE24C5" w:rsidP="00DE24C5">
      <w:pPr>
        <w:rPr>
          <w:ins w:id="610" w:author="Richter, Ralph A." w:date="2016-02-26T15:36:00Z"/>
          <w:rFonts w:ascii="Times New Roman" w:hAnsi="Times New Roman" w:cs="Times New Roman"/>
          <w:szCs w:val="20"/>
          <w:lang w:val="en-US"/>
        </w:rPr>
      </w:pPr>
    </w:p>
    <w:p w:rsidR="00DE24C5" w:rsidRPr="00DE24C5" w:rsidRDefault="00DE24C5" w:rsidP="00DE24C5">
      <w:pPr>
        <w:rPr>
          <w:ins w:id="611" w:author="Richter, Ralph A." w:date="2016-02-26T15:36:00Z"/>
          <w:rFonts w:ascii="Times New Roman" w:hAnsi="Times New Roman" w:cs="Times New Roman"/>
          <w:szCs w:val="20"/>
          <w:lang w:val="en-US"/>
        </w:rPr>
      </w:pPr>
      <w:ins w:id="612" w:author="Richter, Ralph A." w:date="2016-02-26T15:36:00Z">
        <w:r w:rsidRPr="00DE24C5">
          <w:rPr>
            <w:rFonts w:ascii="Times New Roman" w:hAnsi="Times New Roman" w:cs="Times New Roman"/>
            <w:szCs w:val="20"/>
            <w:lang w:val="en-US"/>
          </w:rPr>
          <w:br w:type="page"/>
        </w:r>
      </w:ins>
    </w:p>
    <w:p w:rsidR="00AA4575" w:rsidRDefault="00DE24C5" w:rsidP="001A5600">
      <w:pPr>
        <w:rPr>
          <w:ins w:id="613" w:author="Richter, Ralph A." w:date="2016-02-26T15:34:00Z"/>
          <w:rFonts w:ascii="Times New Roman" w:hAnsi="Times New Roman" w:cs="Times New Roman"/>
          <w:szCs w:val="20"/>
          <w:lang w:val="en-US"/>
        </w:rPr>
      </w:pPr>
      <w:ins w:id="614" w:author="Richter, Ralph A." w:date="2016-02-26T15:36:00Z">
        <w:r w:rsidRPr="00DE24C5">
          <w:rPr>
            <w:rFonts w:ascii="Times New Roman" w:hAnsi="Times New Roman" w:cs="Times New Roman"/>
            <w:noProof/>
            <w:szCs w:val="20"/>
            <w:lang w:val="en-US" w:eastAsia="en-US"/>
          </w:rPr>
          <mc:AlternateContent>
            <mc:Choice Requires="wpg">
              <w:drawing>
                <wp:anchor distT="0" distB="0" distL="114300" distR="114300" simplePos="0" relativeHeight="251726336" behindDoc="0" locked="0" layoutInCell="1" allowOverlap="1" wp14:anchorId="333F910A" wp14:editId="28AC008E">
                  <wp:simplePos x="0" y="0"/>
                  <wp:positionH relativeFrom="column">
                    <wp:posOffset>3086100</wp:posOffset>
                  </wp:positionH>
                  <wp:positionV relativeFrom="paragraph">
                    <wp:posOffset>3837305</wp:posOffset>
                  </wp:positionV>
                  <wp:extent cx="1843405" cy="139700"/>
                  <wp:effectExtent l="38100" t="0" r="0" b="88900"/>
                  <wp:wrapNone/>
                  <wp:docPr id="380" name="Group 380"/>
                  <wp:cNvGraphicFramePr/>
                  <a:graphic xmlns:a="http://schemas.openxmlformats.org/drawingml/2006/main">
                    <a:graphicData uri="http://schemas.microsoft.com/office/word/2010/wordprocessingGroup">
                      <wpg:wgp>
                        <wpg:cNvGrpSpPr/>
                        <wpg:grpSpPr>
                          <a:xfrm>
                            <a:off x="0" y="0"/>
                            <a:ext cx="1843405" cy="139700"/>
                            <a:chOff x="0" y="0"/>
                            <a:chExt cx="1843405" cy="139700"/>
                          </a:xfrm>
                        </wpg:grpSpPr>
                        <wps:wsp>
                          <wps:cNvPr id="381" name="Text Box 2"/>
                          <wps:cNvSpPr txBox="1">
                            <a:spLocks noChangeArrowheads="1"/>
                          </wps:cNvSpPr>
                          <wps:spPr bwMode="auto">
                            <a:xfrm>
                              <a:off x="327660" y="0"/>
                              <a:ext cx="585470" cy="139700"/>
                            </a:xfrm>
                            <a:prstGeom prst="rect">
                              <a:avLst/>
                            </a:prstGeom>
                            <a:solidFill>
                              <a:srgbClr val="FFFFFF"/>
                            </a:solidFill>
                            <a:ln w="9525">
                              <a:noFill/>
                              <a:miter lim="800000"/>
                              <a:headEnd/>
                              <a:tailEnd/>
                            </a:ln>
                          </wps:spPr>
                          <wps:txbx>
                            <w:txbxContent>
                              <w:p w:rsidR="007D1D84" w:rsidRDefault="007D1D84" w:rsidP="00DE24C5">
                                <w:pPr>
                                  <w:rPr>
                                    <w:sz w:val="16"/>
                                    <w:lang w:val="en-US"/>
                                  </w:rPr>
                                </w:pPr>
                                <w:r>
                                  <w:rPr>
                                    <w:sz w:val="16"/>
                                    <w:lang w:val="en-US"/>
                                  </w:rPr>
                                  <w:t>Reference 3</w:t>
                                </w:r>
                              </w:p>
                              <w:p w:rsidR="007D1D84" w:rsidRPr="00CA7584" w:rsidRDefault="007D1D84" w:rsidP="00DE24C5">
                                <w:pPr>
                                  <w:rPr>
                                    <w:sz w:val="16"/>
                                    <w:lang w:val="en-US"/>
                                  </w:rPr>
                                </w:pPr>
                              </w:p>
                            </w:txbxContent>
                          </wps:txbx>
                          <wps:bodyPr rot="0" vert="horz" wrap="square" lIns="0" tIns="0" rIns="0" bIns="0" anchor="t" anchorCtr="0">
                            <a:noAutofit/>
                          </wps:bodyPr>
                        </wps:wsp>
                        <wps:wsp>
                          <wps:cNvPr id="388" name="Straight Arrow Connector 388"/>
                          <wps:cNvCnPr/>
                          <wps:spPr>
                            <a:xfrm flipH="1">
                              <a:off x="0" y="137160"/>
                              <a:ext cx="1843405" cy="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80" o:spid="_x0000_s1125" style="position:absolute;margin-left:243pt;margin-top:302.15pt;width:145.15pt;height:11pt;z-index:251726336" coordsize="18434,1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">
                  <v:shape id="_x0000_s1126" type="#_x0000_t202" style="position:absolute;left:3276;width:5855;height:1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x+K8YA&#10;AADcAAAADwAAAGRycy9kb3ducmV2LnhtbESPQWvCQBSE74X+h+UVvBTdmIKE1FWsVuihPSSK50f2&#10;NQlm34bdNYn/vlso9DjMzDfMejuZTgzkfGtZwXKRgCCurG65VnA+HecZCB+QNXaWScGdPGw3jw9r&#10;zLUduaChDLWIEPY5KmhC6HMpfdWQQb+wPXH0vq0zGKJ0tdQOxwg3nUyTZCUNthwXGuxp31B1LW9G&#10;wergbmPB++fD+f0Tv/o6vbzdL0rNnqbdK4hAU/gP/7U/tIKXbAm/Z+IRk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jx+K8YAAADcAAAADwAAAAAAAAAAAAAAAACYAgAAZHJz&#10;L2Rvd25yZXYueG1sUEsFBgAAAAAEAAQA9QAAAIsDAAAAAA==&#10;" stroked="f">
                    <v:textbox inset="0,0,0,0">
                      <w:txbxContent>
                        <w:p w:rsidR="007D1D84" w:rsidRDefault="007D1D84" w:rsidP="00DE24C5">
                          <w:pPr>
                            <w:rPr>
                              <w:sz w:val="16"/>
                              <w:lang w:val="en-US"/>
                            </w:rPr>
                          </w:pPr>
                          <w:r>
                            <w:rPr>
                              <w:sz w:val="16"/>
                              <w:lang w:val="en-US"/>
                            </w:rPr>
                            <w:t>Reference 3</w:t>
                          </w:r>
                        </w:p>
                        <w:p w:rsidR="007D1D84" w:rsidRPr="00CA7584" w:rsidRDefault="007D1D84" w:rsidP="00DE24C5">
                          <w:pPr>
                            <w:rPr>
                              <w:sz w:val="16"/>
                              <w:lang w:val="en-US"/>
                            </w:rPr>
                          </w:pPr>
                        </w:p>
                      </w:txbxContent>
                    </v:textbox>
                  </v:shape>
                  <v:shape id="Straight Arrow Connector 388" o:spid="_x0000_s1127" type="#_x0000_t32" style="position:absolute;top:1371;width:184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8n88MAAADcAAAADwAAAGRycy9kb3ducmV2LnhtbERPy2qDQBTdF/IPwy10V8ckkFjrJIRA&#10;Hs0uRmi7uzi3KnXuiDNV+/edRSHLw3ln28m0YqDeNZYVzKMYBHFpdcOVguJ2eE5AOI+ssbVMCn7J&#10;wXYze8gw1XbkKw25r0QIYZeigtr7LpXSlTUZdJHtiAP3ZXuDPsC+krrHMYSbVi7ieCUNNhwaauxo&#10;X1P5nf8YBWv5foqT8ryYvyyLj899bt8uR6vU0+O0ewXhafJ38b/7rBUsk7A2nAlH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LPJ/PDAAAA3AAAAA8AAAAAAAAAAAAA&#10;AAAAoQIAAGRycy9kb3ducmV2LnhtbFBLBQYAAAAABAAEAPkAAACRAwAAAAA=&#10;" strokecolor="black [3213]">
                    <v:stroke endarrow="block"/>
                  </v:shape>
                </v:group>
              </w:pict>
            </mc:Fallback>
          </mc:AlternateContent>
        </w:r>
        <w:r w:rsidRPr="00DE24C5">
          <w:rPr>
            <w:rFonts w:ascii="Times New Roman" w:hAnsi="Times New Roman" w:cs="Times New Roman"/>
            <w:noProof/>
            <w:szCs w:val="20"/>
            <w:lang w:val="en-US" w:eastAsia="en-US"/>
          </w:rPr>
          <mc:AlternateContent>
            <mc:Choice Requires="wpg">
              <w:drawing>
                <wp:anchor distT="0" distB="0" distL="114300" distR="114300" simplePos="0" relativeHeight="251725312" behindDoc="0" locked="0" layoutInCell="1" allowOverlap="1" wp14:anchorId="699E0BD8" wp14:editId="6F394983">
                  <wp:simplePos x="0" y="0"/>
                  <wp:positionH relativeFrom="column">
                    <wp:posOffset>3108960</wp:posOffset>
                  </wp:positionH>
                  <wp:positionV relativeFrom="paragraph">
                    <wp:posOffset>2800985</wp:posOffset>
                  </wp:positionV>
                  <wp:extent cx="1660525" cy="139700"/>
                  <wp:effectExtent l="38100" t="0" r="0" b="69850"/>
                  <wp:wrapNone/>
                  <wp:docPr id="389" name="Group 389"/>
                  <wp:cNvGraphicFramePr/>
                  <a:graphic xmlns:a="http://schemas.openxmlformats.org/drawingml/2006/main">
                    <a:graphicData uri="http://schemas.microsoft.com/office/word/2010/wordprocessingGroup">
                      <wpg:wgp>
                        <wpg:cNvGrpSpPr/>
                        <wpg:grpSpPr>
                          <a:xfrm>
                            <a:off x="0" y="0"/>
                            <a:ext cx="1660525" cy="139700"/>
                            <a:chOff x="0" y="0"/>
                            <a:chExt cx="1660525" cy="139700"/>
                          </a:xfrm>
                        </wpg:grpSpPr>
                        <wps:wsp>
                          <wps:cNvPr id="390" name="Text Box 2"/>
                          <wps:cNvSpPr txBox="1">
                            <a:spLocks noChangeArrowheads="1"/>
                          </wps:cNvSpPr>
                          <wps:spPr bwMode="auto">
                            <a:xfrm>
                              <a:off x="297180" y="0"/>
                              <a:ext cx="585470" cy="139700"/>
                            </a:xfrm>
                            <a:prstGeom prst="rect">
                              <a:avLst/>
                            </a:prstGeom>
                            <a:solidFill>
                              <a:srgbClr val="FFFFFF"/>
                            </a:solidFill>
                            <a:ln w="9525">
                              <a:noFill/>
                              <a:miter lim="800000"/>
                              <a:headEnd/>
                              <a:tailEnd/>
                            </a:ln>
                          </wps:spPr>
                          <wps:txbx>
                            <w:txbxContent>
                              <w:p w:rsidR="007D1D84" w:rsidRDefault="007D1D84" w:rsidP="00DE24C5">
                                <w:pPr>
                                  <w:rPr>
                                    <w:sz w:val="16"/>
                                    <w:lang w:val="en-US"/>
                                  </w:rPr>
                                </w:pPr>
                                <w:r>
                                  <w:rPr>
                                    <w:sz w:val="16"/>
                                    <w:lang w:val="en-US"/>
                                  </w:rPr>
                                  <w:t>Reference 2</w:t>
                                </w:r>
                              </w:p>
                              <w:p w:rsidR="007D1D84" w:rsidRPr="00CA7584" w:rsidRDefault="007D1D84" w:rsidP="00DE24C5">
                                <w:pPr>
                                  <w:rPr>
                                    <w:sz w:val="16"/>
                                    <w:lang w:val="en-US"/>
                                  </w:rPr>
                                </w:pPr>
                              </w:p>
                            </w:txbxContent>
                          </wps:txbx>
                          <wps:bodyPr rot="0" vert="horz" wrap="square" lIns="0" tIns="0" rIns="0" bIns="0" anchor="t" anchorCtr="0">
                            <a:noAutofit/>
                          </wps:bodyPr>
                        </wps:wsp>
                        <wps:wsp>
                          <wps:cNvPr id="391" name="Straight Arrow Connector 391"/>
                          <wps:cNvCnPr/>
                          <wps:spPr>
                            <a:xfrm flipH="1">
                              <a:off x="0" y="106680"/>
                              <a:ext cx="1660525" cy="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89" o:spid="_x0000_s1128" style="position:absolute;margin-left:244.8pt;margin-top:220.55pt;width:130.75pt;height:11pt;z-index:251725312" coordsize="16605,1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">
                  <v:shape id="_x0000_s1129" type="#_x0000_t202" style="position:absolute;left:2971;width:5855;height:1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lNbcMA&#10;AADcAAAADwAAAGRycy9kb3ducmV2LnhtbERPz2vCMBS+D/wfwhN2GZrOgcxqLFoVdtgO1uL50by1&#10;Zc1LSaKt//1yGOz48f3eZKPpxJ2cby0reJ0nIIgrq1uuFZSX0+wdhA/IGjvLpOBBHrLt5GmDqbYD&#10;n+lehFrEEPYpKmhC6FMpfdWQQT+3PXHkvq0zGCJ0tdQOhxhuOrlIkqU02HJsaLCnvKHqp7gZBcuD&#10;uw1nzl8O5fETv/p6cd0/rko9T8fdGkSgMfyL/9wfWsHbKs6PZ+IR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KlNbcMAAADcAAAADwAAAAAAAAAAAAAAAACYAgAAZHJzL2Rv&#10;d25yZXYueG1sUEsFBgAAAAAEAAQA9QAAAIgDAAAAAA==&#10;" stroked="f">
                    <v:textbox inset="0,0,0,0">
                      <w:txbxContent>
                        <w:p w:rsidR="007D1D84" w:rsidRDefault="007D1D84" w:rsidP="00DE24C5">
                          <w:pPr>
                            <w:rPr>
                              <w:sz w:val="16"/>
                              <w:lang w:val="en-US"/>
                            </w:rPr>
                          </w:pPr>
                          <w:r>
                            <w:rPr>
                              <w:sz w:val="16"/>
                              <w:lang w:val="en-US"/>
                            </w:rPr>
                            <w:t>Reference 2</w:t>
                          </w:r>
                        </w:p>
                        <w:p w:rsidR="007D1D84" w:rsidRPr="00CA7584" w:rsidRDefault="007D1D84" w:rsidP="00DE24C5">
                          <w:pPr>
                            <w:rPr>
                              <w:sz w:val="16"/>
                              <w:lang w:val="en-US"/>
                            </w:rPr>
                          </w:pPr>
                        </w:p>
                      </w:txbxContent>
                    </v:textbox>
                  </v:shape>
                  <v:shape id="Straight Arrow Connector 391" o:spid="_x0000_s1130" type="#_x0000_t32" style="position:absolute;top:1066;width:1660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wYs8YAAADcAAAADwAAAGRycy9kb3ducmV2LnhtbESPQWvCQBSE7wX/w/KE3ppNIrQas4oE&#10;bLU3o9B6e2Rfk9Ds25Ddavrv3ULB4zAz3zD5ejSduNDgWssKkigGQVxZ3XKt4HTcPs1BOI+ssbNM&#10;Cn7JwXo1ecgx0/bKB7qUvhYBwi5DBY33fSalqxoy6CLbEwfvyw4GfZBDLfWA1wA3nUzj+FkabDks&#10;NNhT0VD1Xf4YBS/y4y2eV7s0WcxOn+eitPv3V6vU43TcLEF4Gv09/N/eaQWzRQJ/Z8IRkK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sGLPGAAAA3AAAAA8AAAAAAAAA&#10;AAAAAAAAoQIAAGRycy9kb3ducmV2LnhtbFBLBQYAAAAABAAEAPkAAACUAwAAAAA=&#10;" strokecolor="black [3213]">
                    <v:stroke endarrow="block"/>
                  </v:shape>
                </v:group>
              </w:pict>
            </mc:Fallback>
          </mc:AlternateContent>
        </w:r>
        <w:r w:rsidRPr="00DE24C5">
          <w:rPr>
            <w:rFonts w:ascii="Times New Roman" w:hAnsi="Times New Roman" w:cs="Times New Roman"/>
            <w:noProof/>
            <w:szCs w:val="20"/>
            <w:lang w:val="en-US" w:eastAsia="en-US"/>
          </w:rPr>
          <mc:AlternateContent>
            <mc:Choice Requires="wpg">
              <w:drawing>
                <wp:anchor distT="0" distB="0" distL="114300" distR="114300" simplePos="0" relativeHeight="251724288" behindDoc="0" locked="0" layoutInCell="1" allowOverlap="1" wp14:anchorId="03C623F3" wp14:editId="635DD068">
                  <wp:simplePos x="0" y="0"/>
                  <wp:positionH relativeFrom="column">
                    <wp:posOffset>3093720</wp:posOffset>
                  </wp:positionH>
                  <wp:positionV relativeFrom="paragraph">
                    <wp:posOffset>1688465</wp:posOffset>
                  </wp:positionV>
                  <wp:extent cx="1454785" cy="139700"/>
                  <wp:effectExtent l="38100" t="0" r="0" b="69850"/>
                  <wp:wrapNone/>
                  <wp:docPr id="392" name="Group 392"/>
                  <wp:cNvGraphicFramePr/>
                  <a:graphic xmlns:a="http://schemas.openxmlformats.org/drawingml/2006/main">
                    <a:graphicData uri="http://schemas.microsoft.com/office/word/2010/wordprocessingGroup">
                      <wpg:wgp>
                        <wpg:cNvGrpSpPr/>
                        <wpg:grpSpPr>
                          <a:xfrm>
                            <a:off x="0" y="0"/>
                            <a:ext cx="1454785" cy="139700"/>
                            <a:chOff x="0" y="0"/>
                            <a:chExt cx="1454785" cy="139700"/>
                          </a:xfrm>
                        </wpg:grpSpPr>
                        <wps:wsp>
                          <wps:cNvPr id="393" name="Text Box 2"/>
                          <wps:cNvSpPr txBox="1">
                            <a:spLocks noChangeArrowheads="1"/>
                          </wps:cNvSpPr>
                          <wps:spPr bwMode="auto">
                            <a:xfrm>
                              <a:off x="205740" y="0"/>
                              <a:ext cx="585470" cy="139700"/>
                            </a:xfrm>
                            <a:prstGeom prst="rect">
                              <a:avLst/>
                            </a:prstGeom>
                            <a:solidFill>
                              <a:srgbClr val="FFFFFF"/>
                            </a:solidFill>
                            <a:ln w="9525">
                              <a:noFill/>
                              <a:miter lim="800000"/>
                              <a:headEnd/>
                              <a:tailEnd/>
                            </a:ln>
                          </wps:spPr>
                          <wps:txbx>
                            <w:txbxContent>
                              <w:p w:rsidR="007D1D84" w:rsidRDefault="007D1D84" w:rsidP="00DE24C5">
                                <w:pPr>
                                  <w:rPr>
                                    <w:sz w:val="16"/>
                                    <w:lang w:val="en-US"/>
                                  </w:rPr>
                                </w:pPr>
                                <w:r>
                                  <w:rPr>
                                    <w:sz w:val="16"/>
                                    <w:lang w:val="en-US"/>
                                  </w:rPr>
                                  <w:t>Reference 1</w:t>
                                </w:r>
                              </w:p>
                              <w:p w:rsidR="007D1D84" w:rsidRPr="00CA7584" w:rsidRDefault="007D1D84" w:rsidP="00DE24C5">
                                <w:pPr>
                                  <w:rPr>
                                    <w:sz w:val="16"/>
                                    <w:lang w:val="en-US"/>
                                  </w:rPr>
                                </w:pPr>
                              </w:p>
                            </w:txbxContent>
                          </wps:txbx>
                          <wps:bodyPr rot="0" vert="horz" wrap="square" lIns="0" tIns="0" rIns="0" bIns="0" anchor="t" anchorCtr="0">
                            <a:noAutofit/>
                          </wps:bodyPr>
                        </wps:wsp>
                        <wps:wsp>
                          <wps:cNvPr id="394" name="Straight Arrow Connector 394"/>
                          <wps:cNvCnPr/>
                          <wps:spPr>
                            <a:xfrm flipH="1">
                              <a:off x="0" y="121920"/>
                              <a:ext cx="1454785" cy="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92" o:spid="_x0000_s1131" style="position:absolute;margin-left:243.6pt;margin-top:132.95pt;width:114.55pt;height:11pt;z-index:251724288" coordsize="14547,1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">
                  <v:shape id="_x0000_s1132" type="#_x0000_t202" style="position:absolute;left:2057;width:5855;height:1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vTGsQA&#10;AADcAAAADwAAAGRycy9kb3ducmV2LnhtbESPQYvCMBSE78L+h/AWvIimKohbjbKru+BBD7ri+dE8&#10;22LzUpJo6783guBxmJlvmPmyNZW4kfOlZQXDQQKCOLO65FzB8f+vPwXhA7LGyjIpuJOH5eKjM8dU&#10;24b3dDuEXEQI+xQVFCHUqZQ+K8igH9iaOHpn6wyGKF0utcMmwk0lR0kykQZLjgsF1rQqKLscrkbB&#10;ZO2uzZ5XvfXxd4u7Oh+dfu4npbqf7fcMRKA2vMOv9kYrGH+N4XkmH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70xrEAAAA3AAAAA8AAAAAAAAAAAAAAAAAmAIAAGRycy9k&#10;b3ducmV2LnhtbFBLBQYAAAAABAAEAPUAAACJAwAAAAA=&#10;" stroked="f">
                    <v:textbox inset="0,0,0,0">
                      <w:txbxContent>
                        <w:p w:rsidR="007D1D84" w:rsidRDefault="007D1D84" w:rsidP="00DE24C5">
                          <w:pPr>
                            <w:rPr>
                              <w:sz w:val="16"/>
                              <w:lang w:val="en-US"/>
                            </w:rPr>
                          </w:pPr>
                          <w:r>
                            <w:rPr>
                              <w:sz w:val="16"/>
                              <w:lang w:val="en-US"/>
                            </w:rPr>
                            <w:t>Reference 1</w:t>
                          </w:r>
                        </w:p>
                        <w:p w:rsidR="007D1D84" w:rsidRPr="00CA7584" w:rsidRDefault="007D1D84" w:rsidP="00DE24C5">
                          <w:pPr>
                            <w:rPr>
                              <w:sz w:val="16"/>
                              <w:lang w:val="en-US"/>
                            </w:rPr>
                          </w:pPr>
                        </w:p>
                      </w:txbxContent>
                    </v:textbox>
                  </v:shape>
                  <v:shape id="Straight Arrow Connector 394" o:spid="_x0000_s1133" type="#_x0000_t32" style="position:absolute;top:1219;width:145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u7K8YAAADcAAAADwAAAGRycy9kb3ducmV2LnhtbESPQWvCQBSE74L/YXmF3nRjFKupq5RA&#10;29SbqdD29si+JsHs25Ddmvjvu4LgcZiZb5jNbjCNOFPnassKZtMIBHFhdc2lguPn62QFwnlkjY1l&#10;UnAhB7vteLTBRNueD3TOfSkChF2CCirv20RKV1Rk0E1tSxy8X9sZ9EF2pdQd9gFuGhlH0VIarDks&#10;VNhSWlFxyv+Mgif59R6tiiyerefH7580tx/7N6vU48Pw8gzC0+Dv4Vs70wrm6wVcz4QjIL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buyvGAAAA3AAAAA8AAAAAAAAA&#10;AAAAAAAAoQIAAGRycy9kb3ducmV2LnhtbFBLBQYAAAAABAAEAPkAAACUAwAAAAA=&#10;" strokecolor="black [3213]">
                    <v:stroke endarrow="block"/>
                  </v:shape>
                </v:group>
              </w:pict>
            </mc:Fallback>
          </mc:AlternateContent>
        </w:r>
        <w:r w:rsidRPr="00DE24C5">
          <w:rPr>
            <w:rFonts w:ascii="Times New Roman" w:hAnsi="Times New Roman" w:cs="Times New Roman"/>
            <w:noProof/>
            <w:szCs w:val="20"/>
            <w:lang w:val="en-US" w:eastAsia="en-US"/>
          </w:rPr>
          <mc:AlternateContent>
            <mc:Choice Requires="wpg">
              <w:drawing>
                <wp:anchor distT="0" distB="0" distL="114300" distR="114300" simplePos="0" relativeHeight="251694592" behindDoc="0" locked="0" layoutInCell="1" allowOverlap="1" wp14:anchorId="2111094A" wp14:editId="259E17C1">
                  <wp:simplePos x="0" y="0"/>
                  <wp:positionH relativeFrom="column">
                    <wp:posOffset>3093720</wp:posOffset>
                  </wp:positionH>
                  <wp:positionV relativeFrom="paragraph">
                    <wp:posOffset>911225</wp:posOffset>
                  </wp:positionV>
                  <wp:extent cx="1843405" cy="235585"/>
                  <wp:effectExtent l="38100" t="0" r="0" b="0"/>
                  <wp:wrapNone/>
                  <wp:docPr id="395" name="Group 395"/>
                  <wp:cNvGraphicFramePr/>
                  <a:graphic xmlns:a="http://schemas.openxmlformats.org/drawingml/2006/main">
                    <a:graphicData uri="http://schemas.microsoft.com/office/word/2010/wordprocessingGroup">
                      <wpg:wgp>
                        <wpg:cNvGrpSpPr/>
                        <wpg:grpSpPr>
                          <a:xfrm>
                            <a:off x="0" y="0"/>
                            <a:ext cx="1843405" cy="235585"/>
                            <a:chOff x="0" y="0"/>
                            <a:chExt cx="1843405" cy="235585"/>
                          </a:xfrm>
                        </wpg:grpSpPr>
                        <wps:wsp>
                          <wps:cNvPr id="396" name="Text Box 2"/>
                          <wps:cNvSpPr txBox="1">
                            <a:spLocks noChangeArrowheads="1"/>
                          </wps:cNvSpPr>
                          <wps:spPr bwMode="auto">
                            <a:xfrm>
                              <a:off x="464820" y="0"/>
                              <a:ext cx="784860" cy="235585"/>
                            </a:xfrm>
                            <a:prstGeom prst="rect">
                              <a:avLst/>
                            </a:prstGeom>
                            <a:solidFill>
                              <a:schemeClr val="bg1">
                                <a:alpha val="51000"/>
                              </a:schemeClr>
                            </a:solidFill>
                            <a:ln w="9525">
                              <a:noFill/>
                              <a:miter lim="800000"/>
                              <a:headEnd/>
                              <a:tailEnd/>
                            </a:ln>
                          </wps:spPr>
                          <wps:txbx>
                            <w:txbxContent>
                              <w:p w:rsidR="007D1D84" w:rsidRPr="00CA7584" w:rsidRDefault="007D1D84" w:rsidP="00DE24C5">
                                <w:pPr>
                                  <w:rPr>
                                    <w:sz w:val="16"/>
                                    <w:lang w:val="en-US"/>
                                  </w:rPr>
                                </w:pPr>
                                <w:r>
                                  <w:rPr>
                                    <w:sz w:val="16"/>
                                  </w:rPr>
                                  <w:t xml:space="preserve">Reference </w:t>
                                </w:r>
                                <w:proofErr w:type="spellStart"/>
                                <w:r>
                                  <w:rPr>
                                    <w:sz w:val="16"/>
                                  </w:rPr>
                                  <w:t>flange</w:t>
                                </w:r>
                                <w:proofErr w:type="spellEnd"/>
                              </w:p>
                            </w:txbxContent>
                          </wps:txbx>
                          <wps:bodyPr rot="0" vert="horz" wrap="square" lIns="0" tIns="0" rIns="0" bIns="0" anchor="t" anchorCtr="0">
                            <a:noAutofit/>
                          </wps:bodyPr>
                        </wps:wsp>
                        <wps:wsp>
                          <wps:cNvPr id="397" name="Straight Arrow Connector 397"/>
                          <wps:cNvCnPr/>
                          <wps:spPr>
                            <a:xfrm flipH="1">
                              <a:off x="0" y="129540"/>
                              <a:ext cx="1843405" cy="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95" o:spid="_x0000_s1134" style="position:absolute;margin-left:243.6pt;margin-top:71.75pt;width:145.15pt;height:18.55pt;z-index:251694592" coordsize="18434,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">
                  <v:shape id="_x0000_s1135" type="#_x0000_t202" style="position:absolute;left:4648;width:7848;height:2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BXR8cA&#10;AADcAAAADwAAAGRycy9kb3ducmV2LnhtbESPT2vCQBTE74V+h+UVvNVN0+Cf6BraoODBHqqC12f2&#10;maTNvg3ZNcZv3y0Uehxm5jfMMhtMI3rqXG1Zwcs4AkFcWF1zqeB42DzPQDiPrLGxTAru5CBbPT4s&#10;MdX2xp/U730pAoRdigoq79tUSldUZNCNbUscvIvtDPogu1LqDm8BbhoZR9FEGqw5LFTYUl5R8b2/&#10;GgXrvmhyml7ir+S8OyXnzcf77jpXavQ0vC1AeBr8f/ivvdUKXucT+D0TjoBc/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WAV0fHAAAA3AAAAA8AAAAAAAAAAAAAAAAAmAIAAGRy&#10;cy9kb3ducmV2LnhtbFBLBQYAAAAABAAEAPUAAACMAwAAAAA=&#10;" fillcolor="white [3212]" stroked="f">
                    <v:fill opacity="33410f"/>
                    <v:textbox inset="0,0,0,0">
                      <w:txbxContent>
                        <w:p w:rsidR="007D1D84" w:rsidRPr="00CA7584" w:rsidRDefault="007D1D84" w:rsidP="00DE24C5">
                          <w:pPr>
                            <w:rPr>
                              <w:sz w:val="16"/>
                              <w:lang w:val="en-US"/>
                            </w:rPr>
                          </w:pPr>
                          <w:r>
                            <w:rPr>
                              <w:sz w:val="16"/>
                            </w:rPr>
                            <w:t xml:space="preserve">Reference </w:t>
                          </w:r>
                          <w:proofErr w:type="spellStart"/>
                          <w:r>
                            <w:rPr>
                              <w:sz w:val="16"/>
                            </w:rPr>
                            <w:t>flange</w:t>
                          </w:r>
                          <w:proofErr w:type="spellEnd"/>
                        </w:p>
                      </w:txbxContent>
                    </v:textbox>
                  </v:shape>
                  <v:shape id="Straight Arrow Connector 397" o:spid="_x0000_s1136" type="#_x0000_t32" style="position:absolute;top:1295;width:184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klXMUAAADcAAAADwAAAGRycy9kb3ducmV2LnhtbESPQWvCQBSE7wX/w/KE3uomBqpG1yBC&#10;W+2tUVBvj+wzCWbfhuw2pv++KxR6HGbmG2aVDaYRPXWutqwgnkQgiAuray4VHA9vL3MQziNrbCyT&#10;gh9ykK1HTytMtb3zF/W5L0WAsEtRQeV9m0rpiooMuoltiYN3tZ1BH2RXSt3hPcBNI6dR9CoN1hwW&#10;KmxpW1Fxy7+Ngpk8fUTzYjeNF8nxfNnmdv/5bpV6Hg+bJQhPg/8P/7V3WkGymMHjTDgCcv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oklXMUAAADcAAAADwAAAAAAAAAA&#10;AAAAAAChAgAAZHJzL2Rvd25yZXYueG1sUEsFBgAAAAAEAAQA+QAAAJMDAAAAAA==&#10;" strokecolor="black [3213]">
                    <v:stroke endarrow="block"/>
                  </v:shape>
                </v:group>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28384" behindDoc="0" locked="0" layoutInCell="1" allowOverlap="1" wp14:anchorId="3D01FF9C" wp14:editId="10B7DBDE">
                  <wp:simplePos x="0" y="0"/>
                  <wp:positionH relativeFrom="column">
                    <wp:posOffset>4686300</wp:posOffset>
                  </wp:positionH>
                  <wp:positionV relativeFrom="paragraph">
                    <wp:posOffset>1040765</wp:posOffset>
                  </wp:positionV>
                  <wp:extent cx="0" cy="1866900"/>
                  <wp:effectExtent l="76200" t="0" r="76200" b="57150"/>
                  <wp:wrapNone/>
                  <wp:docPr id="398" name="Straight Arrow Connector 398"/>
                  <wp:cNvGraphicFramePr/>
                  <a:graphic xmlns:a="http://schemas.openxmlformats.org/drawingml/2006/main">
                    <a:graphicData uri="http://schemas.microsoft.com/office/word/2010/wordprocessingShape">
                      <wps:wsp>
                        <wps:cNvCnPr/>
                        <wps:spPr>
                          <a:xfrm>
                            <a:off x="0" y="0"/>
                            <a:ext cx="0" cy="186690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98" o:spid="_x0000_s1026" type="#_x0000_t32" style="position:absolute;margin-left:369pt;margin-top:81.95pt;width:0;height:147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" strokecolor="black [3213]">
                  <v:stroke endarrow="block"/>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29408" behindDoc="0" locked="0" layoutInCell="1" allowOverlap="1" wp14:anchorId="787A7F1B" wp14:editId="0E6B1623">
                  <wp:simplePos x="0" y="0"/>
                  <wp:positionH relativeFrom="column">
                    <wp:posOffset>4480560</wp:posOffset>
                  </wp:positionH>
                  <wp:positionV relativeFrom="paragraph">
                    <wp:posOffset>1040765</wp:posOffset>
                  </wp:positionV>
                  <wp:extent cx="0" cy="769620"/>
                  <wp:effectExtent l="76200" t="0" r="57150" b="49530"/>
                  <wp:wrapNone/>
                  <wp:docPr id="399" name="Straight Arrow Connector 399"/>
                  <wp:cNvGraphicFramePr/>
                  <a:graphic xmlns:a="http://schemas.openxmlformats.org/drawingml/2006/main">
                    <a:graphicData uri="http://schemas.microsoft.com/office/word/2010/wordprocessingShape">
                      <wps:wsp>
                        <wps:cNvCnPr/>
                        <wps:spPr>
                          <a:xfrm>
                            <a:off x="0" y="0"/>
                            <a:ext cx="0" cy="76962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99" o:spid="_x0000_s1026" type="#_x0000_t32" style="position:absolute;margin-left:352.8pt;margin-top:81.95pt;width:0;height:60.6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" strokecolor="black [3213]">
                  <v:stroke endarrow="block"/>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27360" behindDoc="0" locked="0" layoutInCell="1" allowOverlap="1" wp14:anchorId="3D3D02C6" wp14:editId="68A03966">
                  <wp:simplePos x="0" y="0"/>
                  <wp:positionH relativeFrom="column">
                    <wp:posOffset>4895215</wp:posOffset>
                  </wp:positionH>
                  <wp:positionV relativeFrom="paragraph">
                    <wp:posOffset>1048385</wp:posOffset>
                  </wp:positionV>
                  <wp:extent cx="1" cy="2936240"/>
                  <wp:effectExtent l="76200" t="0" r="57150" b="54610"/>
                  <wp:wrapNone/>
                  <wp:docPr id="400" name="Straight Arrow Connector 400"/>
                  <wp:cNvGraphicFramePr/>
                  <a:graphic xmlns:a="http://schemas.openxmlformats.org/drawingml/2006/main">
                    <a:graphicData uri="http://schemas.microsoft.com/office/word/2010/wordprocessingShape">
                      <wps:wsp>
                        <wps:cNvCnPr/>
                        <wps:spPr>
                          <a:xfrm flipH="1">
                            <a:off x="0" y="0"/>
                            <a:ext cx="1" cy="293624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00" o:spid="_x0000_s1026" type="#_x0000_t32" style="position:absolute;margin-left:385.45pt;margin-top:82.55pt;width:0;height:231.2pt;flip:x;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" strokecolor="black [3213]">
                  <v:stroke endarrow="block"/>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90496" behindDoc="0" locked="0" layoutInCell="1" allowOverlap="1" wp14:anchorId="65C6E53B" wp14:editId="1A54E6D9">
                  <wp:simplePos x="0" y="0"/>
                  <wp:positionH relativeFrom="column">
                    <wp:posOffset>3055620</wp:posOffset>
                  </wp:positionH>
                  <wp:positionV relativeFrom="paragraph">
                    <wp:posOffset>2625725</wp:posOffset>
                  </wp:positionV>
                  <wp:extent cx="289560" cy="1211580"/>
                  <wp:effectExtent l="57150" t="0" r="34290" b="64770"/>
                  <wp:wrapNone/>
                  <wp:docPr id="401" name="Straight Arrow Connector 401"/>
                  <wp:cNvGraphicFramePr/>
                  <a:graphic xmlns:a="http://schemas.openxmlformats.org/drawingml/2006/main">
                    <a:graphicData uri="http://schemas.microsoft.com/office/word/2010/wordprocessingShape">
                      <wps:wsp>
                        <wps:cNvCnPr/>
                        <wps:spPr>
                          <a:xfrm flipH="1">
                            <a:off x="0" y="0"/>
                            <a:ext cx="289560" cy="121158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401" o:spid="_x0000_s1026" type="#_x0000_t32" style="position:absolute;margin-left:240.6pt;margin-top:206.75pt;width:22.8pt;height:95.4pt;flip:x;z-index:251690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" strokecolor="black [3213]">
                  <v:stroke endarrow="block"/>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89472" behindDoc="0" locked="0" layoutInCell="1" allowOverlap="1" wp14:anchorId="4628C136" wp14:editId="24891F2B">
                  <wp:simplePos x="0" y="0"/>
                  <wp:positionH relativeFrom="column">
                    <wp:posOffset>3086100</wp:posOffset>
                  </wp:positionH>
                  <wp:positionV relativeFrom="paragraph">
                    <wp:posOffset>2549525</wp:posOffset>
                  </wp:positionV>
                  <wp:extent cx="255270" cy="297180"/>
                  <wp:effectExtent l="38100" t="0" r="30480" b="64770"/>
                  <wp:wrapNone/>
                  <wp:docPr id="402" name="Straight Arrow Connector 402"/>
                  <wp:cNvGraphicFramePr/>
                  <a:graphic xmlns:a="http://schemas.openxmlformats.org/drawingml/2006/main">
                    <a:graphicData uri="http://schemas.microsoft.com/office/word/2010/wordprocessingShape">
                      <wps:wsp>
                        <wps:cNvCnPr/>
                        <wps:spPr>
                          <a:xfrm flipH="1">
                            <a:off x="0" y="0"/>
                            <a:ext cx="255270" cy="29718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02" o:spid="_x0000_s1026" type="#_x0000_t32" style="position:absolute;margin-left:243pt;margin-top:200.75pt;width:20.1pt;height:23.4pt;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" strokecolor="black [3213]">
                  <v:stroke endarrow="block"/>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85376" behindDoc="0" locked="0" layoutInCell="1" allowOverlap="1" wp14:anchorId="3B7D7356" wp14:editId="56BE855B">
                  <wp:simplePos x="0" y="0"/>
                  <wp:positionH relativeFrom="column">
                    <wp:posOffset>1028700</wp:posOffset>
                  </wp:positionH>
                  <wp:positionV relativeFrom="paragraph">
                    <wp:posOffset>1299845</wp:posOffset>
                  </wp:positionV>
                  <wp:extent cx="1283077" cy="353918"/>
                  <wp:effectExtent l="0" t="0" r="0" b="8255"/>
                  <wp:wrapNone/>
                  <wp:docPr id="4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077" cy="353918"/>
                          </a:xfrm>
                          <a:prstGeom prst="rect">
                            <a:avLst/>
                          </a:prstGeom>
                          <a:solidFill>
                            <a:srgbClr val="FFFFFF"/>
                          </a:solidFill>
                          <a:ln w="9525">
                            <a:noFill/>
                            <a:miter lim="800000"/>
                            <a:headEnd/>
                            <a:tailEnd/>
                          </a:ln>
                        </wps:spPr>
                        <wps:txbx>
                          <w:txbxContent>
                            <w:p w:rsidR="007D1D84" w:rsidRDefault="007D1D84" w:rsidP="00DE24C5">
                              <w:pPr>
                                <w:rPr>
                                  <w:sz w:val="16"/>
                                  <w:lang w:val="en-US"/>
                                </w:rPr>
                              </w:pPr>
                              <w:r w:rsidRPr="00CA7584">
                                <w:rPr>
                                  <w:sz w:val="16"/>
                                  <w:lang w:val="en-US"/>
                                </w:rPr>
                                <w:t>Hole in stil</w:t>
                              </w:r>
                              <w:r>
                                <w:rPr>
                                  <w:sz w:val="16"/>
                                  <w:lang w:val="en-US"/>
                                </w:rPr>
                                <w:t>ling pipe above maxi</w:t>
                              </w:r>
                              <w:r w:rsidRPr="00CA7584">
                                <w:rPr>
                                  <w:sz w:val="16"/>
                                  <w:lang w:val="en-US"/>
                                </w:rPr>
                                <w:t>mum liquid level</w:t>
                              </w:r>
                            </w:p>
                            <w:p w:rsidR="007D1D84" w:rsidRPr="00CA7584" w:rsidRDefault="007D1D84" w:rsidP="00DE24C5">
                              <w:pPr>
                                <w:rPr>
                                  <w:sz w:val="16"/>
                                  <w:lang w:val="en-US"/>
                                </w:rPr>
                              </w:pPr>
                            </w:p>
                          </w:txbxContent>
                        </wps:txbx>
                        <wps:bodyPr rot="0" vert="horz" wrap="square" lIns="0" tIns="0" rIns="0" bIns="0" anchor="t" anchorCtr="0">
                          <a:noAutofit/>
                        </wps:bodyPr>
                      </wps:wsp>
                    </a:graphicData>
                  </a:graphic>
                </wp:anchor>
              </w:drawing>
            </mc:Choice>
            <mc:Fallback>
              <w:pict>
                <v:shape id="_x0000_s1137" type="#_x0000_t202" style="position:absolute;margin-left:81pt;margin-top:102.35pt;width:101.05pt;height:27.85pt;z-index:251685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" stroked="f">
                  <v:textbox inset="0,0,0,0">
                    <w:txbxContent>
                      <w:p w:rsidR="007D1D84" w:rsidRDefault="007D1D84" w:rsidP="00DE24C5">
                        <w:pPr>
                          <w:rPr>
                            <w:sz w:val="16"/>
                            <w:lang w:val="en-US"/>
                          </w:rPr>
                        </w:pPr>
                        <w:r w:rsidRPr="00CA7584">
                          <w:rPr>
                            <w:sz w:val="16"/>
                            <w:lang w:val="en-US"/>
                          </w:rPr>
                          <w:t>Hole in stil</w:t>
                        </w:r>
                        <w:r>
                          <w:rPr>
                            <w:sz w:val="16"/>
                            <w:lang w:val="en-US"/>
                          </w:rPr>
                          <w:t>ling pipe above maxi</w:t>
                        </w:r>
                        <w:r w:rsidRPr="00CA7584">
                          <w:rPr>
                            <w:sz w:val="16"/>
                            <w:lang w:val="en-US"/>
                          </w:rPr>
                          <w:t>mum liquid level</w:t>
                        </w:r>
                      </w:p>
                      <w:p w:rsidR="007D1D84" w:rsidRPr="00CA7584" w:rsidRDefault="007D1D84" w:rsidP="00DE24C5">
                        <w:pPr>
                          <w:rPr>
                            <w:sz w:val="16"/>
                            <w:lang w:val="en-US"/>
                          </w:rPr>
                        </w:pPr>
                      </w:p>
                    </w:txbxContent>
                  </v:textbox>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86400" behindDoc="0" locked="0" layoutInCell="1" allowOverlap="1" wp14:anchorId="660EC91A" wp14:editId="6045CA80">
                  <wp:simplePos x="0" y="0"/>
                  <wp:positionH relativeFrom="column">
                    <wp:posOffset>2132681</wp:posOffset>
                  </wp:positionH>
                  <wp:positionV relativeFrom="paragraph">
                    <wp:posOffset>1490244</wp:posOffset>
                  </wp:positionV>
                  <wp:extent cx="722958" cy="163519"/>
                  <wp:effectExtent l="0" t="0" r="77470" b="84455"/>
                  <wp:wrapNone/>
                  <wp:docPr id="404" name="Straight Arrow Connector 404"/>
                  <wp:cNvGraphicFramePr/>
                  <a:graphic xmlns:a="http://schemas.openxmlformats.org/drawingml/2006/main">
                    <a:graphicData uri="http://schemas.microsoft.com/office/word/2010/wordprocessingShape">
                      <wps:wsp>
                        <wps:cNvCnPr/>
                        <wps:spPr>
                          <a:xfrm>
                            <a:off x="0" y="0"/>
                            <a:ext cx="722958" cy="163519"/>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04" o:spid="_x0000_s1026" type="#_x0000_t32" style="position:absolute;margin-left:167.95pt;margin-top:117.35pt;width:56.95pt;height:12.9pt;z-index:251686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" strokecolor="black [3213]">
                  <v:stroke endarrow="block"/>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87424" behindDoc="0" locked="0" layoutInCell="1" allowOverlap="1" wp14:anchorId="70768B74" wp14:editId="0ED0E41E">
                  <wp:simplePos x="0" y="0"/>
                  <wp:positionH relativeFrom="column">
                    <wp:posOffset>3393204</wp:posOffset>
                  </wp:positionH>
                  <wp:positionV relativeFrom="paragraph">
                    <wp:posOffset>2366645</wp:posOffset>
                  </wp:positionV>
                  <wp:extent cx="808591" cy="316996"/>
                  <wp:effectExtent l="0" t="0" r="0" b="6985"/>
                  <wp:wrapNone/>
                  <wp:docPr id="4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8591" cy="316996"/>
                          </a:xfrm>
                          <a:prstGeom prst="rect">
                            <a:avLst/>
                          </a:prstGeom>
                          <a:solidFill>
                            <a:srgbClr val="FFFFFF"/>
                          </a:solidFill>
                          <a:ln w="9525">
                            <a:noFill/>
                            <a:miter lim="800000"/>
                            <a:headEnd/>
                            <a:tailEnd/>
                          </a:ln>
                        </wps:spPr>
                        <wps:txbx>
                          <w:txbxContent>
                            <w:p w:rsidR="007D1D84" w:rsidRDefault="007D1D84" w:rsidP="00DE24C5">
                              <w:pPr>
                                <w:rPr>
                                  <w:sz w:val="16"/>
                                  <w:lang w:val="en-US"/>
                                </w:rPr>
                              </w:pPr>
                              <w:r>
                                <w:rPr>
                                  <w:sz w:val="16"/>
                                  <w:lang w:val="en-US"/>
                                </w:rPr>
                                <w:t>Verification pins (example)</w:t>
                              </w:r>
                            </w:p>
                            <w:p w:rsidR="007D1D84" w:rsidRPr="00CA7584" w:rsidRDefault="007D1D84" w:rsidP="00DE24C5">
                              <w:pPr>
                                <w:rPr>
                                  <w:sz w:val="16"/>
                                  <w:lang w:val="en-US"/>
                                </w:rPr>
                              </w:pPr>
                            </w:p>
                          </w:txbxContent>
                        </wps:txbx>
                        <wps:bodyPr rot="0" vert="horz" wrap="square" lIns="0" tIns="0" rIns="0" bIns="0" anchor="t" anchorCtr="0">
                          <a:noAutofit/>
                        </wps:bodyPr>
                      </wps:wsp>
                    </a:graphicData>
                  </a:graphic>
                </wp:anchor>
              </w:drawing>
            </mc:Choice>
            <mc:Fallback>
              <w:pict>
                <v:shape id="_x0000_s1138" type="#_x0000_t202" style="position:absolute;margin-left:267.2pt;margin-top:186.35pt;width:63.65pt;height:24.95pt;z-index:251687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" stroked="f">
                  <v:textbox inset="0,0,0,0">
                    <w:txbxContent>
                      <w:p w:rsidR="007D1D84" w:rsidRDefault="007D1D84" w:rsidP="00DE24C5">
                        <w:pPr>
                          <w:rPr>
                            <w:sz w:val="16"/>
                            <w:lang w:val="en-US"/>
                          </w:rPr>
                        </w:pPr>
                        <w:r>
                          <w:rPr>
                            <w:sz w:val="16"/>
                            <w:lang w:val="en-US"/>
                          </w:rPr>
                          <w:t>Verification pins (example)</w:t>
                        </w:r>
                      </w:p>
                      <w:p w:rsidR="007D1D84" w:rsidRPr="00CA7584" w:rsidRDefault="007D1D84" w:rsidP="00DE24C5">
                        <w:pPr>
                          <w:rPr>
                            <w:sz w:val="16"/>
                            <w:lang w:val="en-US"/>
                          </w:rPr>
                        </w:pPr>
                      </w:p>
                    </w:txbxContent>
                  </v:textbox>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88448" behindDoc="0" locked="0" layoutInCell="1" allowOverlap="1" wp14:anchorId="7ECC19DA" wp14:editId="7708C0EB">
                  <wp:simplePos x="0" y="0"/>
                  <wp:positionH relativeFrom="column">
                    <wp:posOffset>3044951</wp:posOffset>
                  </wp:positionH>
                  <wp:positionV relativeFrom="paragraph">
                    <wp:posOffset>1832968</wp:posOffset>
                  </wp:positionV>
                  <wp:extent cx="292802" cy="590599"/>
                  <wp:effectExtent l="38100" t="38100" r="31115" b="19050"/>
                  <wp:wrapNone/>
                  <wp:docPr id="406" name="Straight Arrow Connector 406"/>
                  <wp:cNvGraphicFramePr/>
                  <a:graphic xmlns:a="http://schemas.openxmlformats.org/drawingml/2006/main">
                    <a:graphicData uri="http://schemas.microsoft.com/office/word/2010/wordprocessingShape">
                      <wps:wsp>
                        <wps:cNvCnPr/>
                        <wps:spPr>
                          <a:xfrm flipH="1" flipV="1">
                            <a:off x="0" y="0"/>
                            <a:ext cx="292802" cy="590599"/>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06" o:spid="_x0000_s1026" type="#_x0000_t32" style="position:absolute;margin-left:239.75pt;margin-top:144.35pt;width:23.05pt;height:46.5pt;flip:x y;z-index:251688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" strokecolor="black [3213]">
                  <v:stroke endarrow="block"/>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96640" behindDoc="0" locked="0" layoutInCell="1" allowOverlap="1" wp14:anchorId="25DDF9D3" wp14:editId="4FC5D045">
                  <wp:simplePos x="0" y="0"/>
                  <wp:positionH relativeFrom="column">
                    <wp:posOffset>1442720</wp:posOffset>
                  </wp:positionH>
                  <wp:positionV relativeFrom="paragraph">
                    <wp:posOffset>6548755</wp:posOffset>
                  </wp:positionV>
                  <wp:extent cx="3038475" cy="353695"/>
                  <wp:effectExtent l="0" t="0" r="9525" b="8255"/>
                  <wp:wrapNone/>
                  <wp:docPr id="4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353695"/>
                          </a:xfrm>
                          <a:prstGeom prst="rect">
                            <a:avLst/>
                          </a:prstGeom>
                          <a:solidFill>
                            <a:srgbClr val="FFFFFF"/>
                          </a:solidFill>
                          <a:ln w="9525">
                            <a:noFill/>
                            <a:miter lim="800000"/>
                            <a:headEnd/>
                            <a:tailEnd/>
                          </a:ln>
                        </wps:spPr>
                        <wps:txbx>
                          <w:txbxContent>
                            <w:p w:rsidR="007D1D84" w:rsidRPr="00A41627" w:rsidRDefault="007D1D84" w:rsidP="00DE24C5">
                              <w:pPr>
                                <w:rPr>
                                  <w:sz w:val="20"/>
                                  <w:lang w:val="en-US"/>
                                </w:rPr>
                              </w:pPr>
                              <w:r w:rsidRPr="00A41627">
                                <w:rPr>
                                  <w:sz w:val="20"/>
                                  <w:lang w:val="en-US"/>
                                </w:rPr>
                                <w:t>Figure A-</w:t>
                              </w:r>
                              <w:r>
                                <w:rPr>
                                  <w:sz w:val="20"/>
                                  <w:lang w:val="en-US"/>
                                </w:rPr>
                                <w:t>2: E</w:t>
                              </w:r>
                              <w:r w:rsidRPr="00A41627">
                                <w:rPr>
                                  <w:sz w:val="20"/>
                                  <w:lang w:val="en-US"/>
                                </w:rPr>
                                <w:t>xample of a</w:t>
                              </w:r>
                              <w:r>
                                <w:rPr>
                                  <w:sz w:val="20"/>
                                  <w:lang w:val="en-US"/>
                                </w:rPr>
                                <w:t xml:space="preserve"> </w:t>
                              </w:r>
                              <w:r w:rsidRPr="00A41627">
                                <w:rPr>
                                  <w:sz w:val="20"/>
                                  <w:lang w:val="en-US"/>
                                </w:rPr>
                                <w:t>n</w:t>
                              </w:r>
                              <w:r>
                                <w:rPr>
                                  <w:sz w:val="20"/>
                                  <w:lang w:val="en-US"/>
                                </w:rPr>
                                <w:t xml:space="preserve">on-Intrusive </w:t>
                              </w:r>
                              <w:r w:rsidRPr="00A41627">
                                <w:rPr>
                                  <w:sz w:val="20"/>
                                  <w:lang w:val="en-US"/>
                                </w:rPr>
                                <w:t>ALG installed on a pressurized spherical tank with still pipe</w:t>
                              </w:r>
                            </w:p>
                            <w:p w:rsidR="007D1D84" w:rsidRPr="00CA7584" w:rsidRDefault="007D1D84" w:rsidP="00DE24C5">
                              <w:pPr>
                                <w:rPr>
                                  <w:sz w:val="16"/>
                                  <w:lang w:val="en-US"/>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139" type="#_x0000_t202" style="position:absolute;margin-left:113.6pt;margin-top:515.65pt;width:239.25pt;height:27.8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" stroked="f">
                  <v:textbox inset="0,0,0,0">
                    <w:txbxContent>
                      <w:p w:rsidR="007D1D84" w:rsidRPr="00A41627" w:rsidRDefault="007D1D84" w:rsidP="00DE24C5">
                        <w:pPr>
                          <w:rPr>
                            <w:sz w:val="20"/>
                            <w:lang w:val="en-US"/>
                          </w:rPr>
                        </w:pPr>
                        <w:r w:rsidRPr="00A41627">
                          <w:rPr>
                            <w:sz w:val="20"/>
                            <w:lang w:val="en-US"/>
                          </w:rPr>
                          <w:t>Figure A-</w:t>
                        </w:r>
                        <w:r>
                          <w:rPr>
                            <w:sz w:val="20"/>
                            <w:lang w:val="en-US"/>
                          </w:rPr>
                          <w:t>2: E</w:t>
                        </w:r>
                        <w:r w:rsidRPr="00A41627">
                          <w:rPr>
                            <w:sz w:val="20"/>
                            <w:lang w:val="en-US"/>
                          </w:rPr>
                          <w:t>xample of a</w:t>
                        </w:r>
                        <w:r>
                          <w:rPr>
                            <w:sz w:val="20"/>
                            <w:lang w:val="en-US"/>
                          </w:rPr>
                          <w:t xml:space="preserve"> </w:t>
                        </w:r>
                        <w:r w:rsidRPr="00A41627">
                          <w:rPr>
                            <w:sz w:val="20"/>
                            <w:lang w:val="en-US"/>
                          </w:rPr>
                          <w:t>n</w:t>
                        </w:r>
                        <w:r>
                          <w:rPr>
                            <w:sz w:val="20"/>
                            <w:lang w:val="en-US"/>
                          </w:rPr>
                          <w:t xml:space="preserve">on-Intrusive </w:t>
                        </w:r>
                        <w:r w:rsidRPr="00A41627">
                          <w:rPr>
                            <w:sz w:val="20"/>
                            <w:lang w:val="en-US"/>
                          </w:rPr>
                          <w:t>ALG installed on a pressurized spherical tank with still pipe</w:t>
                        </w:r>
                      </w:p>
                      <w:p w:rsidR="007D1D84" w:rsidRPr="00CA7584" w:rsidRDefault="007D1D84" w:rsidP="00DE24C5">
                        <w:pPr>
                          <w:rPr>
                            <w:sz w:val="16"/>
                            <w:lang w:val="en-US"/>
                          </w:rPr>
                        </w:pPr>
                      </w:p>
                    </w:txbxContent>
                  </v:textbox>
                </v:shape>
              </w:pict>
            </mc:Fallback>
          </mc:AlternateContent>
        </w:r>
        <w:r w:rsidRPr="00DE24C5">
          <w:rPr>
            <w:rFonts w:ascii="Times New Roman" w:hAnsi="Times New Roman" w:cs="Times New Roman"/>
            <w:noProof/>
            <w:szCs w:val="20"/>
            <w:lang w:val="en-US" w:eastAsia="en-US"/>
          </w:rPr>
          <mc:AlternateContent>
            <mc:Choice Requires="wpg">
              <w:drawing>
                <wp:anchor distT="0" distB="0" distL="114300" distR="114300" simplePos="0" relativeHeight="251682304" behindDoc="0" locked="0" layoutInCell="1" allowOverlap="1" wp14:anchorId="72D3BEE1" wp14:editId="404EB972">
                  <wp:simplePos x="0" y="0"/>
                  <wp:positionH relativeFrom="column">
                    <wp:posOffset>1833563</wp:posOffset>
                  </wp:positionH>
                  <wp:positionV relativeFrom="paragraph">
                    <wp:posOffset>5348922</wp:posOffset>
                  </wp:positionV>
                  <wp:extent cx="2259950" cy="209550"/>
                  <wp:effectExtent l="38100" t="0" r="0" b="0"/>
                  <wp:wrapNone/>
                  <wp:docPr id="408" name="Group 408"/>
                  <wp:cNvGraphicFramePr/>
                  <a:graphic xmlns:a="http://schemas.openxmlformats.org/drawingml/2006/main">
                    <a:graphicData uri="http://schemas.microsoft.com/office/word/2010/wordprocessingGroup">
                      <wpg:wgp>
                        <wpg:cNvGrpSpPr/>
                        <wpg:grpSpPr>
                          <a:xfrm>
                            <a:off x="0" y="0"/>
                            <a:ext cx="2259950" cy="209550"/>
                            <a:chOff x="0" y="-5097"/>
                            <a:chExt cx="1897852" cy="224282"/>
                          </a:xfrm>
                        </wpg:grpSpPr>
                        <wps:wsp>
                          <wps:cNvPr id="409" name="Straight Arrow Connector 409"/>
                          <wps:cNvCnPr/>
                          <wps:spPr>
                            <a:xfrm>
                              <a:off x="0" y="113071"/>
                              <a:ext cx="341086" cy="0"/>
                            </a:xfrm>
                            <a:prstGeom prst="straightConnector1">
                              <a:avLst/>
                            </a:prstGeom>
                            <a:ln>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10" name="Straight Arrow Connector 410"/>
                          <wps:cNvCnPr/>
                          <wps:spPr>
                            <a:xfrm>
                              <a:off x="1605117" y="100781"/>
                              <a:ext cx="29273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11" name="Text Box 2"/>
                          <wps:cNvSpPr txBox="1">
                            <a:spLocks noChangeArrowheads="1"/>
                          </wps:cNvSpPr>
                          <wps:spPr bwMode="auto">
                            <a:xfrm>
                              <a:off x="383643" y="-5097"/>
                              <a:ext cx="1187787" cy="224282"/>
                            </a:xfrm>
                            <a:prstGeom prst="rect">
                              <a:avLst/>
                            </a:prstGeom>
                            <a:solidFill>
                              <a:srgbClr val="FFFFFF"/>
                            </a:solidFill>
                            <a:ln w="9525">
                              <a:noFill/>
                              <a:miter lim="800000"/>
                              <a:headEnd/>
                              <a:tailEnd/>
                            </a:ln>
                          </wps:spPr>
                          <wps:txbx>
                            <w:txbxContent>
                              <w:p w:rsidR="007D1D84" w:rsidRPr="007E2160" w:rsidRDefault="007D1D84" w:rsidP="00DE24C5">
                                <w:pPr>
                                  <w:rPr>
                                    <w:sz w:val="16"/>
                                    <w:lang w:val="en-US"/>
                                  </w:rPr>
                                </w:pPr>
                                <w:r>
                                  <w:rPr>
                                    <w:sz w:val="16"/>
                                    <w:lang w:val="en-US"/>
                                  </w:rPr>
                                  <w:t>Damping or deflector plate</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408" o:spid="_x0000_s1140" style="position:absolute;margin-left:144.4pt;margin-top:421.15pt;width:177.95pt;height:16.5pt;z-index:251682304;mso-width-relative:margin;mso-height-relative:margin" coordorigin=",-50" coordsize="18978,2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">
                  <v:shape id="Straight Arrow Connector 409" o:spid="_x0000_s1141" type="#_x0000_t32" style="position:absolute;top:1130;width:3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JdIMYAAADcAAAADwAAAGRycy9kb3ducmV2LnhtbESPzWrCQBSF90LfYbgFd3VSo62mmYgI&#10;rYJuqgXp7jZzm4Rm7oTMGOPbO0LB5eH8fJx00ZtadNS6yrKC51EEgji3uuJCwdfh/WkGwnlkjbVl&#10;UnAhB4vsYZBiou2ZP6nb+0KEEXYJKii9bxIpXV6SQTeyDXHwfm1r0AfZFlK3eA7jppbjKHqRBisO&#10;hBIbWpWU/+1PJnBpHb/+fH90p9VxOo3j3Xy5PWilho/98g2Ep97fw//tjVYwieZwOxOOgMy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LyXSDGAAAA3AAAAA8AAAAAAAAA&#10;AAAAAAAAoQIAAGRycy9kb3ducmV2LnhtbFBLBQYAAAAABAAEAPkAAACUAwAAAAA=&#10;" strokecolor="black [3213]">
                    <v:stroke startarrow="block"/>
                  </v:shape>
                  <v:shape id="Straight Arrow Connector 410" o:spid="_x0000_s1142" type="#_x0000_t32" style="position:absolute;left:16051;top:1007;width:292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cpscIAAADcAAAADwAAAGRycy9kb3ducmV2LnhtbERPz2vCMBS+D/wfwhN2m6ljiHRGmQ5B&#10;dpp1Y+z2aN6azualJrGt/705CB4/vt+L1WAb0ZEPtWMF00kGgrh0uuZKwddh+zQHESKyxsYxKbhQ&#10;gNVy9LDAXLue99QVsRIphEOOCkyMbS5lKA1ZDBPXEifuz3mLMUFfSe2xT+G2kc9ZNpMWa04NBlva&#10;GCqPxdkqaLqP/vR9/j+Z98/uUGx+fs3at0o9joe3VxCRhngX39w7reBlmuanM+kIyOUV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ZcpscIAAADcAAAADwAAAAAAAAAAAAAA&#10;AAChAgAAZHJzL2Rvd25yZXYueG1sUEsFBgAAAAAEAAQA+QAAAJADAAAAAA==&#10;" strokecolor="black [3213]">
                    <v:stroke endarrow="block"/>
                  </v:shape>
                  <v:shape id="_x0000_s1143" type="#_x0000_t202" style="position:absolute;left:3836;top:-50;width:11878;height:22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ff08QA&#10;AADcAAAADwAAAGRycy9kb3ducmV2LnhtbESP3WrCQBSE7wu+w3KE3hTdpKSJRlexQou3/jzAMXtM&#10;gtmzIbs1ydu7hUIvh5n5hllvB9OIB3WutqwgnkcgiAuray4VXM5fswUI55E1NpZJwUgOtpvJyxpz&#10;bXs+0uPkSxEg7HJUUHnf5lK6oiKDbm5b4uDdbGfQB9mVUnfYB7hp5HsUpdJgzWGhwpb2FRX3049R&#10;cDv0bx/L/vrtL9kxST+xzq52VOp1OuxWIDwN/j/81z5oBUkcw++ZcATk5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n39PEAAAA3AAAAA8AAAAAAAAAAAAAAAAAmAIAAGRycy9k&#10;b3ducmV2LnhtbFBLBQYAAAAABAAEAPUAAACJAwAAAAA=&#10;" stroked="f">
                    <v:textbox>
                      <w:txbxContent>
                        <w:p w:rsidR="007D1D84" w:rsidRPr="007E2160" w:rsidRDefault="007D1D84" w:rsidP="00DE24C5">
                          <w:pPr>
                            <w:rPr>
                              <w:sz w:val="16"/>
                              <w:lang w:val="en-US"/>
                            </w:rPr>
                          </w:pPr>
                          <w:r>
                            <w:rPr>
                              <w:sz w:val="16"/>
                              <w:lang w:val="en-US"/>
                            </w:rPr>
                            <w:t>Damping or deflector plate</w:t>
                          </w:r>
                        </w:p>
                      </w:txbxContent>
                    </v:textbox>
                  </v:shape>
                </v:group>
              </w:pict>
            </mc:Fallback>
          </mc:AlternateContent>
        </w:r>
        <w:r w:rsidRPr="00DE24C5">
          <w:rPr>
            <w:rFonts w:ascii="Times New Roman" w:hAnsi="Times New Roman" w:cs="Times New Roman"/>
            <w:noProof/>
            <w:szCs w:val="20"/>
            <w:lang w:val="en-US" w:eastAsia="en-US"/>
          </w:rPr>
          <mc:AlternateContent>
            <mc:Choice Requires="wpg">
              <w:drawing>
                <wp:anchor distT="0" distB="0" distL="114300" distR="114300" simplePos="0" relativeHeight="251723264" behindDoc="0" locked="0" layoutInCell="1" allowOverlap="1" wp14:anchorId="272D200F" wp14:editId="0933AA88">
                  <wp:simplePos x="0" y="0"/>
                  <wp:positionH relativeFrom="column">
                    <wp:posOffset>3871277</wp:posOffset>
                  </wp:positionH>
                  <wp:positionV relativeFrom="paragraph">
                    <wp:posOffset>4929505</wp:posOffset>
                  </wp:positionV>
                  <wp:extent cx="942340" cy="666115"/>
                  <wp:effectExtent l="0" t="19050" r="0" b="19685"/>
                  <wp:wrapNone/>
                  <wp:docPr id="478" name="Group 478"/>
                  <wp:cNvGraphicFramePr/>
                  <a:graphic xmlns:a="http://schemas.openxmlformats.org/drawingml/2006/main">
                    <a:graphicData uri="http://schemas.microsoft.com/office/word/2010/wordprocessingGroup">
                      <wpg:wgp>
                        <wpg:cNvGrpSpPr/>
                        <wpg:grpSpPr>
                          <a:xfrm>
                            <a:off x="0" y="0"/>
                            <a:ext cx="942340" cy="666115"/>
                            <a:chOff x="0" y="0"/>
                            <a:chExt cx="942340" cy="666115"/>
                          </a:xfrm>
                        </wpg:grpSpPr>
                        <wpg:grpSp>
                          <wpg:cNvPr id="462" name="Group 462"/>
                          <wpg:cNvGrpSpPr/>
                          <wpg:grpSpPr>
                            <a:xfrm>
                              <a:off x="0" y="0"/>
                              <a:ext cx="942340" cy="666115"/>
                              <a:chOff x="0" y="0"/>
                              <a:chExt cx="942340" cy="666115"/>
                            </a:xfrm>
                          </wpg:grpSpPr>
                          <wps:wsp>
                            <wps:cNvPr id="454" name="Arc 454"/>
                            <wps:cNvSpPr/>
                            <wps:spPr>
                              <a:xfrm rot="11096230">
                                <a:off x="0" y="488950"/>
                                <a:ext cx="942340" cy="177165"/>
                              </a:xfrm>
                              <a:prstGeom prst="arc">
                                <a:avLst>
                                  <a:gd name="adj1" fmla="val 11451422"/>
                                  <a:gd name="adj2" fmla="val 21110036"/>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61" name="Group 461"/>
                            <wpg:cNvGrpSpPr/>
                            <wpg:grpSpPr>
                              <a:xfrm>
                                <a:off x="127000" y="0"/>
                                <a:ext cx="482600" cy="450626"/>
                                <a:chOff x="0" y="0"/>
                                <a:chExt cx="482600" cy="450626"/>
                              </a:xfrm>
                            </wpg:grpSpPr>
                            <wps:wsp>
                              <wps:cNvPr id="455" name="Rectangle 455"/>
                              <wps:cNvSpPr/>
                              <wps:spPr>
                                <a:xfrm>
                                  <a:off x="76200" y="0"/>
                                  <a:ext cx="344309" cy="450626"/>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6" name="Straight Connector 456"/>
                              <wps:cNvCnPr/>
                              <wps:spPr>
                                <a:xfrm>
                                  <a:off x="76200" y="0"/>
                                  <a:ext cx="344170" cy="0"/>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457" name="Oval 457"/>
                              <wps:cNvSpPr/>
                              <wps:spPr>
                                <a:xfrm>
                                  <a:off x="203200" y="254000"/>
                                  <a:ext cx="88900" cy="102235"/>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8" name="Straight Connector 458"/>
                              <wps:cNvCnPr/>
                              <wps:spPr>
                                <a:xfrm>
                                  <a:off x="0" y="158750"/>
                                  <a:ext cx="482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9" name="Straight Connector 459"/>
                              <wps:cNvCnPr/>
                              <wps:spPr>
                                <a:xfrm>
                                  <a:off x="0" y="88900"/>
                                  <a:ext cx="482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477" name="Group 477"/>
                          <wpg:cNvGrpSpPr/>
                          <wpg:grpSpPr>
                            <a:xfrm>
                              <a:off x="223838" y="457200"/>
                              <a:ext cx="323850" cy="147931"/>
                              <a:chOff x="0" y="0"/>
                              <a:chExt cx="323850" cy="176213"/>
                            </a:xfrm>
                          </wpg:grpSpPr>
                          <wps:wsp>
                            <wps:cNvPr id="475" name="Isosceles Triangle 475"/>
                            <wps:cNvSpPr/>
                            <wps:spPr>
                              <a:xfrm>
                                <a:off x="14287" y="0"/>
                                <a:ext cx="285750" cy="166688"/>
                              </a:xfrm>
                              <a:prstGeom prst="triangl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6" name="Straight Connector 476"/>
                            <wps:cNvCnPr/>
                            <wps:spPr>
                              <a:xfrm>
                                <a:off x="0" y="176213"/>
                                <a:ext cx="323850" cy="0"/>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478" o:spid="_x0000_s1026" style="position:absolute;margin-left:304.8pt;margin-top:388.15pt;width:74.2pt;height:52.45pt;z-index:251723264" coordsize="9423,6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">
                  <v:group id="Group 462" o:spid="_x0000_s1027" style="position:absolute;width:9423;height:6661" coordsize="9423,66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OvnlMUAAADcAAAADwAAAGRycy9kb3ducmV2LnhtbESPQYvCMBSE78L+h/CE&#10;vWlaV2WpRhFZlz2IoC6It0fzbIvNS2liW/+9EQSPw8x8w8yXnSlFQ7UrLCuIhxEI4tTqgjMF/8fN&#10;4BuE88gaS8uk4E4OlouP3hwTbVveU3PwmQgQdgkqyL2vEildmpNBN7QVcfAutjbog6wzqWtsA9yU&#10;chRFU2mw4LCQY0XrnNLr4WYU/LbYrr7in2Z7vazv5+Nkd9rGpNRnv1vNQHjq/Dv8av9pBePp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Tr55TFAAAA3AAA&#10;AA8AAAAAAAAAAAAAAAAAqgIAAGRycy9kb3ducmV2LnhtbFBLBQYAAAAABAAEAPoAAACcAwAAAAA=&#10;">
                    <v:shape id="Arc 454" o:spid="_x0000_s1028" style="position:absolute;top:4889;width:9423;height:1772;rotation:-11472918fd;visibility:visible;mso-wrap-style:square;v-text-anchor:middle" coordsize="942340,177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jXEcYA&#10;AADcAAAADwAAAGRycy9kb3ducmV2LnhtbESPT2sCMRTE74LfIbxCb5ptG1tZjVJa/Hup2tJeH5vn&#10;7uLmZdlEXb+9EYQeh5n5DTOetrYSJ2p86VjDUz8BQZw5U3Ku4ed71huC8AHZYOWYNFzIw3TS7Ywx&#10;Ne7MWzrtQi4ihH2KGooQ6lRKnxVk0fddTRy9vWsshiibXJoGzxFuK/mcJK/SYslxocCaPgrKDruj&#10;1TB/G2y+kgw/1d/vZlEqtViv1IvWjw/t+whEoDb8h+/tpdGgBgpuZ+IRkJ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gjXEcYAAADcAAAADwAAAAAAAAAAAAAAAACYAgAAZHJz&#10;L2Rvd25yZXYueG1sUEsFBgAAAAAEAAQA9QAAAIsDAAAAAA==&#10;" path="m141341,25324nsc229932,8997,349197,-102,473252,1,619426,122,757022,12992,845710,34838l471170,88583,141341,25324xem141341,25324nfc229932,8997,349197,-102,473252,1,619426,122,757022,12992,845710,34838e" filled="f" strokecolor="black [3213]" strokeweight="1.5pt">
                      <v:path arrowok="t" o:connecttype="custom" o:connectlocs="141341,25324;473252,1;845710,34838" o:connectangles="0,0,0"/>
                    </v:shape>
                    <v:group id="Group 461" o:spid="_x0000_s1029" style="position:absolute;left:1270;width:4826;height:4506" coordsize="482600,4506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l548YAAADcAAAADwAAAGRycy9kb3ducmV2LnhtbESPT2vCQBTE7wW/w/KE&#10;3uomtpWSuoqIlh5CwUQovT2yzySYfRuya/58+26h4HGYmd8w6+1oGtFT52rLCuJFBIK4sLrmUsE5&#10;Pz69gXAeWWNjmRRM5GC7mT2sMdF24BP1mS9FgLBLUEHlfZtI6YqKDLqFbYmDd7GdQR9kV0rd4RDg&#10;ppHLKFpJgzWHhQpb2ldUXLObUfAx4LB7jg99er3sp5/89es7jUmpx/m4ewfhafT38H/7Uyt4WcX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OXnjxgAAANwA&#10;AAAPAAAAAAAAAAAAAAAAAKoCAABkcnMvZG93bnJldi54bWxQSwUGAAAAAAQABAD6AAAAnQMAAAAA&#10;">
                      <v:rect id="Rectangle 455" o:spid="_x0000_s1030" style="position:absolute;left:76200;width:344309;height:4506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UmLcQA&#10;AADcAAAADwAAAGRycy9kb3ducmV2LnhtbESPQWvCQBSE74L/YXlCb7pRqi3RVdTS1vZWq54f2WcS&#10;zHsbsltN++u7guBxmJlvmNmi5UqdqfGlEwPDQQKKJHO2lNzA7vu1/wzKBxSLlRMy8EseFvNuZ4ap&#10;dRf5ovM25CpCxKdooAihTrX2WUGMfuBqkugdXcMYomxybRu8RDhXepQkE81YSlwosKZ1Qdlp+8MG&#10;+FNW9f49QR5NPv48Z29PL+XBmIdeu5yCCtSGe/jW3lgDj+MxXM/EI6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lJi3EAAAA3AAAAA8AAAAAAAAAAAAAAAAAmAIAAGRycy9k&#10;b3ducmV2LnhtbFBLBQYAAAAABAAEAPUAAACJAwAAAAA=&#10;" fillcolor="white [3212]" strokecolor="black [3213]" strokeweight="1pt"/>
                      <v:line id="Straight Connector 456" o:spid="_x0000_s1031" style="position:absolute;visibility:visible;mso-wrap-style:square" from="76200,0" to="4203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sGMMUAAADcAAAADwAAAGRycy9kb3ducmV2LnhtbESPQWvCQBSE7wX/w/IK3uqmxQaJ2UgR&#10;BFsQrHrQ2zP7TEKzb8PuatJ/3xUKHoeZ+YbJF4NpxY2cbywreJ0kIIhLqxuuFBz2q5cZCB+QNbaW&#10;ScEveVgUo6ccM217/qbbLlQiQthnqKAOocuk9GVNBv3EdsTRu1hnMETpKqkd9hFuWvmWJKk02HBc&#10;qLGjZU3lz+5qFKzKdJP0zl+3X/uTOerzaYPrT6XGz8PHHESgITzC/+21VjB9T+F+Jh4BW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bsGMMUAAADcAAAADwAAAAAAAAAA&#10;AAAAAAChAgAAZHJzL2Rvd25yZXYueG1sUEsFBgAAAAAEAAQA+QAAAJMDAAAAAA==&#10;" strokecolor="white [3212]" strokeweight="2.25pt"/>
                      <v:oval id="Oval 457" o:spid="_x0000_s1032" style="position:absolute;left:203200;top:254000;width:88900;height:1022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r3nMUA&#10;AADcAAAADwAAAGRycy9kb3ducmV2LnhtbESPQWvCQBSE70L/w/IKvekmtjYlZpUiVHoQxNTen9nX&#10;JG32bciuMfn3XUHwOMzMN0y2HkwjeupcbVlBPItAEBdW11wqOH59TN9AOI+ssbFMCkZysF49TDJM&#10;tb3wgfrclyJA2KWooPK+TaV0RUUG3cy2xMH7sZ1BH2RXSt3hJcBNI+dR9CoN1hwWKmxpU1Hxl5+N&#10;gv4339Xf4yk+Jlt93vtnuR3HXqmnx+F9CcLT4O/hW/tTK3hZJHA9E46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KvecxQAAANwAAAAPAAAAAAAAAAAAAAAAAJgCAABkcnMv&#10;ZG93bnJldi54bWxQSwUGAAAAAAQABAD1AAAAigMAAAAA&#10;" fillcolor="white [3212]" strokecolor="black [3213]" strokeweight="1pt"/>
                      <v:line id="Straight Connector 458" o:spid="_x0000_s1033" style="position:absolute;visibility:visible;mso-wrap-style:square" from="0,158750" to="482600,158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R//8AAAADcAAAADwAAAGRycy9kb3ducmV2LnhtbERPz2vCMBS+D/wfwhO8zVTZhlSjqODc&#10;dVUP3h7Nsyk2LyVJbf3vzWGw48f3e7UZbCMe5EPtWMFsmoEgLp2uuVJwPh3eFyBCRNbYOCYFTwqw&#10;WY/eVphr1/MvPYpYiRTCIUcFJsY2lzKUhiyGqWuJE3dz3mJM0FdSe+xTuG3kPMu+pMWaU4PBlvaG&#10;ynvRWQXXbhf98SS3fTHsv8380JSduyg1GQ/bJYhIQ/wX/7l/tIKPz7Q2nUlHQK5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K0f//AAAAA3AAAAA8AAAAAAAAAAAAAAAAA&#10;oQIAAGRycy9kb3ducmV2LnhtbFBLBQYAAAAABAAEAPkAAACOAwAAAAA=&#10;" strokecolor="black [3213]" strokeweight="1.5pt"/>
                      <v:line id="Straight Connector 459" o:spid="_x0000_s1034" style="position:absolute;visibility:visible;mso-wrap-style:square" from="0,88900" to="482600,88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jaZMQAAADcAAAADwAAAGRycy9kb3ducmV2LnhtbESPQWvCQBSE70L/w/IKvemmYotGV1HB&#10;ttcm7cHbI/vMhmbfht2Nif/eLRR6HGbmG2azG20rruRD41jB8ywDQVw53XCt4Ks8TZcgQkTW2Dom&#10;BTcKsNs+TDaYazfwJ12LWIsE4ZCjAhNjl0sZKkMWw8x1xMm7OG8xJulrqT0OCW5bOc+yV2mx4bRg&#10;sKOjoeqn6K2Cc3+I/r2U+6EYj29mfmqr3n0r9fQ47tcgIo3xP/zX/tAKFi8r+D2TjoD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NpkxAAAANwAAAAPAAAAAAAAAAAA&#10;AAAAAKECAABkcnMvZG93bnJldi54bWxQSwUGAAAAAAQABAD5AAAAkgMAAAAA&#10;" strokecolor="black [3213]" strokeweight="1.5pt"/>
                    </v:group>
                  </v:group>
                  <v:group id="Group 477" o:spid="_x0000_s1035" style="position:absolute;left:2238;top:4572;width:3238;height:1479" coordsize="323850,1762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UXS0cYAAADcAAAADwAAAGRycy9kb3ducmV2LnhtbESPQWvCQBSE74L/YXlC&#10;b3UTa2uJWUVEpQcpVAvF2yP7TEKyb0N2TeK/7xYKHoeZ+YZJ14OpRUetKy0riKcRCOLM6pJzBd/n&#10;/fM7COeRNdaWScGdHKxX41GKibY9f1F38rkIEHYJKii8bxIpXVaQQTe1DXHwrrY16INsc6lb7APc&#10;1HIWRW/SYMlhocCGtgVl1elmFBx67Dcv8a47Vtft/XJ+/fw5xqTU02TYLEF4Gvwj/N/+0Armi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RdLRxgAAANw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75" o:spid="_x0000_s1036" type="#_x0000_t5" style="position:absolute;left:14287;width:285750;height:166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n58MMA&#10;AADcAAAADwAAAGRycy9kb3ducmV2LnhtbESPQWsCMRSE7wX/Q3hCbzWxaJXVKCIIQumhKp4fyXOz&#10;uHlZN6m77a9vhEKPw8x8wyzXva/FndpYBdYwHikQxCbYiksNp+PuZQ4iJmSLdWDS8E0R1qvB0xIL&#10;Gzr+pPshlSJDOBaowaXUFFJG48hjHIWGOHuX0HpMWbaltC12Ge5r+arUm/RYcV5w2NDWkbkevryG&#10;fn5GZTanOh1d9674Fj/2P0br52G/WYBI1Kf/8F97bzVMZlN4nM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n58MMAAADcAAAADwAAAAAAAAAAAAAAAACYAgAAZHJzL2Rv&#10;d25yZXYueG1sUEsFBgAAAAAEAAQA9QAAAIgDAAAAAA==&#10;" fillcolor="white [3212]" strokecolor="black [3213]" strokeweight="1pt"/>
                    <v:line id="Straight Connector 476" o:spid="_x0000_s1037" style="position:absolute;visibility:visible;mso-wrap-style:square" from="0,176213" to="323850,176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5aUMUAAADcAAAADwAAAGRycy9kb3ducmV2LnhtbESPT4vCMBTE74LfITzBm6YuUqVrFBEE&#10;d0FY/xzW29vmbVtsXkoSbffbbwTB4zAzv2EWq87U4k7OV5YVTMYJCOLc6ooLBefTdjQH4QOyxtoy&#10;KfgjD6tlv7fATNuWD3Q/hkJECPsMFZQhNJmUPi/JoB/bhjh6v9YZDFG6QmqHbYSbWr4lSSoNVhwX&#10;SmxoU1J+Pd6Mgm2e7pPW+dvX5+livvXPZY+7D6WGg279DiJQF17hZ3unFUxnKTzOxCM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g5aUMUAAADcAAAADwAAAAAAAAAA&#10;AAAAAAChAgAAZHJzL2Rvd25yZXYueG1sUEsFBgAAAAAEAAQA+QAAAJMDAAAAAA==&#10;" strokecolor="white [3212]" strokeweight="2.25pt"/>
                  </v:group>
                </v:group>
              </w:pict>
            </mc:Fallback>
          </mc:AlternateContent>
        </w:r>
        <w:r w:rsidRPr="00DE24C5">
          <w:rPr>
            <w:rFonts w:ascii="Times New Roman" w:hAnsi="Times New Roman" w:cs="Times New Roman"/>
            <w:noProof/>
            <w:szCs w:val="20"/>
            <w:lang w:val="en-US" w:eastAsia="en-US"/>
          </w:rPr>
          <mc:AlternateContent>
            <mc:Choice Requires="wpg">
              <w:drawing>
                <wp:anchor distT="0" distB="0" distL="114300" distR="114300" simplePos="0" relativeHeight="251722240" behindDoc="0" locked="0" layoutInCell="1" allowOverlap="1" wp14:anchorId="1E21D709" wp14:editId="13432D85">
                  <wp:simplePos x="0" y="0"/>
                  <wp:positionH relativeFrom="column">
                    <wp:posOffset>1295400</wp:posOffset>
                  </wp:positionH>
                  <wp:positionV relativeFrom="paragraph">
                    <wp:posOffset>4929823</wp:posOffset>
                  </wp:positionV>
                  <wp:extent cx="942340" cy="666115"/>
                  <wp:effectExtent l="0" t="19050" r="0" b="19685"/>
                  <wp:wrapNone/>
                  <wp:docPr id="479" name="Group 479"/>
                  <wp:cNvGraphicFramePr/>
                  <a:graphic xmlns:a="http://schemas.openxmlformats.org/drawingml/2006/main">
                    <a:graphicData uri="http://schemas.microsoft.com/office/word/2010/wordprocessingGroup">
                      <wpg:wgp>
                        <wpg:cNvGrpSpPr/>
                        <wpg:grpSpPr>
                          <a:xfrm>
                            <a:off x="0" y="0"/>
                            <a:ext cx="942340" cy="666115"/>
                            <a:chOff x="0" y="0"/>
                            <a:chExt cx="942340" cy="666115"/>
                          </a:xfrm>
                        </wpg:grpSpPr>
                        <wps:wsp>
                          <wps:cNvPr id="460" name="Straight Connector 460"/>
                          <wps:cNvCnPr/>
                          <wps:spPr>
                            <a:xfrm>
                              <a:off x="204788" y="438150"/>
                              <a:ext cx="158750" cy="1651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63" name="Group 463"/>
                          <wpg:cNvGrpSpPr/>
                          <wpg:grpSpPr>
                            <a:xfrm>
                              <a:off x="0" y="0"/>
                              <a:ext cx="942340" cy="666115"/>
                              <a:chOff x="0" y="0"/>
                              <a:chExt cx="942340" cy="666115"/>
                            </a:xfrm>
                          </wpg:grpSpPr>
                          <wps:wsp>
                            <wps:cNvPr id="464" name="Arc 464"/>
                            <wps:cNvSpPr/>
                            <wps:spPr>
                              <a:xfrm rot="11096230">
                                <a:off x="0" y="488950"/>
                                <a:ext cx="942340" cy="177165"/>
                              </a:xfrm>
                              <a:prstGeom prst="arc">
                                <a:avLst>
                                  <a:gd name="adj1" fmla="val 11451422"/>
                                  <a:gd name="adj2" fmla="val 21110036"/>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65" name="Group 465"/>
                            <wpg:cNvGrpSpPr/>
                            <wpg:grpSpPr>
                              <a:xfrm>
                                <a:off x="127000" y="0"/>
                                <a:ext cx="482600" cy="450626"/>
                                <a:chOff x="0" y="0"/>
                                <a:chExt cx="482600" cy="450626"/>
                              </a:xfrm>
                            </wpg:grpSpPr>
                            <wps:wsp>
                              <wps:cNvPr id="466" name="Rectangle 466"/>
                              <wps:cNvSpPr/>
                              <wps:spPr>
                                <a:xfrm>
                                  <a:off x="76200" y="0"/>
                                  <a:ext cx="344309" cy="450626"/>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7" name="Straight Connector 467"/>
                              <wps:cNvCnPr/>
                              <wps:spPr>
                                <a:xfrm>
                                  <a:off x="76200" y="0"/>
                                  <a:ext cx="344170" cy="0"/>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468" name="Oval 468"/>
                              <wps:cNvSpPr/>
                              <wps:spPr>
                                <a:xfrm>
                                  <a:off x="203200" y="254000"/>
                                  <a:ext cx="88900" cy="102235"/>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9" name="Straight Connector 469"/>
                              <wps:cNvCnPr/>
                              <wps:spPr>
                                <a:xfrm>
                                  <a:off x="0" y="158750"/>
                                  <a:ext cx="482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0" name="Straight Connector 470"/>
                              <wps:cNvCnPr/>
                              <wps:spPr>
                                <a:xfrm>
                                  <a:off x="0" y="88900"/>
                                  <a:ext cx="482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id="Group 479" o:spid="_x0000_s1026" style="position:absolute;margin-left:102pt;margin-top:388.2pt;width:74.2pt;height:52.45pt;z-index:251722240" coordsize="9423,6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">
                  <v:line id="Straight Connector 460" o:spid="_x0000_s1027" style="position:absolute;visibility:visible;mso-wrap-style:square" from="2047,4381" to="3635,6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65RL8AAADcAAAADwAAAGRycy9kb3ducmV2LnhtbERPy4rCMBTdC/5DuAOz03RERDpGUcHH&#10;1uosZndp7jTF5qYkqe38vVkILg/nvdoMthEP8qF2rOBrmoEgLp2uuVJwux4mSxAhImtsHJOCfwqw&#10;WY9HK8y16/lCjyJWIoVwyFGBibHNpQylIYth6lrixP05bzEm6CupPfYp3DZylmULabHm1GCwpb2h&#10;8l50VsFvt4v+dJXbvhj2RzM7NGXnfpT6/Bi23yAiDfEtfrnPWsF8keanM+kIyP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q65RL8AAADcAAAADwAAAAAAAAAAAAAAAACh&#10;AgAAZHJzL2Rvd25yZXYueG1sUEsFBgAAAAAEAAQA+QAAAI0DAAAAAA==&#10;" strokecolor="black [3213]" strokeweight="1.5pt"/>
                  <v:group id="Group 463" o:spid="_x0000_s1028" style="position:absolute;width:9423;height:6661" coordsize="9423,66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6dCD8YAAADcAAAADwAAAGRycy9kb3ducmV2LnhtbESPQWvCQBSE7wX/w/IK&#10;3ppNtA2SZhWRKh5CoSqU3h7ZZxLMvg3ZbRL/fbdQ6HGYmW+YfDOZVgzUu8aygiSKQRCXVjdcKbic&#10;908rEM4ja2wtk4I7OdisZw85ZtqO/EHDyVciQNhlqKD2vsukdGVNBl1kO+LgXW1v0AfZV1L3OAa4&#10;aeUijlNpsOGwUGNHu5rK2+nbKDiMOG6XydtQ3K67+9f55f2zSEip+eO0fQXhafL/4b/2USt4Tp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Lp0IPxgAAANwA&#10;AAAPAAAAAAAAAAAAAAAAAKoCAABkcnMvZG93bnJldi54bWxQSwUGAAAAAAQABAD6AAAAnQMAAAAA&#10;">
                    <v:shape id="Arc 464" o:spid="_x0000_s1029" style="position:absolute;top:4889;width:9423;height:1772;rotation:-11472918fd;visibility:visible;mso-wrap-style:square;v-text-anchor:middle" coordsize="942340,177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drMYA&#10;AADcAAAADwAAAGRycy9kb3ducmV2LnhtbESPQWsCMRSE7wX/Q3hCbzWrjVZWo0hLq/VStUWvj81z&#10;d3HzsmxSXf99IxQ8DjPzDTOdt7YSZ2p86VhDv5eAIM6cKTnX8PP9/jQG4QOywcoxabiSh/ms8zDF&#10;1LgLb+m8C7mIEPYpaihCqFMpfVaQRd9zNXH0jq6xGKJscmkavES4reQgSUbSYslxocCaXgvKTrtf&#10;q+HjZbj5SjJ8U4f9ZlkqtVx/qmetH7vtYgIiUBvu4f/2ymhQIwW3M/EIy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QdrMYAAADcAAAADwAAAAAAAAAAAAAAAACYAgAAZHJz&#10;L2Rvd25yZXYueG1sUEsFBgAAAAAEAAQA9QAAAIsDAAAAAA==&#10;" path="m141341,25324nsc229932,8997,349197,-102,473252,1,619426,122,757022,12992,845710,34838l471170,88583,141341,25324xem141341,25324nfc229932,8997,349197,-102,473252,1,619426,122,757022,12992,845710,34838e" filled="f" strokecolor="black [3213]" strokeweight="1.5pt">
                      <v:path arrowok="t" o:connecttype="custom" o:connectlocs="141341,25324;473252,1;845710,34838" o:connectangles="0,0,0"/>
                    </v:shape>
                    <v:group id="Group 465" o:spid="_x0000_s1030" style="position:absolute;left:1270;width:4826;height:4506" coordsize="482600,4506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wJ/4MYAAADcAAAADwAAAGRycy9kb3ducmV2LnhtbESPT2vCQBTE7wW/w/KE&#10;3uomWkWiq4jU0kMoNBFKb4/sMwlm34bsNn++fbdQ6HGYmd8w++NoGtFT52rLCuJFBIK4sLrmUsE1&#10;vzxtQTiPrLGxTAomcnA8zB72mGg78Af1mS9FgLBLUEHlfZtI6YqKDLqFbYmDd7OdQR9kV0rd4RDg&#10;ppHLKNpIgzWHhQpbOldU3LNvo+B1wOG0il/69H47T1/5+v0zjUmpx/l42oHwNPr/8F/7TSt43qz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An/gxgAAANwA&#10;AAAPAAAAAAAAAAAAAAAAAKoCAABkcnMvZG93bnJldi54bWxQSwUGAAAAAAQABAD6AAAAnQMAAAAA&#10;">
                      <v:rect id="Rectangle 466" o:spid="_x0000_s1031" style="position:absolute;left:76200;width:344309;height:4506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ty58QA&#10;AADcAAAADwAAAGRycy9kb3ducmV2LnhtbESPX2vCQBDE3wW/w7FC3/RSKVGip/QPtdU3tfV5yW2T&#10;0OxeyJ2a9tN7guDjMDO/YebLjmt1otZXTgw8jhJQJLmzlRQGvvbvwykoH1As1k7IwB95WC76vTlm&#10;1p1lS6ddKFSEiM/QQBlCk2nt85IY/cg1JNH7cS1jiLIttG3xHOFc63GSpJqxkrhQYkOvJeW/uyMb&#10;4I28NN8fCfI4Xf97zleTt+pgzMOge56BCtSFe/jW/rQGntIUrmfiEdC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bcufEAAAA3AAAAA8AAAAAAAAAAAAAAAAAmAIAAGRycy9k&#10;b3ducmV2LnhtbFBLBQYAAAAABAAEAPUAAACJAwAAAAA=&#10;" fillcolor="white [3212]" strokecolor="black [3213]" strokeweight="1pt"/>
                      <v:line id="Straight Connector 467" o:spid="_x0000_s1032" style="position:absolute;visibility:visible;mso-wrap-style:square" from="76200,0" to="4203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pFsUAAADcAAAADwAAAGRycy9kb3ducmV2LnhtbESPT4vCMBTE74LfITzBm6YuUqVrFBEE&#10;d0FY/xzW29vmbVtsXkoSbffbbwTB4zAzv2EWq87U4k7OV5YVTMYJCOLc6ooLBefTdjQH4QOyxtoy&#10;KfgjD6tlv7fATNuWD3Q/hkJECPsMFZQhNJmUPi/JoB/bhjh6v9YZDFG6QmqHbYSbWr4lSSoNVhwX&#10;SmxoU1J+Pd6Mgm2e7pPW+dvX5+livvXPZY+7D6WGg279DiJQF17hZ3unFUzTGTzOxCM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tpFsUAAADcAAAADwAAAAAAAAAA&#10;AAAAAAChAgAAZHJzL2Rvd25yZXYueG1sUEsFBgAAAAAEAAQA+QAAAJMDAAAAAA==&#10;" strokecolor="white [3212]" strokeweight="2.25pt"/>
                      <v:oval id="Oval 468" o:spid="_x0000_s1033" style="position:absolute;left:203200;top:254000;width:88900;height:1022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mpU8EA&#10;AADcAAAADwAAAGRycy9kb3ducmV2LnhtbERPTYvCMBC9C/sfwizsTVNdUalGEUHZw4JY631sxra7&#10;zaQ0sbb/3hwEj4/3vdp0phItNa60rGA8ikAQZ1aXnCtIz/vhAoTzyBory6SgJweb9cdghbG2Dz5R&#10;m/hchBB2MSoovK9jKV1WkEE3sjVx4G62MegDbHKpG3yEcFPJSRTNpMGSQ0OBNe0Kyv6Tu1HQ/iW/&#10;5aW/jtP5Qd+P/lse+r5V6uuz2y5BeOr8W/xy/2gF01lYG86EIyD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ZqVPBAAAA3AAAAA8AAAAAAAAAAAAAAAAAmAIAAGRycy9kb3du&#10;cmV2LnhtbFBLBQYAAAAABAAEAPUAAACGAwAAAAA=&#10;" fillcolor="white [3212]" strokecolor="black [3213]" strokeweight="1pt"/>
                      <v:line id="Straight Connector 469" o:spid="_x0000_s1034" style="position:absolute;visibility:visible;mso-wrap-style:square" from="0,158750" to="482600,158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QQ2cMAAADcAAAADwAAAGRycy9kb3ducmV2LnhtbESPQWsCMRSE74L/ITzBm2aVInVrFBVs&#10;vXbVQ2+Pzetm6eZlSbLu+u8bodDjMDPfMJvdYBtxJx9qxwoW8wwEcel0zZWC6+U0ewURIrLGxjEp&#10;eFCA3XY82mCuXc+fdC9iJRKEQ44KTIxtLmUoDVkMc9cSJ+/beYsxSV9J7bFPcNvIZZatpMWa04LB&#10;lo6Gyp+iswq+ukP0Hxe574vh+G6Wp6bs3E2p6WTYv4GINMT/8F/7rBW8rNbwPJOOgN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UENnDAAAA3AAAAA8AAAAAAAAAAAAA&#10;AAAAoQIAAGRycy9kb3ducmV2LnhtbFBLBQYAAAAABAAEAPkAAACRAwAAAAA=&#10;" strokecolor="black [3213]" strokeweight="1.5pt"/>
                      <v:line id="Straight Connector 470" o:spid="_x0000_s1035" style="position:absolute;visibility:visible;mso-wrap-style:square" from="0,88900" to="482600,88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cvmcAAAADcAAAADwAAAGRycy9kb3ducmV2LnhtbERPz2vCMBS+D/wfwhO8zVQZm1SjqODc&#10;dVUP3h7Nsyk2LyVJbf3vzWGw48f3e7UZbCMe5EPtWMFsmoEgLp2uuVJwPh3eFyBCRNbYOCYFTwqw&#10;WY/eVphr1/MvPYpYiRTCIUcFJsY2lzKUhiyGqWuJE3dz3mJM0FdSe+xTuG3kPMs+pcWaU4PBlvaG&#10;ynvRWQXXbhf98SS3fTHsv8380JSduyg1GQ/bJYhIQ/wX/7l/tIKPrzQ/nUlHQK5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d3L5nAAAAA3AAAAA8AAAAAAAAAAAAAAAAA&#10;oQIAAGRycy9kb3ducmV2LnhtbFBLBQYAAAAABAAEAPkAAACOAwAAAAA=&#10;" strokecolor="black [3213]" strokeweight="1.5pt"/>
                    </v:group>
                  </v:group>
                </v:group>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21216" behindDoc="0" locked="0" layoutInCell="1" allowOverlap="1" wp14:anchorId="1335F21B" wp14:editId="17959E6C">
                  <wp:simplePos x="0" y="0"/>
                  <wp:positionH relativeFrom="column">
                    <wp:posOffset>2536190</wp:posOffset>
                  </wp:positionH>
                  <wp:positionV relativeFrom="paragraph">
                    <wp:posOffset>2364105</wp:posOffset>
                  </wp:positionV>
                  <wp:extent cx="224155" cy="0"/>
                  <wp:effectExtent l="0" t="76200" r="23495" b="95250"/>
                  <wp:wrapNone/>
                  <wp:docPr id="437" name="Straight Arrow Connector 437"/>
                  <wp:cNvGraphicFramePr/>
                  <a:graphic xmlns:a="http://schemas.openxmlformats.org/drawingml/2006/main">
                    <a:graphicData uri="http://schemas.microsoft.com/office/word/2010/wordprocessingShape">
                      <wps:wsp>
                        <wps:cNvCnPr/>
                        <wps:spPr>
                          <a:xfrm>
                            <a:off x="0" y="0"/>
                            <a:ext cx="22415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37" o:spid="_x0000_s1026" type="#_x0000_t32" style="position:absolute;margin-left:199.7pt;margin-top:186.15pt;width:17.65pt;height:0;z-index:251721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" strokecolor="black [3213]">
                  <v:stroke endarrow="block"/>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20192" behindDoc="0" locked="0" layoutInCell="1" allowOverlap="1" wp14:anchorId="61EB59F1" wp14:editId="1CE6620C">
                  <wp:simplePos x="0" y="0"/>
                  <wp:positionH relativeFrom="column">
                    <wp:posOffset>2082794</wp:posOffset>
                  </wp:positionH>
                  <wp:positionV relativeFrom="paragraph">
                    <wp:posOffset>2280497</wp:posOffset>
                  </wp:positionV>
                  <wp:extent cx="455930" cy="172720"/>
                  <wp:effectExtent l="0" t="0" r="1270" b="0"/>
                  <wp:wrapNone/>
                  <wp:docPr id="4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930" cy="172720"/>
                          </a:xfrm>
                          <a:prstGeom prst="rect">
                            <a:avLst/>
                          </a:prstGeom>
                          <a:solidFill>
                            <a:srgbClr val="FFFFFF"/>
                          </a:solidFill>
                          <a:ln w="9525">
                            <a:noFill/>
                            <a:miter lim="800000"/>
                            <a:headEnd/>
                            <a:tailEnd/>
                          </a:ln>
                        </wps:spPr>
                        <wps:txbx>
                          <w:txbxContent>
                            <w:p w:rsidR="007D1D84" w:rsidRDefault="007D1D84" w:rsidP="00DE24C5">
                              <w:pPr>
                                <w:rPr>
                                  <w:sz w:val="16"/>
                                  <w:lang w:val="en-US"/>
                                </w:rPr>
                              </w:pPr>
                              <w:r>
                                <w:rPr>
                                  <w:sz w:val="16"/>
                                  <w:lang w:val="en-US"/>
                                </w:rPr>
                                <w:t>S</w:t>
                              </w:r>
                              <w:r w:rsidRPr="00CA7584">
                                <w:rPr>
                                  <w:sz w:val="16"/>
                                  <w:lang w:val="en-US"/>
                                </w:rPr>
                                <w:t>til</w:t>
                              </w:r>
                              <w:r>
                                <w:rPr>
                                  <w:sz w:val="16"/>
                                  <w:lang w:val="en-US"/>
                                </w:rPr>
                                <w:t>l pipe</w:t>
                              </w:r>
                            </w:p>
                            <w:p w:rsidR="007D1D84" w:rsidRPr="00CA7584" w:rsidRDefault="007D1D84" w:rsidP="00DE24C5">
                              <w:pPr>
                                <w:rPr>
                                  <w:sz w:val="16"/>
                                  <w:lang w:val="en-US"/>
                                </w:rPr>
                              </w:pPr>
                            </w:p>
                          </w:txbxContent>
                        </wps:txbx>
                        <wps:bodyPr rot="0" vert="horz" wrap="square" lIns="0" tIns="0" rIns="0" bIns="0" anchor="t" anchorCtr="0">
                          <a:noAutofit/>
                        </wps:bodyPr>
                      </wps:wsp>
                    </a:graphicData>
                  </a:graphic>
                </wp:anchor>
              </w:drawing>
            </mc:Choice>
            <mc:Fallback>
              <w:pict>
                <v:shape id="_x0000_s1144" type="#_x0000_t202" style="position:absolute;margin-left:164pt;margin-top:179.55pt;width:35.9pt;height:13.6pt;z-index:251720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" stroked="f">
                  <v:textbox inset="0,0,0,0">
                    <w:txbxContent>
                      <w:p w:rsidR="007D1D84" w:rsidRDefault="007D1D84" w:rsidP="00DE24C5">
                        <w:pPr>
                          <w:rPr>
                            <w:sz w:val="16"/>
                            <w:lang w:val="en-US"/>
                          </w:rPr>
                        </w:pPr>
                        <w:r>
                          <w:rPr>
                            <w:sz w:val="16"/>
                            <w:lang w:val="en-US"/>
                          </w:rPr>
                          <w:t>S</w:t>
                        </w:r>
                        <w:r w:rsidRPr="00CA7584">
                          <w:rPr>
                            <w:sz w:val="16"/>
                            <w:lang w:val="en-US"/>
                          </w:rPr>
                          <w:t>til</w:t>
                        </w:r>
                        <w:r>
                          <w:rPr>
                            <w:sz w:val="16"/>
                            <w:lang w:val="en-US"/>
                          </w:rPr>
                          <w:t>l pipe</w:t>
                        </w:r>
                      </w:p>
                      <w:p w:rsidR="007D1D84" w:rsidRPr="00CA7584" w:rsidRDefault="007D1D84" w:rsidP="00DE24C5">
                        <w:pPr>
                          <w:rPr>
                            <w:sz w:val="16"/>
                            <w:lang w:val="en-US"/>
                          </w:rPr>
                        </w:pPr>
                      </w:p>
                    </w:txbxContent>
                  </v:textbox>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17120" behindDoc="0" locked="0" layoutInCell="1" allowOverlap="1" wp14:anchorId="4D4C24A0" wp14:editId="7D25E5CA">
                  <wp:simplePos x="0" y="0"/>
                  <wp:positionH relativeFrom="column">
                    <wp:posOffset>4039153</wp:posOffset>
                  </wp:positionH>
                  <wp:positionV relativeFrom="paragraph">
                    <wp:posOffset>5484357</wp:posOffset>
                  </wp:positionV>
                  <wp:extent cx="118292" cy="0"/>
                  <wp:effectExtent l="0" t="0" r="15240" b="19050"/>
                  <wp:wrapNone/>
                  <wp:docPr id="419" name="Straight Connector 419"/>
                  <wp:cNvGraphicFramePr/>
                  <a:graphic xmlns:a="http://schemas.openxmlformats.org/drawingml/2006/main">
                    <a:graphicData uri="http://schemas.microsoft.com/office/word/2010/wordprocessingShape">
                      <wps:wsp>
                        <wps:cNvCnPr/>
                        <wps:spPr>
                          <a:xfrm flipH="1">
                            <a:off x="0" y="0"/>
                            <a:ext cx="118292" cy="0"/>
                          </a:xfrm>
                          <a:prstGeom prst="line">
                            <a:avLst/>
                          </a:prstGeom>
                          <a:ln w="1270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19" o:spid="_x0000_s1026" style="position:absolute;flip:x;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8.05pt,431.85pt" to="327.35pt,4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" strokecolor="white [3212]" strokeweight="1pt"/>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16096" behindDoc="0" locked="0" layoutInCell="1" allowOverlap="1" wp14:anchorId="31ED6427" wp14:editId="7B280A0D">
                  <wp:simplePos x="0" y="0"/>
                  <wp:positionH relativeFrom="column">
                    <wp:posOffset>4067948</wp:posOffset>
                  </wp:positionH>
                  <wp:positionV relativeFrom="paragraph">
                    <wp:posOffset>5487670</wp:posOffset>
                  </wp:positionV>
                  <wp:extent cx="118292" cy="0"/>
                  <wp:effectExtent l="0" t="0" r="15240" b="19050"/>
                  <wp:wrapNone/>
                  <wp:docPr id="418" name="Straight Connector 418"/>
                  <wp:cNvGraphicFramePr/>
                  <a:graphic xmlns:a="http://schemas.openxmlformats.org/drawingml/2006/main">
                    <a:graphicData uri="http://schemas.microsoft.com/office/word/2010/wordprocessingShape">
                      <wps:wsp>
                        <wps:cNvCnPr/>
                        <wps:spPr>
                          <a:xfrm flipH="1">
                            <a:off x="0" y="0"/>
                            <a:ext cx="118292" cy="0"/>
                          </a:xfrm>
                          <a:prstGeom prst="line">
                            <a:avLst/>
                          </a:prstGeom>
                          <a:ln w="1270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18" o:spid="_x0000_s1026" style="position:absolute;flip:x;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0.3pt,432.1pt" to="329.6pt,4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" strokecolor="white [3212]" strokeweight="1pt"/>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15072" behindDoc="0" locked="0" layoutInCell="1" allowOverlap="1" wp14:anchorId="4A16856A" wp14:editId="5D09148A">
                  <wp:simplePos x="0" y="0"/>
                  <wp:positionH relativeFrom="column">
                    <wp:posOffset>4158161</wp:posOffset>
                  </wp:positionH>
                  <wp:positionV relativeFrom="paragraph">
                    <wp:posOffset>5493385</wp:posOffset>
                  </wp:positionV>
                  <wp:extent cx="71394" cy="0"/>
                  <wp:effectExtent l="0" t="0" r="24130" b="19050"/>
                  <wp:wrapNone/>
                  <wp:docPr id="223" name="Straight Connector 223"/>
                  <wp:cNvGraphicFramePr/>
                  <a:graphic xmlns:a="http://schemas.openxmlformats.org/drawingml/2006/main">
                    <a:graphicData uri="http://schemas.microsoft.com/office/word/2010/wordprocessingShape">
                      <wps:wsp>
                        <wps:cNvCnPr/>
                        <wps:spPr>
                          <a:xfrm flipH="1">
                            <a:off x="0" y="0"/>
                            <a:ext cx="71394"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23" o:spid="_x0000_s1026" style="position:absolute;flip:x;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4pt,432.55pt" to="333pt,4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" strokecolor="white [3212]"/>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83328" behindDoc="0" locked="0" layoutInCell="1" allowOverlap="1" wp14:anchorId="4065D497" wp14:editId="1D997242">
                  <wp:simplePos x="0" y="0"/>
                  <wp:positionH relativeFrom="column">
                    <wp:posOffset>3142658</wp:posOffset>
                  </wp:positionH>
                  <wp:positionV relativeFrom="paragraph">
                    <wp:posOffset>4451985</wp:posOffset>
                  </wp:positionV>
                  <wp:extent cx="503916" cy="427888"/>
                  <wp:effectExtent l="0" t="0" r="67945" b="48895"/>
                  <wp:wrapNone/>
                  <wp:docPr id="412" name="Straight Arrow Connector 412"/>
                  <wp:cNvGraphicFramePr/>
                  <a:graphic xmlns:a="http://schemas.openxmlformats.org/drawingml/2006/main">
                    <a:graphicData uri="http://schemas.microsoft.com/office/word/2010/wordprocessingShape">
                      <wps:wsp>
                        <wps:cNvCnPr/>
                        <wps:spPr>
                          <a:xfrm>
                            <a:off x="0" y="0"/>
                            <a:ext cx="503916" cy="427888"/>
                          </a:xfrm>
                          <a:prstGeom prst="straightConnector1">
                            <a:avLst/>
                          </a:prstGeom>
                          <a:ln>
                            <a:solidFill>
                              <a:schemeClr val="tx1"/>
                            </a:solidFill>
                            <a:prstDash val="dash"/>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12" o:spid="_x0000_s1026" type="#_x0000_t32" style="position:absolute;margin-left:247.45pt;margin-top:350.55pt;width:39.7pt;height:33.7pt;z-index:251683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" strokecolor="black [3213]">
                  <v:stroke dashstyle="dash" endarrow="block"/>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84352" behindDoc="0" locked="0" layoutInCell="1" allowOverlap="1" wp14:anchorId="22C119CE" wp14:editId="6507C6C8">
                  <wp:simplePos x="0" y="0"/>
                  <wp:positionH relativeFrom="column">
                    <wp:posOffset>2238099</wp:posOffset>
                  </wp:positionH>
                  <wp:positionV relativeFrom="paragraph">
                    <wp:posOffset>4451985</wp:posOffset>
                  </wp:positionV>
                  <wp:extent cx="427743" cy="427351"/>
                  <wp:effectExtent l="38100" t="0" r="29845" b="49530"/>
                  <wp:wrapNone/>
                  <wp:docPr id="413" name="Straight Arrow Connector 413"/>
                  <wp:cNvGraphicFramePr/>
                  <a:graphic xmlns:a="http://schemas.openxmlformats.org/drawingml/2006/main">
                    <a:graphicData uri="http://schemas.microsoft.com/office/word/2010/wordprocessingShape">
                      <wps:wsp>
                        <wps:cNvCnPr/>
                        <wps:spPr>
                          <a:xfrm flipH="1">
                            <a:off x="0" y="0"/>
                            <a:ext cx="427743" cy="427351"/>
                          </a:xfrm>
                          <a:prstGeom prst="straightConnector1">
                            <a:avLst/>
                          </a:prstGeom>
                          <a:ln>
                            <a:solidFill>
                              <a:schemeClr val="tx1"/>
                            </a:solidFill>
                            <a:prstDash val="dash"/>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13" o:spid="_x0000_s1026" type="#_x0000_t32" style="position:absolute;margin-left:176.25pt;margin-top:350.55pt;width:33.7pt;height:33.65pt;flip:x;z-index:251684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" strokecolor="black [3213]">
                  <v:stroke dashstyle="dash" endarrow="block"/>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05856" behindDoc="0" locked="0" layoutInCell="1" allowOverlap="1" wp14:anchorId="7661C36A" wp14:editId="1F92B4C4">
                  <wp:simplePos x="0" y="0"/>
                  <wp:positionH relativeFrom="column">
                    <wp:posOffset>2143125</wp:posOffset>
                  </wp:positionH>
                  <wp:positionV relativeFrom="paragraph">
                    <wp:posOffset>2622550</wp:posOffset>
                  </wp:positionV>
                  <wp:extent cx="344805" cy="0"/>
                  <wp:effectExtent l="0" t="0" r="17145" b="19050"/>
                  <wp:wrapNone/>
                  <wp:docPr id="414" name="Straight Connector 414"/>
                  <wp:cNvGraphicFramePr/>
                  <a:graphic xmlns:a="http://schemas.openxmlformats.org/drawingml/2006/main">
                    <a:graphicData uri="http://schemas.microsoft.com/office/word/2010/wordprocessingShape">
                      <wps:wsp>
                        <wps:cNvCnPr/>
                        <wps:spPr>
                          <a:xfrm>
                            <a:off x="0" y="0"/>
                            <a:ext cx="34480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14" o:spid="_x0000_s1026" style="position:absolute;z-index:251705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8.75pt,206.5pt" to="195.9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" strokecolor="black [3213]" strokeweight=".5pt"/>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12000" behindDoc="0" locked="0" layoutInCell="1" allowOverlap="1" wp14:anchorId="5A2D9566" wp14:editId="21C94DDD">
                  <wp:simplePos x="0" y="0"/>
                  <wp:positionH relativeFrom="column">
                    <wp:posOffset>2902857</wp:posOffset>
                  </wp:positionH>
                  <wp:positionV relativeFrom="paragraph">
                    <wp:posOffset>3973014</wp:posOffset>
                  </wp:positionV>
                  <wp:extent cx="150223" cy="0"/>
                  <wp:effectExtent l="0" t="0" r="21590" b="19050"/>
                  <wp:wrapNone/>
                  <wp:docPr id="415" name="Straight Connector 415"/>
                  <wp:cNvGraphicFramePr/>
                  <a:graphic xmlns:a="http://schemas.openxmlformats.org/drawingml/2006/main">
                    <a:graphicData uri="http://schemas.microsoft.com/office/word/2010/wordprocessingShape">
                      <wps:wsp>
                        <wps:cNvCnPr/>
                        <wps:spPr>
                          <a:xfrm>
                            <a:off x="0" y="0"/>
                            <a:ext cx="150223"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15" o:spid="_x0000_s1026" style="position:absolute;z-index:251712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55pt,312.85pt" to="240.4pt,3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" strokecolor="black [3213]" strokeweight="1.5pt"/>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13024" behindDoc="0" locked="0" layoutInCell="1" allowOverlap="1" wp14:anchorId="42BCC8AA" wp14:editId="5F6AF022">
                  <wp:simplePos x="0" y="0"/>
                  <wp:positionH relativeFrom="column">
                    <wp:posOffset>2902585</wp:posOffset>
                  </wp:positionH>
                  <wp:positionV relativeFrom="paragraph">
                    <wp:posOffset>2905760</wp:posOffset>
                  </wp:positionV>
                  <wp:extent cx="149860" cy="0"/>
                  <wp:effectExtent l="0" t="0" r="21590" b="19050"/>
                  <wp:wrapNone/>
                  <wp:docPr id="448" name="Straight Connector 448"/>
                  <wp:cNvGraphicFramePr/>
                  <a:graphic xmlns:a="http://schemas.openxmlformats.org/drawingml/2006/main">
                    <a:graphicData uri="http://schemas.microsoft.com/office/word/2010/wordprocessingShape">
                      <wps:wsp>
                        <wps:cNvCnPr/>
                        <wps:spPr>
                          <a:xfrm>
                            <a:off x="0" y="0"/>
                            <a:ext cx="14986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48" o:spid="_x0000_s1026" style="position:absolute;z-index:251713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55pt,228.8pt" to="240.35pt,2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" strokecolor="black [3213]" strokeweight="1.5pt"/>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03808" behindDoc="0" locked="0" layoutInCell="1" allowOverlap="1" wp14:anchorId="248B220B" wp14:editId="08A5C3BC">
                  <wp:simplePos x="0" y="0"/>
                  <wp:positionH relativeFrom="column">
                    <wp:posOffset>2663644</wp:posOffset>
                  </wp:positionH>
                  <wp:positionV relativeFrom="paragraph">
                    <wp:posOffset>1915795</wp:posOffset>
                  </wp:positionV>
                  <wp:extent cx="1200785" cy="0"/>
                  <wp:effectExtent l="0" t="0" r="18415" b="19050"/>
                  <wp:wrapNone/>
                  <wp:docPr id="449" name="Straight Connector 449"/>
                  <wp:cNvGraphicFramePr/>
                  <a:graphic xmlns:a="http://schemas.openxmlformats.org/drawingml/2006/main">
                    <a:graphicData uri="http://schemas.microsoft.com/office/word/2010/wordprocessingShape">
                      <wps:wsp>
                        <wps:cNvCnPr/>
                        <wps:spPr>
                          <a:xfrm>
                            <a:off x="0" y="0"/>
                            <a:ext cx="120078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49" o:spid="_x0000_s1026" style="position:absolute;z-index:251703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9.75pt,150.85pt" to="304.3pt,1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" strokecolor="black [3213]" strokeweight=".5pt"/>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09952" behindDoc="0" locked="0" layoutInCell="1" allowOverlap="1" wp14:anchorId="5A52BE90" wp14:editId="33658E27">
                  <wp:simplePos x="0" y="0"/>
                  <wp:positionH relativeFrom="column">
                    <wp:posOffset>3145336</wp:posOffset>
                  </wp:positionH>
                  <wp:positionV relativeFrom="paragraph">
                    <wp:posOffset>1934210</wp:posOffset>
                  </wp:positionV>
                  <wp:extent cx="1012372" cy="145534"/>
                  <wp:effectExtent l="0" t="0" r="0" b="6985"/>
                  <wp:wrapNone/>
                  <wp:docPr id="4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372" cy="145534"/>
                          </a:xfrm>
                          <a:prstGeom prst="rect">
                            <a:avLst/>
                          </a:prstGeom>
                          <a:noFill/>
                          <a:ln w="9525">
                            <a:noFill/>
                            <a:miter lim="800000"/>
                            <a:headEnd/>
                            <a:tailEnd/>
                          </a:ln>
                        </wps:spPr>
                        <wps:txbx>
                          <w:txbxContent>
                            <w:p w:rsidR="007D1D84" w:rsidRPr="0093311E" w:rsidRDefault="007D1D84" w:rsidP="00DE24C5">
                              <w:pPr>
                                <w:rPr>
                                  <w:sz w:val="16"/>
                                </w:rPr>
                              </w:pPr>
                              <w:r>
                                <w:rPr>
                                  <w:sz w:val="16"/>
                                </w:rPr>
                                <w:t xml:space="preserve">Maximum </w:t>
                              </w:r>
                              <w:proofErr w:type="spellStart"/>
                              <w:r>
                                <w:rPr>
                                  <w:sz w:val="16"/>
                                </w:rPr>
                                <w:t>liquid</w:t>
                              </w:r>
                              <w:proofErr w:type="spellEnd"/>
                              <w:r>
                                <w:rPr>
                                  <w:sz w:val="16"/>
                                </w:rPr>
                                <w:t xml:space="preserve"> </w:t>
                              </w:r>
                              <w:proofErr w:type="spellStart"/>
                              <w:r>
                                <w:rPr>
                                  <w:sz w:val="16"/>
                                </w:rPr>
                                <w:t>level</w:t>
                              </w:r>
                              <w:proofErr w:type="spellEnd"/>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145" type="#_x0000_t202" style="position:absolute;margin-left:247.65pt;margin-top:152.3pt;width:79.7pt;height:11.4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" filled="f" stroked="f">
                  <v:textbox inset="0,0,0,0">
                    <w:txbxContent>
                      <w:p w:rsidR="007D1D84" w:rsidRPr="0093311E" w:rsidRDefault="007D1D84" w:rsidP="00DE24C5">
                        <w:pPr>
                          <w:rPr>
                            <w:sz w:val="16"/>
                          </w:rPr>
                        </w:pPr>
                        <w:r>
                          <w:rPr>
                            <w:sz w:val="16"/>
                          </w:rPr>
                          <w:t xml:space="preserve">Maximum </w:t>
                        </w:r>
                        <w:proofErr w:type="spellStart"/>
                        <w:r>
                          <w:rPr>
                            <w:sz w:val="16"/>
                          </w:rPr>
                          <w:t>liquid</w:t>
                        </w:r>
                        <w:proofErr w:type="spellEnd"/>
                        <w:r>
                          <w:rPr>
                            <w:sz w:val="16"/>
                          </w:rPr>
                          <w:t xml:space="preserve"> </w:t>
                        </w:r>
                        <w:proofErr w:type="spellStart"/>
                        <w:r>
                          <w:rPr>
                            <w:sz w:val="16"/>
                          </w:rPr>
                          <w:t>level</w:t>
                        </w:r>
                        <w:proofErr w:type="spellEnd"/>
                      </w:p>
                    </w:txbxContent>
                  </v:textbox>
                </v:shape>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10976" behindDoc="0" locked="0" layoutInCell="1" allowOverlap="1" wp14:anchorId="5A0B40F6" wp14:editId="7CC8128D">
                  <wp:simplePos x="0" y="0"/>
                  <wp:positionH relativeFrom="column">
                    <wp:posOffset>2901315</wp:posOffset>
                  </wp:positionH>
                  <wp:positionV relativeFrom="paragraph">
                    <wp:posOffset>1810385</wp:posOffset>
                  </wp:positionV>
                  <wp:extent cx="144145" cy="0"/>
                  <wp:effectExtent l="0" t="0" r="27305" b="19050"/>
                  <wp:wrapNone/>
                  <wp:docPr id="451" name="Straight Connector 451"/>
                  <wp:cNvGraphicFramePr/>
                  <a:graphic xmlns:a="http://schemas.openxmlformats.org/drawingml/2006/main">
                    <a:graphicData uri="http://schemas.microsoft.com/office/word/2010/wordprocessingShape">
                      <wps:wsp>
                        <wps:cNvCnPr/>
                        <wps:spPr>
                          <a:xfrm>
                            <a:off x="0" y="0"/>
                            <a:ext cx="14414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51" o:spid="_x0000_s1026" style="position:absolute;z-index:251710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45pt,142.55pt" to="239.8pt,1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" strokecolor="black [3213]" strokeweight="1.5pt"/>
              </w:pict>
            </mc:Fallback>
          </mc:AlternateContent>
        </w:r>
        <w:r w:rsidRPr="00DE24C5">
          <w:rPr>
            <w:rFonts w:ascii="Times New Roman" w:hAnsi="Times New Roman" w:cs="Times New Roman"/>
            <w:noProof/>
            <w:szCs w:val="20"/>
            <w:lang w:val="en-US" w:eastAsia="en-US"/>
          </w:rPr>
          <mc:AlternateContent>
            <mc:Choice Requires="wpg">
              <w:drawing>
                <wp:anchor distT="0" distB="0" distL="114300" distR="114300" simplePos="0" relativeHeight="251679232" behindDoc="0" locked="0" layoutInCell="1" allowOverlap="1" wp14:anchorId="227CAEB9" wp14:editId="2447C0A8">
                  <wp:simplePos x="0" y="0"/>
                  <wp:positionH relativeFrom="column">
                    <wp:posOffset>2778760</wp:posOffset>
                  </wp:positionH>
                  <wp:positionV relativeFrom="paragraph">
                    <wp:posOffset>571500</wp:posOffset>
                  </wp:positionV>
                  <wp:extent cx="216535" cy="106680"/>
                  <wp:effectExtent l="0" t="0" r="12065" b="26670"/>
                  <wp:wrapNone/>
                  <wp:docPr id="452" name="Group 452"/>
                  <wp:cNvGraphicFramePr/>
                  <a:graphic xmlns:a="http://schemas.openxmlformats.org/drawingml/2006/main">
                    <a:graphicData uri="http://schemas.microsoft.com/office/word/2010/wordprocessingGroup">
                      <wpg:wgp>
                        <wpg:cNvGrpSpPr/>
                        <wpg:grpSpPr>
                          <a:xfrm>
                            <a:off x="0" y="0"/>
                            <a:ext cx="216535" cy="106680"/>
                            <a:chOff x="0" y="0"/>
                            <a:chExt cx="217170" cy="164812"/>
                          </a:xfrm>
                        </wpg:grpSpPr>
                        <wps:wsp>
                          <wps:cNvPr id="453" name="Rectangle 453"/>
                          <wps:cNvSpPr/>
                          <wps:spPr>
                            <a:xfrm>
                              <a:off x="0" y="0"/>
                              <a:ext cx="217170" cy="164812"/>
                            </a:xfrm>
                            <a:prstGeom prst="rect">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1" name="Oval 471"/>
                          <wps:cNvSpPr>
                            <a:spLocks noChangeAspect="1"/>
                          </wps:cNvSpPr>
                          <wps:spPr>
                            <a:xfrm>
                              <a:off x="14111" y="22577"/>
                              <a:ext cx="17780" cy="17780"/>
                            </a:xfrm>
                            <a:prstGeom prst="ellipse">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2" name="Oval 472"/>
                          <wps:cNvSpPr>
                            <a:spLocks noChangeAspect="1"/>
                          </wps:cNvSpPr>
                          <wps:spPr>
                            <a:xfrm>
                              <a:off x="177800" y="22577"/>
                              <a:ext cx="17780" cy="17780"/>
                            </a:xfrm>
                            <a:prstGeom prst="ellipse">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3" name="Oval 473"/>
                          <wps:cNvSpPr>
                            <a:spLocks noChangeAspect="1"/>
                          </wps:cNvSpPr>
                          <wps:spPr>
                            <a:xfrm>
                              <a:off x="14111" y="127000"/>
                              <a:ext cx="17780" cy="17780"/>
                            </a:xfrm>
                            <a:prstGeom prst="ellipse">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4" name="Oval 474"/>
                          <wps:cNvSpPr>
                            <a:spLocks noChangeAspect="1"/>
                          </wps:cNvSpPr>
                          <wps:spPr>
                            <a:xfrm>
                              <a:off x="180622" y="127000"/>
                              <a:ext cx="17780" cy="17780"/>
                            </a:xfrm>
                            <a:prstGeom prst="ellipse">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6" name="Oval 416"/>
                          <wps:cNvSpPr>
                            <a:spLocks noChangeAspect="1"/>
                          </wps:cNvSpPr>
                          <wps:spPr>
                            <a:xfrm>
                              <a:off x="95956" y="22577"/>
                              <a:ext cx="17780" cy="17780"/>
                            </a:xfrm>
                            <a:prstGeom prst="ellipse">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7" name="Oval 417"/>
                          <wps:cNvSpPr>
                            <a:spLocks noChangeAspect="1"/>
                          </wps:cNvSpPr>
                          <wps:spPr>
                            <a:xfrm>
                              <a:off x="104422" y="124177"/>
                              <a:ext cx="17780" cy="17780"/>
                            </a:xfrm>
                            <a:prstGeom prst="ellipse">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id="Group 452" o:spid="_x0000_s1026" style="position:absolute;margin-left:218.8pt;margin-top:45pt;width:17.05pt;height:8.4pt;z-index:251679232;mso-height-relative:margin" coordsize="217170,164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">
                  <v:rect id="Rectangle 453" o:spid="_x0000_s1027" style="position:absolute;width:217170;height:1648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3vJsMA&#10;AADcAAAADwAAAGRycy9kb3ducmV2LnhtbESPW4vCMBSE3xf8D+EI+7amXpFqFBFldd+8gD4emmNb&#10;bE5KEmv995uFBR+HmfmGmS9bU4mGnC8tK+j3EhDEmdUl5wrOp+3XFIQPyBory6TgRR6Wi87HHFNt&#10;n3yg5hhyESHsU1RQhFCnUvqsIIO+Z2vi6N2sMxiidLnUDp8Rbio5SJKJNFhyXCiwpnVB2f34MAom&#10;vrnup25cnqvVyOyd+/4Jm4tSn912NQMRqA3v8H97pxWMxkP4OxOP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z3vJsMAAADcAAAADwAAAAAAAAAAAAAAAACYAgAAZHJzL2Rv&#10;d25yZXYueG1sUEsFBgAAAAAEAAQA9QAAAIgDAAAAAA==&#10;" fillcolor="black [3213]" strokecolor="black [3213]" strokeweight="1pt"/>
                  <v:oval id="Oval 471" o:spid="_x0000_s1028" style="position:absolute;left:14111;top:22577;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E4+sYA&#10;AADcAAAADwAAAGRycy9kb3ducmV2LnhtbESPT2vCQBTE74LfYXlCb3WjiJXoRqo0UOypUVqPj+zL&#10;H5p9m2ZXk/bTdwuCx2FmfsNstoNpxJU6V1tWMJtGIIhzq2suFZyO6eMKhPPIGhvLpOCHHGyT8WiD&#10;sbY9v9M186UIEHYxKqi8b2MpXV6RQTe1LXHwCtsZ9EF2pdQd9gFuGjmPoqU0WHNYqLClfUX5V3Yx&#10;Cl76z0vhUvuRp1rvFm+/h/M++1bqYTI8r0F4Gvw9fGu/agWLpxn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7E4+sYAAADcAAAADwAAAAAAAAAAAAAAAACYAgAAZHJz&#10;L2Rvd25yZXYueG1sUEsFBgAAAAAEAAQA9QAAAIsDAAAAAA==&#10;" fillcolor="black [3213]" strokecolor="black [3213]" strokeweight=".25pt">
                    <v:path arrowok="t"/>
                    <o:lock v:ext="edit" aspectratio="t"/>
                  </v:oval>
                  <v:oval id="Oval 472" o:spid="_x0000_s1029" style="position:absolute;left:177800;top:22577;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OmjcYA&#10;AADcAAAADwAAAGRycy9kb3ducmV2LnhtbESPT2vCQBTE7wW/w/IEb3WjSCvRjVQxIO3JVFqPj+zL&#10;H5p9G7OrSfvpu0Khx2FmfsOsN4NpxI06V1tWMJtGIIhzq2suFZze08clCOeRNTaWScE3Odgko4c1&#10;xtr2fKRb5ksRIOxiVFB538ZSurwig25qW+LgFbYz6IPsSqk77APcNHIeRU/SYM1hocKWdhXlX9nV&#10;KNj3n9fCpfYjT7XeLt5+Xs+77KLUZDy8rEB4Gvx/+K990AoWz3O4nwlHQC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2OmjcYAAADcAAAADwAAAAAAAAAAAAAAAACYAgAAZHJz&#10;L2Rvd25yZXYueG1sUEsFBgAAAAAEAAQA9QAAAIsDAAAAAA==&#10;" fillcolor="black [3213]" strokecolor="black [3213]" strokeweight=".25pt">
                    <v:path arrowok="t"/>
                    <o:lock v:ext="edit" aspectratio="t"/>
                  </v:oval>
                  <v:oval id="Oval 473" o:spid="_x0000_s1030" style="position:absolute;left:14111;top:127000;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8DFsYA&#10;AADcAAAADwAAAGRycy9kb3ducmV2LnhtbESPQWvCQBSE74L/YXlCb2ZjK7WkrqLSQKknY9EeH9ln&#10;Esy+TbOrSfvru0LB4zAz3zDzZW9qcaXWVZYVTKIYBHFudcWFgs99On4B4TyyxtoyKfghB8vFcDDH&#10;RNuOd3TNfCEChF2CCkrvm0RKl5dk0EW2IQ7eybYGfZBtIXWLXYCbWj7G8bM0WHFYKLGhTUn5ObsY&#10;BW/d8XJyqT3kqdbr6fb342uTfSv1MOpXryA89f4e/m+/awXT2RPczoQj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C8DFsYAAADcAAAADwAAAAAAAAAAAAAAAACYAgAAZHJz&#10;L2Rvd25yZXYueG1sUEsFBgAAAAAEAAQA9QAAAIsDAAAAAA==&#10;" fillcolor="black [3213]" strokecolor="black [3213]" strokeweight=".25pt">
                    <v:path arrowok="t"/>
                    <o:lock v:ext="edit" aspectratio="t"/>
                  </v:oval>
                  <v:oval id="Oval 474" o:spid="_x0000_s1031" style="position:absolute;left:180622;top:127000;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abYsYA&#10;AADcAAAADwAAAGRycy9kb3ducmV2LnhtbESPQWvCQBSE74L/YXlCb83GElqJrmKlgdKeGkU9PrLP&#10;JJh9m2ZXk/bXdwuCx2FmvmEWq8E04kqdqy0rmEYxCOLC6ppLBbtt9jgD4TyyxsYyKfghB6vleLTA&#10;VNuev+ia+1IECLsUFVTet6mUrqjIoItsSxy8k+0M+iC7UuoO+wA3jXyK42dpsOawUGFLm4qKc34x&#10;Ct76w+XkMrsvMq1fk8/fj+Mm/1bqYTKs5yA8Df4evrXftYLkJYH/M+EI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abYsYAAADcAAAADwAAAAAAAAAAAAAAAACYAgAAZHJz&#10;L2Rvd25yZXYueG1sUEsFBgAAAAAEAAQA9QAAAIsDAAAAAA==&#10;" fillcolor="black [3213]" strokecolor="black [3213]" strokeweight=".25pt">
                    <v:path arrowok="t"/>
                    <o:lock v:ext="edit" aspectratio="t"/>
                  </v:oval>
                  <v:oval id="Oval 416" o:spid="_x0000_s1032" style="position:absolute;left:95956;top:22577;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dFLsQA&#10;AADcAAAADwAAAGRycy9kb3ducmV2LnhtbESPQWvCQBSE7wX/w/IEb3WjiJToKioGpJ5Mi3p8ZJ9J&#10;MPs2ZleT+uvdQqHHYWa+YebLzlTiQY0rLSsYDSMQxJnVJecKvr+S9w8QziNrrCyTgh9ysFz03uYY&#10;a9vygR6pz0WAsItRQeF9HUvpsoIMuqGtiYN3sY1BH2STS91gG+CmkuMomkqDJYeFAmvaFJRd07tR&#10;sG1P94tL7DFLtF5P9s/P8ya9KTXod6sZCE+d/w//tXdawWQ0hd8z4QjIx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HRS7EAAAA3AAAAA8AAAAAAAAAAAAAAAAAmAIAAGRycy9k&#10;b3ducmV2LnhtbFBLBQYAAAAABAAEAPUAAACJAwAAAAA=&#10;" fillcolor="black [3213]" strokecolor="black [3213]" strokeweight=".25pt">
                    <v:path arrowok="t"/>
                    <o:lock v:ext="edit" aspectratio="t"/>
                  </v:oval>
                  <v:oval id="Oval 417" o:spid="_x0000_s1033" style="position:absolute;left:104422;top:124177;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vgtcYA&#10;AADcAAAADwAAAGRycy9kb3ducmV2LnhtbESPT2vCQBTE74LfYXlCb3WjiJXoRqo0UOypUVqPj+zL&#10;H5p9m2ZXk/bTdwuCx2FmfsNstoNpxJU6V1tWMJtGIIhzq2suFZyO6eMKhPPIGhvLpOCHHGyT8WiD&#10;sbY9v9M186UIEHYxKqi8b2MpXV6RQTe1LXHwCtsZ9EF2pdQd9gFuGjmPoqU0WHNYqLClfUX5V3Yx&#10;Cl76z0vhUvuRp1rvFm+/h/M++1bqYTI8r0F4Gvw9fGu/agWL2RP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svgtcYAAADcAAAADwAAAAAAAAAAAAAAAACYAgAAZHJz&#10;L2Rvd25yZXYueG1sUEsFBgAAAAAEAAQA9QAAAIsDAAAAAA==&#10;" fillcolor="black [3213]" strokecolor="black [3213]" strokeweight=".25pt">
                    <v:path arrowok="t"/>
                    <o:lock v:ext="edit" aspectratio="t"/>
                  </v:oval>
                </v:group>
              </w:pict>
            </mc:Fallback>
          </mc:AlternateContent>
        </w:r>
        <w:r w:rsidRPr="00DE24C5">
          <w:rPr>
            <w:rFonts w:ascii="Times New Roman" w:hAnsi="Times New Roman" w:cs="Times New Roman"/>
            <w:noProof/>
            <w:szCs w:val="20"/>
            <w:lang w:val="en-US" w:eastAsia="en-US"/>
          </w:rPr>
          <mc:AlternateContent>
            <mc:Choice Requires="wpg">
              <w:drawing>
                <wp:anchor distT="0" distB="0" distL="114300" distR="114300" simplePos="0" relativeHeight="251678208" behindDoc="0" locked="0" layoutInCell="1" allowOverlap="1" wp14:anchorId="6FB6B183" wp14:editId="4EC4EF8A">
                  <wp:simplePos x="0" y="0"/>
                  <wp:positionH relativeFrom="column">
                    <wp:posOffset>2742565</wp:posOffset>
                  </wp:positionH>
                  <wp:positionV relativeFrom="paragraph">
                    <wp:posOffset>172539</wp:posOffset>
                  </wp:positionV>
                  <wp:extent cx="289560" cy="393065"/>
                  <wp:effectExtent l="0" t="0" r="15240" b="26035"/>
                  <wp:wrapNone/>
                  <wp:docPr id="420" name="Group 420"/>
                  <wp:cNvGraphicFramePr/>
                  <a:graphic xmlns:a="http://schemas.openxmlformats.org/drawingml/2006/main">
                    <a:graphicData uri="http://schemas.microsoft.com/office/word/2010/wordprocessingGroup">
                      <wpg:wgp>
                        <wpg:cNvGrpSpPr/>
                        <wpg:grpSpPr>
                          <a:xfrm>
                            <a:off x="0" y="0"/>
                            <a:ext cx="289560" cy="393065"/>
                            <a:chOff x="0" y="0"/>
                            <a:chExt cx="290195" cy="393276"/>
                          </a:xfrm>
                        </wpg:grpSpPr>
                        <wps:wsp>
                          <wps:cNvPr id="421" name="Rectangle 421"/>
                          <wps:cNvSpPr/>
                          <wps:spPr>
                            <a:xfrm>
                              <a:off x="62089" y="313266"/>
                              <a:ext cx="160020" cy="800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2" name="Straight Connector 422"/>
                          <wps:cNvCnPr/>
                          <wps:spPr>
                            <a:xfrm>
                              <a:off x="5644" y="333022"/>
                              <a:ext cx="27686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3" name="Rounded Rectangle 423"/>
                          <wps:cNvSpPr/>
                          <wps:spPr>
                            <a:xfrm>
                              <a:off x="0" y="0"/>
                              <a:ext cx="290195" cy="297815"/>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420" o:spid="_x0000_s1026" style="position:absolute;margin-left:215.95pt;margin-top:13.6pt;width:22.8pt;height:30.95pt;z-index:251678208" coordsize="290195,393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">
                  <v:rect id="Rectangle 421" o:spid="_x0000_s1027" style="position:absolute;left:62089;top:313266;width:160020;height:800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4hF8cA&#10;AADcAAAADwAAAGRycy9kb3ducmV2LnhtbESPQUvDQBSE74L/YXmCl9JuUkQk7bYURclBBGt76O01&#10;+5pNm30bss82/ntXEHocZuYbZr4cfKvO1McmsIF8koEiroJtuDaw+XodP4GKgmyxDUwGfijCcnF7&#10;M8fChgt/0nkttUoQjgUacCJdoXWsHHmMk9ARJ+8Qeo+SZF9r2+MlwX2rp1n2qD02nBYcdvTsqDqt&#10;v72BXTlIfczf5P2Eo+2odPvq42VvzP3dsJqBEhrkGv5vl9bAwzSHvzPpCO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xeIRfHAAAA3AAAAA8AAAAAAAAAAAAAAAAAmAIAAGRy&#10;cy9kb3ducmV2LnhtbFBLBQYAAAAABAAEAPUAAACMAwAAAAA=&#10;" filled="f" strokecolor="black [3213]" strokeweight="1pt"/>
                  <v:line id="Straight Connector 422" o:spid="_x0000_s1028" style="position:absolute;visibility:visible;mso-wrap-style:square" from="5644,333022" to="282504,333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PF28MAAADcAAAADwAAAGRycy9kb3ducmV2LnhtbESPQYvCMBSE74L/ITzBm6YW2V2qUUQo&#10;COLKuh48PppnU2xeShNr/febBcHjMDPfMMt1b2vRUesrxwpm0wQEceF0xaWC828++QLhA7LG2jEp&#10;eJKH9Wo4WGKm3YN/qDuFUkQI+wwVmBCaTEpfGLLop64hjt7VtRZDlG0pdYuPCLe1TJPkQ1qsOC4Y&#10;bGhrqLid7lZBeSFt9+fd8bM7dNfbcZsn3yZXajzqNwsQgfrwDr/aO61gnqbwfyYe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UTxdvDAAAA3AAAAA8AAAAAAAAAAAAA&#10;AAAAoQIAAGRycy9kb3ducmV2LnhtbFBLBQYAAAAABAAEAPkAAACRAwAAAAA=&#10;" strokecolor="black [3213]" strokeweight="2.25pt"/>
                  <v:roundrect id="Rounded Rectangle 423" o:spid="_x0000_s1029" style="position:absolute;width:290195;height:2978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li3sUA&#10;AADcAAAADwAAAGRycy9kb3ducmV2LnhtbESPT2vCQBTE74LfYXlCb7ppLFWjq4i21IMU/IPnR/aZ&#10;hGbfht1tkn77rlDocZiZ3zCrTW9q0ZLzlWUFz5MEBHFudcWFguvlfTwH4QOyxtoyKfghD5v1cLDC&#10;TNuOT9SeQyEihH2GCsoQmkxKn5dk0E9sQxy9u3UGQ5SukNphF+GmlmmSvEqDFceFEhvalZR/nb+N&#10;gs99FbqZaxenj+Nta3dpUhfHN6WeRv12CSJQH/7Df+2DVvCSTuFxJh4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yWLexQAAANwAAAAPAAAAAAAAAAAAAAAAAJgCAABkcnMv&#10;ZG93bnJldi54bWxQSwUGAAAAAAQABAD1AAAAigMAAAAA&#10;" fillcolor="white [3212]" strokecolor="black [3213]" strokeweight="1pt"/>
                </v:group>
              </w:pict>
            </mc:Fallback>
          </mc:AlternateContent>
        </w:r>
        <w:r w:rsidRPr="00DE24C5">
          <w:rPr>
            <w:rFonts w:ascii="Times New Roman" w:hAnsi="Times New Roman" w:cs="Times New Roman"/>
            <w:noProof/>
            <w:szCs w:val="20"/>
            <w:lang w:val="en-US" w:eastAsia="en-US"/>
          </w:rPr>
          <mc:AlternateContent>
            <mc:Choice Requires="wpg">
              <w:drawing>
                <wp:anchor distT="0" distB="0" distL="114300" distR="114300" simplePos="0" relativeHeight="251692544" behindDoc="0" locked="0" layoutInCell="1" allowOverlap="1" wp14:anchorId="74267232" wp14:editId="01F7EC0B">
                  <wp:simplePos x="0" y="0"/>
                  <wp:positionH relativeFrom="column">
                    <wp:posOffset>1449070</wp:posOffset>
                  </wp:positionH>
                  <wp:positionV relativeFrom="paragraph">
                    <wp:posOffset>518160</wp:posOffset>
                  </wp:positionV>
                  <wp:extent cx="1245235" cy="235585"/>
                  <wp:effectExtent l="0" t="19050" r="31115" b="0"/>
                  <wp:wrapNone/>
                  <wp:docPr id="424" name="Group 424"/>
                  <wp:cNvGraphicFramePr/>
                  <a:graphic xmlns:a="http://schemas.openxmlformats.org/drawingml/2006/main">
                    <a:graphicData uri="http://schemas.microsoft.com/office/word/2010/wordprocessingGroup">
                      <wpg:wgp>
                        <wpg:cNvGrpSpPr/>
                        <wpg:grpSpPr>
                          <a:xfrm>
                            <a:off x="0" y="0"/>
                            <a:ext cx="1245235" cy="235585"/>
                            <a:chOff x="0" y="0"/>
                            <a:chExt cx="1015365" cy="236220"/>
                          </a:xfrm>
                        </wpg:grpSpPr>
                        <wps:wsp>
                          <wps:cNvPr id="425" name="Text Box 2"/>
                          <wps:cNvSpPr txBox="1">
                            <a:spLocks noChangeArrowheads="1"/>
                          </wps:cNvSpPr>
                          <wps:spPr bwMode="auto">
                            <a:xfrm>
                              <a:off x="0" y="0"/>
                              <a:ext cx="534670" cy="236220"/>
                            </a:xfrm>
                            <a:prstGeom prst="rect">
                              <a:avLst/>
                            </a:prstGeom>
                            <a:solidFill>
                              <a:srgbClr val="FFFFFF"/>
                            </a:solidFill>
                            <a:ln w="9525">
                              <a:noFill/>
                              <a:miter lim="800000"/>
                              <a:headEnd/>
                              <a:tailEnd/>
                            </a:ln>
                          </wps:spPr>
                          <wps:txbx>
                            <w:txbxContent>
                              <w:p w:rsidR="007D1D84" w:rsidRPr="00CA7584" w:rsidRDefault="007D1D84" w:rsidP="00DE24C5">
                                <w:pPr>
                                  <w:rPr>
                                    <w:sz w:val="16"/>
                                    <w:lang w:val="en-US"/>
                                  </w:rPr>
                                </w:pPr>
                                <w:r>
                                  <w:rPr>
                                    <w:sz w:val="16"/>
                                  </w:rPr>
                                  <w:t xml:space="preserve">Pressure </w:t>
                                </w:r>
                                <w:proofErr w:type="spellStart"/>
                                <w:r>
                                  <w:rPr>
                                    <w:sz w:val="16"/>
                                  </w:rPr>
                                  <w:t>seal</w:t>
                                </w:r>
                                <w:proofErr w:type="spellEnd"/>
                              </w:p>
                            </w:txbxContent>
                          </wps:txbx>
                          <wps:bodyPr rot="0" vert="horz" wrap="square" lIns="0" tIns="0" rIns="0" bIns="0" anchor="t" anchorCtr="0">
                            <a:noAutofit/>
                          </wps:bodyPr>
                        </wps:wsp>
                        <wps:wsp>
                          <wps:cNvPr id="426" name="Straight Arrow Connector 426"/>
                          <wps:cNvCnPr/>
                          <wps:spPr>
                            <a:xfrm>
                              <a:off x="542925" y="66675"/>
                              <a:ext cx="472440" cy="4445"/>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id="Group 424" o:spid="_x0000_s1146" style="position:absolute;margin-left:114.1pt;margin-top:40.8pt;width:98.05pt;height:18.55pt;z-index:251692544;mso-width-relative:margin" coordsize="10153,2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">
                  <v:shape id="_x0000_s1147" type="#_x0000_t202" style="position:absolute;width:5346;height:2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vqd8UA&#10;AADcAAAADwAAAGRycy9kb3ducmV2LnhtbESPT4vCMBTE7wt+h/CEvSyabnFFqlFcXWEP68E/eH40&#10;z7bYvJQk2vrtN4LgcZiZ3zCzRWdqcSPnK8sKPocJCOLc6ooLBcfDZjAB4QOyxtoyKbiTh8W89zbD&#10;TNuWd3Tbh0JECPsMFZQhNJmUPi/JoB/ahjh6Z+sMhihdIbXDNsJNLdMkGUuDFceFEhtalZRf9lej&#10;YLx213bHq4/18ecPt02Rnr7vJ6Xe+91yCiJQF17hZ/tXKxilX/A4E4+A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y+p3xQAAANwAAAAPAAAAAAAAAAAAAAAAAJgCAABkcnMv&#10;ZG93bnJldi54bWxQSwUGAAAAAAQABAD1AAAAigMAAAAA&#10;" stroked="f">
                    <v:textbox inset="0,0,0,0">
                      <w:txbxContent>
                        <w:p w:rsidR="007D1D84" w:rsidRPr="00CA7584" w:rsidRDefault="007D1D84" w:rsidP="00DE24C5">
                          <w:pPr>
                            <w:rPr>
                              <w:sz w:val="16"/>
                              <w:lang w:val="en-US"/>
                            </w:rPr>
                          </w:pPr>
                          <w:r>
                            <w:rPr>
                              <w:sz w:val="16"/>
                            </w:rPr>
                            <w:t xml:space="preserve">Pressure </w:t>
                          </w:r>
                          <w:proofErr w:type="spellStart"/>
                          <w:r>
                            <w:rPr>
                              <w:sz w:val="16"/>
                            </w:rPr>
                            <w:t>seal</w:t>
                          </w:r>
                          <w:proofErr w:type="spellEnd"/>
                        </w:p>
                      </w:txbxContent>
                    </v:textbox>
                  </v:shape>
                  <v:shape id="Straight Arrow Connector 426" o:spid="_x0000_s1148" type="#_x0000_t32" style="position:absolute;left:5429;top:666;width:4724;height: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7e48UAAADcAAAADwAAAGRycy9kb3ducmV2LnhtbESPQUvDQBSE74L/YXmCN7OxSJHYbdCI&#10;IJ40VaS3R/Y1G82+TXe3Sfrvu4LQ4zAz3zCrcra9GMmHzrGC2ywHQdw43XGr4HPzcnMPIkRkjb1j&#10;UnCkAOX68mKFhXYTf9BYx1YkCIcCFZgYh0LK0BiyGDI3ECdv57zFmKRvpfY4Jbjt5SLPl9Jix2nB&#10;4ECVoea3PlgF/fg27b8OP3vz/D5u6up7a578oNT11fz4ACLSHM/h//arVnC3WMLfmXQE5Po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17e48UAAADcAAAADwAAAAAAAAAA&#10;AAAAAAChAgAAZHJzL2Rvd25yZXYueG1sUEsFBgAAAAAEAAQA+QAAAJMDAAAAAA==&#10;" strokecolor="black [3213]">
                    <v:stroke endarrow="block"/>
                  </v:shape>
                </v:group>
              </w:pict>
            </mc:Fallback>
          </mc:AlternateContent>
        </w:r>
        <w:r w:rsidRPr="00DE24C5">
          <w:rPr>
            <w:rFonts w:ascii="Times New Roman" w:hAnsi="Times New Roman" w:cs="Times New Roman"/>
            <w:noProof/>
            <w:szCs w:val="20"/>
            <w:lang w:val="en-US" w:eastAsia="en-US"/>
          </w:rPr>
          <mc:AlternateContent>
            <mc:Choice Requires="wpg">
              <w:drawing>
                <wp:anchor distT="0" distB="0" distL="114300" distR="114300" simplePos="0" relativeHeight="251693568" behindDoc="0" locked="0" layoutInCell="1" allowOverlap="1" wp14:anchorId="1F27097C" wp14:editId="37A3A953">
                  <wp:simplePos x="0" y="0"/>
                  <wp:positionH relativeFrom="column">
                    <wp:posOffset>1963420</wp:posOffset>
                  </wp:positionH>
                  <wp:positionV relativeFrom="paragraph">
                    <wp:posOffset>226060</wp:posOffset>
                  </wp:positionV>
                  <wp:extent cx="748030" cy="139700"/>
                  <wp:effectExtent l="0" t="19050" r="33020" b="12700"/>
                  <wp:wrapNone/>
                  <wp:docPr id="427" name="Group 427"/>
                  <wp:cNvGraphicFramePr/>
                  <a:graphic xmlns:a="http://schemas.openxmlformats.org/drawingml/2006/main">
                    <a:graphicData uri="http://schemas.microsoft.com/office/word/2010/wordprocessingGroup">
                      <wpg:wgp>
                        <wpg:cNvGrpSpPr/>
                        <wpg:grpSpPr>
                          <a:xfrm>
                            <a:off x="0" y="0"/>
                            <a:ext cx="748030" cy="139700"/>
                            <a:chOff x="0" y="0"/>
                            <a:chExt cx="748665" cy="140335"/>
                          </a:xfrm>
                        </wpg:grpSpPr>
                        <wps:wsp>
                          <wps:cNvPr id="428" name="Text Box 2"/>
                          <wps:cNvSpPr txBox="1">
                            <a:spLocks noChangeArrowheads="1"/>
                          </wps:cNvSpPr>
                          <wps:spPr bwMode="auto">
                            <a:xfrm>
                              <a:off x="0" y="0"/>
                              <a:ext cx="310662" cy="140335"/>
                            </a:xfrm>
                            <a:prstGeom prst="rect">
                              <a:avLst/>
                            </a:prstGeom>
                            <a:solidFill>
                              <a:srgbClr val="FFFFFF"/>
                            </a:solidFill>
                            <a:ln w="9525">
                              <a:noFill/>
                              <a:miter lim="800000"/>
                              <a:headEnd/>
                              <a:tailEnd/>
                            </a:ln>
                          </wps:spPr>
                          <wps:txbx>
                            <w:txbxContent>
                              <w:p w:rsidR="007D1D84" w:rsidRPr="00CA7584" w:rsidRDefault="007D1D84" w:rsidP="00DE24C5">
                                <w:pPr>
                                  <w:rPr>
                                    <w:sz w:val="16"/>
                                    <w:lang w:val="en-US"/>
                                  </w:rPr>
                                </w:pPr>
                                <w:r w:rsidRPr="00CA7584">
                                  <w:rPr>
                                    <w:sz w:val="16"/>
                                  </w:rPr>
                                  <w:t>ALG</w:t>
                                </w:r>
                              </w:p>
                            </w:txbxContent>
                          </wps:txbx>
                          <wps:bodyPr rot="0" vert="horz" wrap="square" lIns="0" tIns="0" rIns="0" bIns="0" anchor="t" anchorCtr="0">
                            <a:noAutofit/>
                          </wps:bodyPr>
                        </wps:wsp>
                        <wps:wsp>
                          <wps:cNvPr id="429" name="Straight Arrow Connector 429"/>
                          <wps:cNvCnPr/>
                          <wps:spPr>
                            <a:xfrm>
                              <a:off x="276225" y="57150"/>
                              <a:ext cx="472440" cy="4445"/>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427" o:spid="_x0000_s1149" style="position:absolute;margin-left:154.6pt;margin-top:17.8pt;width:58.9pt;height:11pt;z-index:251693568" coordsize="7486,1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">
                  <v:shape id="_x0000_s1150" type="#_x0000_t202" style="position:absolute;width:3106;height:1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pF6cEA&#10;AADcAAAADwAAAGRycy9kb3ducmV2LnhtbERPTYvCMBC9C/sfwix4kTXdIiLVKK664EEPdcXz0Ixt&#10;sZmUJNr67zcHwePjfS9WvWnEg5yvLSv4HicgiAuray4VnP9+v2YgfEDW2FgmBU/ysFp+DBaYadtx&#10;To9TKEUMYZ+hgiqENpPSFxUZ9GPbEkfuap3BEKErpXbYxXDTyDRJptJgzbGhwpY2FRW3090omG7d&#10;vct5M9qedwc8tmV6+XlelBp+9us5iEB9eItf7r1WMEnj2ngmHg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KRenBAAAA3AAAAA8AAAAAAAAAAAAAAAAAmAIAAGRycy9kb3du&#10;cmV2LnhtbFBLBQYAAAAABAAEAPUAAACGAwAAAAA=&#10;" stroked="f">
                    <v:textbox inset="0,0,0,0">
                      <w:txbxContent>
                        <w:p w:rsidR="007D1D84" w:rsidRPr="00CA7584" w:rsidRDefault="007D1D84" w:rsidP="00DE24C5">
                          <w:pPr>
                            <w:rPr>
                              <w:sz w:val="16"/>
                              <w:lang w:val="en-US"/>
                            </w:rPr>
                          </w:pPr>
                          <w:r w:rsidRPr="00CA7584">
                            <w:rPr>
                              <w:sz w:val="16"/>
                            </w:rPr>
                            <w:t>ALG</w:t>
                          </w:r>
                        </w:p>
                      </w:txbxContent>
                    </v:textbox>
                  </v:shape>
                  <v:shape id="Straight Arrow Connector 429" o:spid="_x0000_s1151" type="#_x0000_t32" style="position:absolute;left:2762;top:571;width:4724;height: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FKkcYAAADcAAAADwAAAGRycy9kb3ducmV2LnhtbESPQUsDMRSE70L/Q3iF3mzWIqLbpkUr&#10;QvGk25bS22PzulndvGyTdHf990YoeBxm5htmsRpsIzryoXas4G6agSAuna65UrDbvt0+gggRWWPj&#10;mBT8UIDVcnSzwFy7nj+pK2IlEoRDjgpMjG0uZSgNWQxT1xIn7+S8xZikr6T22Ce4beQsyx6kxZrT&#10;gsGW1obK7+JiFTTde3/eX77O5vWj2xbrw9G8+FapyXh4noOINMT/8LW90QruZ0/wdyYd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7BSpHGAAAA3AAAAA8AAAAAAAAA&#10;AAAAAAAAoQIAAGRycy9kb3ducmV2LnhtbFBLBQYAAAAABAAEAPkAAACUAwAAAAA=&#10;" strokecolor="black [3213]">
                    <v:stroke endarrow="block"/>
                  </v:shape>
                </v:group>
              </w:pict>
            </mc:Fallback>
          </mc:AlternateContent>
        </w:r>
        <w:r w:rsidRPr="00DE24C5">
          <w:rPr>
            <w:rFonts w:ascii="Times New Roman" w:hAnsi="Times New Roman" w:cs="Times New Roman"/>
            <w:noProof/>
            <w:szCs w:val="20"/>
            <w:lang w:val="en-US" w:eastAsia="en-US"/>
          </w:rPr>
          <mc:AlternateContent>
            <mc:Choice Requires="wpg">
              <w:drawing>
                <wp:anchor distT="0" distB="0" distL="114300" distR="114300" simplePos="0" relativeHeight="251691520" behindDoc="0" locked="0" layoutInCell="1" allowOverlap="1" wp14:anchorId="1CA3A661" wp14:editId="4D3286D1">
                  <wp:simplePos x="0" y="0"/>
                  <wp:positionH relativeFrom="column">
                    <wp:posOffset>1534795</wp:posOffset>
                  </wp:positionH>
                  <wp:positionV relativeFrom="paragraph">
                    <wp:posOffset>832485</wp:posOffset>
                  </wp:positionV>
                  <wp:extent cx="1233805" cy="235585"/>
                  <wp:effectExtent l="0" t="38100" r="42545" b="0"/>
                  <wp:wrapNone/>
                  <wp:docPr id="430" name="Group 430"/>
                  <wp:cNvGraphicFramePr/>
                  <a:graphic xmlns:a="http://schemas.openxmlformats.org/drawingml/2006/main">
                    <a:graphicData uri="http://schemas.microsoft.com/office/word/2010/wordprocessingGroup">
                      <wpg:wgp>
                        <wpg:cNvGrpSpPr/>
                        <wpg:grpSpPr>
                          <a:xfrm>
                            <a:off x="0" y="0"/>
                            <a:ext cx="1233805" cy="235585"/>
                            <a:chOff x="0" y="0"/>
                            <a:chExt cx="1234440" cy="236220"/>
                          </a:xfrm>
                        </wpg:grpSpPr>
                        <wps:wsp>
                          <wps:cNvPr id="431" name="Text Box 2"/>
                          <wps:cNvSpPr txBox="1">
                            <a:spLocks noChangeArrowheads="1"/>
                          </wps:cNvSpPr>
                          <wps:spPr bwMode="auto">
                            <a:xfrm>
                              <a:off x="0" y="0"/>
                              <a:ext cx="803275" cy="236220"/>
                            </a:xfrm>
                            <a:prstGeom prst="rect">
                              <a:avLst/>
                            </a:prstGeom>
                            <a:solidFill>
                              <a:srgbClr val="FFFFFF"/>
                            </a:solidFill>
                            <a:ln w="9525">
                              <a:noFill/>
                              <a:miter lim="800000"/>
                              <a:headEnd/>
                              <a:tailEnd/>
                            </a:ln>
                          </wps:spPr>
                          <wps:txbx>
                            <w:txbxContent>
                              <w:p w:rsidR="007D1D84" w:rsidRPr="00CA7584" w:rsidRDefault="007D1D84" w:rsidP="00DE24C5">
                                <w:pPr>
                                  <w:rPr>
                                    <w:sz w:val="16"/>
                                    <w:lang w:val="en-US"/>
                                  </w:rPr>
                                </w:pPr>
                                <w:r>
                                  <w:rPr>
                                    <w:sz w:val="16"/>
                                  </w:rPr>
                                  <w:t>Isolation valve</w:t>
                                </w:r>
                              </w:p>
                            </w:txbxContent>
                          </wps:txbx>
                          <wps:bodyPr rot="0" vert="horz" wrap="square" lIns="0" tIns="0" rIns="0" bIns="0" anchor="t" anchorCtr="0">
                            <a:noAutofit/>
                          </wps:bodyPr>
                        </wps:wsp>
                        <wps:wsp>
                          <wps:cNvPr id="432" name="Straight Arrow Connector 432"/>
                          <wps:cNvCnPr/>
                          <wps:spPr>
                            <a:xfrm>
                              <a:off x="762000" y="47625"/>
                              <a:ext cx="472440" cy="4445"/>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430" o:spid="_x0000_s1152" style="position:absolute;margin-left:120.85pt;margin-top:65.55pt;width:97.15pt;height:18.55pt;z-index:251691520" coordsize="12344,2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">
                  <v:shape id="_x0000_s1153" type="#_x0000_t202" style="position:absolute;width:8032;height:2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l6qcUA&#10;AADcAAAADwAAAGRycy9kb3ducmV2LnhtbESPzYvCMBTE7wv+D+EJe1nWVF1EukbxYwUP68EPPD+a&#10;Z1tsXkoSbf3vjSB4HGbmN8xk1ppK3Mj50rKCfi8BQZxZXXKu4HhYf49B+ICssbJMCu7kYTbtfEww&#10;1bbhHd32IRcRwj5FBUUIdSqlzwoy6Hu2Jo7e2TqDIUqXS+2wiXBTyUGSjKTBkuNCgTUtC8ou+6tR&#10;MFq5a7Pj5dfq+PeP2zofnBb3k1Kf3Xb+CyJQG97hV3ujFfwM+/A8E4+An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KXqpxQAAANwAAAAPAAAAAAAAAAAAAAAAAJgCAABkcnMv&#10;ZG93bnJldi54bWxQSwUGAAAAAAQABAD1AAAAigMAAAAA&#10;" stroked="f">
                    <v:textbox inset="0,0,0,0">
                      <w:txbxContent>
                        <w:p w:rsidR="007D1D84" w:rsidRPr="00CA7584" w:rsidRDefault="007D1D84" w:rsidP="00DE24C5">
                          <w:pPr>
                            <w:rPr>
                              <w:sz w:val="16"/>
                              <w:lang w:val="en-US"/>
                            </w:rPr>
                          </w:pPr>
                          <w:r>
                            <w:rPr>
                              <w:sz w:val="16"/>
                            </w:rPr>
                            <w:t>Isolation valve</w:t>
                          </w:r>
                        </w:p>
                      </w:txbxContent>
                    </v:textbox>
                  </v:shape>
                  <v:shape id="Straight Arrow Connector 432" o:spid="_x0000_s1154" type="#_x0000_t32" style="position:absolute;left:7620;top:476;width:4724;height: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xOPcYAAADcAAAADwAAAGRycy9kb3ducmV2LnhtbESPQUsDMRSE70L/Q3iF3mzWKiLbpkUr&#10;QvGk25bS22PzulndvGyTdHf990YoeBxm5htmsRpsIzryoXas4G6agSAuna65UrDbvt0+gQgRWWPj&#10;mBT8UIDVcnSzwFy7nj+pK2IlEoRDjgpMjG0uZSgNWQxT1xIn7+S8xZikr6T22Ce4beQsyx6lxZrT&#10;gsGW1obK7+JiFTTde3/eX77O5vWj2xbrw9G8+FapyXh4noOINMT/8LW90Qoe7mfwdyYd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8Tj3GAAAA3AAAAA8AAAAAAAAA&#10;AAAAAAAAoQIAAGRycy9kb3ducmV2LnhtbFBLBQYAAAAABAAEAPkAAACUAwAAAAA=&#10;" strokecolor="black [3213]">
                    <v:stroke endarrow="block"/>
                  </v:shape>
                </v:group>
              </w:pict>
            </mc:Fallback>
          </mc:AlternateContent>
        </w:r>
        <w:r w:rsidRPr="00DE24C5">
          <w:rPr>
            <w:rFonts w:ascii="Times New Roman" w:hAnsi="Times New Roman" w:cs="Times New Roman"/>
            <w:noProof/>
            <w:szCs w:val="20"/>
            <w:lang w:val="en-US" w:eastAsia="en-US"/>
          </w:rPr>
          <mc:AlternateContent>
            <mc:Choice Requires="wpg">
              <w:drawing>
                <wp:anchor distT="0" distB="0" distL="114300" distR="114300" simplePos="0" relativeHeight="251680256" behindDoc="0" locked="0" layoutInCell="1" allowOverlap="1" wp14:anchorId="266AE6E1" wp14:editId="6E280F3E">
                  <wp:simplePos x="0" y="0"/>
                  <wp:positionH relativeFrom="column">
                    <wp:posOffset>2782570</wp:posOffset>
                  </wp:positionH>
                  <wp:positionV relativeFrom="paragraph">
                    <wp:posOffset>745490</wp:posOffset>
                  </wp:positionV>
                  <wp:extent cx="217170" cy="220345"/>
                  <wp:effectExtent l="0" t="0" r="11430" b="27305"/>
                  <wp:wrapNone/>
                  <wp:docPr id="433" name="Group 433"/>
                  <wp:cNvGraphicFramePr/>
                  <a:graphic xmlns:a="http://schemas.openxmlformats.org/drawingml/2006/main">
                    <a:graphicData uri="http://schemas.microsoft.com/office/word/2010/wordprocessingGroup">
                      <wpg:wgp>
                        <wpg:cNvGrpSpPr/>
                        <wpg:grpSpPr>
                          <a:xfrm>
                            <a:off x="0" y="0"/>
                            <a:ext cx="217170" cy="220345"/>
                            <a:chOff x="0" y="0"/>
                            <a:chExt cx="217401" cy="220462"/>
                          </a:xfrm>
                        </wpg:grpSpPr>
                        <wps:wsp>
                          <wps:cNvPr id="438" name="Rectangle 438"/>
                          <wps:cNvSpPr/>
                          <wps:spPr>
                            <a:xfrm>
                              <a:off x="0" y="0"/>
                              <a:ext cx="217401" cy="220462"/>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9" name="Flowchart: Or 439"/>
                          <wps:cNvSpPr/>
                          <wps:spPr>
                            <a:xfrm rot="1421471">
                              <a:off x="19756" y="16934"/>
                              <a:ext cx="180000" cy="180000"/>
                            </a:xfrm>
                            <a:prstGeom prst="flowChartOr">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0" name="Oval 440"/>
                          <wps:cNvSpPr>
                            <a:spLocks noChangeAspect="1"/>
                          </wps:cNvSpPr>
                          <wps:spPr>
                            <a:xfrm>
                              <a:off x="76200" y="70556"/>
                              <a:ext cx="61200" cy="6120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433" o:spid="_x0000_s1026" style="position:absolute;margin-left:219.1pt;margin-top:58.7pt;width:17.1pt;height:17.35pt;z-index:251680256" coordsize="217401,22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">
                  <v:rect id="Rectangle 438" o:spid="_x0000_s1027" style="position:absolute;width:217401;height:2204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0eV8QA&#10;AADcAAAADwAAAGRycy9kb3ducmV2LnhtbERPTWvCQBC9F/wPyxR6Ed3YliLRVURpyaEIVXvobcyO&#10;2dTsbMhONf337qHQ4+N9z5e9b9SFulgHNjAZZ6CIy2Brrgwc9q+jKagoyBabwGTglyIsF4O7OeY2&#10;XPmDLjupVArhmKMBJ9LmWsfSkcc4Di1x4k6h8ygJdpW2HV5TuG/0Y5a9aI81pwaHLa0dlefdjzfw&#10;VfRSfU/e5P2Mw89h4Y7ldnM05uG+X81ACfXyL/5zF9bA81Nam86kI6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9HlfEAAAA3AAAAA8AAAAAAAAAAAAAAAAAmAIAAGRycy9k&#10;b3ducmV2LnhtbFBLBQYAAAAABAAEAPUAAACJAwAAAAA=&#10;" filled="f" strokecolor="black [3213]" strokeweight="1pt"/>
                  <v:shape id="Flowchart: Or 439" o:spid="_x0000_s1028" type="#_x0000_t124" style="position:absolute;left:19756;top:16934;width:180000;height:180000;rotation:1552625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nqwcUA&#10;AADcAAAADwAAAGRycy9kb3ducmV2LnhtbESPQWvCQBCF7wX/wzIFb3WjETFpVpGKIPSkLdLjkJ0m&#10;wezsNrsx8d93CwWPjzfve/OK7WhacaPON5YVzGcJCOLS6oYrBZ8fh5c1CB+QNbaWScGdPGw3k6cC&#10;c20HPtHtHCoRIexzVFCH4HIpfVmTQT+zjjh637YzGKLsKqk7HCLctHKRJCtpsOHYUKOjt5rK67k3&#10;8Y17ur/8HBZu37+7ebbMkq+TvCo1fR53ryACjeFx/J8+agXLNIO/MZEA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erBxQAAANwAAAAPAAAAAAAAAAAAAAAAAJgCAABkcnMv&#10;ZG93bnJldi54bWxQSwUGAAAAAAQABAD1AAAAigMAAAAA&#10;" fillcolor="white [3212]" strokecolor="black [3213]" strokeweight="1pt"/>
                  <v:oval id="Oval 440" o:spid="_x0000_s1029" style="position:absolute;left:76200;top:70556;width:61200;height:61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RXHrwA&#10;AADcAAAADwAAAGRycy9kb3ducmV2LnhtbERPuwrCMBTdBf8hXMFFNFWKlmoUEQRXH4vbpbm2xeam&#10;JKnWvzeD4Hg4782uN414kfO1ZQXzWQKCuLC65lLB7XqcZiB8QNbYWCYFH/Kw2w4HG8y1ffOZXpdQ&#10;ihjCPkcFVQhtLqUvKjLoZ7YljtzDOoMhQldK7fAdw00jF0mylAZrjg0VtnSoqHheOqPA3ie4xPb5&#10;CFlH7nr++G6VZkqNR/1+DSJQH/7in/ukFaRpnB/PxCMgt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YpFcevAAAANwAAAAPAAAAAAAAAAAAAAAAAJgCAABkcnMvZG93bnJldi54&#10;bWxQSwUGAAAAAAQABAD1AAAAgQMAAAAA&#10;" filled="f" strokecolor="black [3213]" strokeweight="1pt">
                    <v:path arrowok="t"/>
                    <o:lock v:ext="edit" aspectratio="t"/>
                  </v:oval>
                </v:group>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74112" behindDoc="0" locked="0" layoutInCell="1" allowOverlap="1" wp14:anchorId="11DD9EA2" wp14:editId="7E1B6FE9">
                  <wp:simplePos x="0" y="0"/>
                  <wp:positionH relativeFrom="column">
                    <wp:posOffset>2810510</wp:posOffset>
                  </wp:positionH>
                  <wp:positionV relativeFrom="paragraph">
                    <wp:posOffset>689429</wp:posOffset>
                  </wp:positionV>
                  <wp:extent cx="158750" cy="52705"/>
                  <wp:effectExtent l="0" t="0" r="12700" b="23495"/>
                  <wp:wrapNone/>
                  <wp:docPr id="125" name="Rectangle 125"/>
                  <wp:cNvGraphicFramePr/>
                  <a:graphic xmlns:a="http://schemas.openxmlformats.org/drawingml/2006/main">
                    <a:graphicData uri="http://schemas.microsoft.com/office/word/2010/wordprocessingShape">
                      <wps:wsp>
                        <wps:cNvSpPr/>
                        <wps:spPr>
                          <a:xfrm>
                            <a:off x="0" y="0"/>
                            <a:ext cx="158750" cy="5270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5" o:spid="_x0000_s1026" style="position:absolute;margin-left:221.3pt;margin-top:54.3pt;width:12.5pt;height:4.15pt;z-index:251674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" filled="f" strokecolor="black [3213]" strokeweight="1pt"/>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14048" behindDoc="0" locked="0" layoutInCell="1" allowOverlap="1" wp14:anchorId="7DA12D49" wp14:editId="2B533C16">
                  <wp:simplePos x="0" y="0"/>
                  <wp:positionH relativeFrom="column">
                    <wp:posOffset>2813050</wp:posOffset>
                  </wp:positionH>
                  <wp:positionV relativeFrom="paragraph">
                    <wp:posOffset>975179</wp:posOffset>
                  </wp:positionV>
                  <wp:extent cx="158750" cy="52705"/>
                  <wp:effectExtent l="0" t="0" r="12700" b="23495"/>
                  <wp:wrapNone/>
                  <wp:docPr id="221" name="Rectangle 221"/>
                  <wp:cNvGraphicFramePr/>
                  <a:graphic xmlns:a="http://schemas.openxmlformats.org/drawingml/2006/main">
                    <a:graphicData uri="http://schemas.microsoft.com/office/word/2010/wordprocessingShape">
                      <wps:wsp>
                        <wps:cNvSpPr/>
                        <wps:spPr>
                          <a:xfrm>
                            <a:off x="0" y="0"/>
                            <a:ext cx="158750" cy="5270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21" o:spid="_x0000_s1026" style="position:absolute;margin-left:221.5pt;margin-top:76.8pt;width:12.5pt;height:4.15pt;z-index:251714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" filled="f" strokecolor="black [3213]" strokeweight="1pt"/>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77184" behindDoc="0" locked="0" layoutInCell="1" allowOverlap="1" wp14:anchorId="3334E77E" wp14:editId="0FA19BE7">
                  <wp:simplePos x="0" y="0"/>
                  <wp:positionH relativeFrom="column">
                    <wp:posOffset>2695756</wp:posOffset>
                  </wp:positionH>
                  <wp:positionV relativeFrom="paragraph">
                    <wp:posOffset>1047750</wp:posOffset>
                  </wp:positionV>
                  <wp:extent cx="377372" cy="0"/>
                  <wp:effectExtent l="0" t="19050" r="3810" b="19050"/>
                  <wp:wrapNone/>
                  <wp:docPr id="158" name="Straight Connector 158"/>
                  <wp:cNvGraphicFramePr/>
                  <a:graphic xmlns:a="http://schemas.openxmlformats.org/drawingml/2006/main">
                    <a:graphicData uri="http://schemas.microsoft.com/office/word/2010/wordprocessingShape">
                      <wps:wsp>
                        <wps:cNvCnPr/>
                        <wps:spPr>
                          <a:xfrm>
                            <a:off x="0" y="0"/>
                            <a:ext cx="37737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58" o:spid="_x0000_s1026" style="position:absolute;z-index:251677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2.25pt,82.5pt" to="241.9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" strokecolor="black [3213]" strokeweight="2.25pt"/>
              </w:pict>
            </mc:Fallback>
          </mc:AlternateContent>
        </w:r>
        <w:r w:rsidRPr="00DE24C5">
          <w:rPr>
            <w:rFonts w:ascii="Times New Roman" w:hAnsi="Times New Roman" w:cs="Times New Roman"/>
            <w:noProof/>
            <w:szCs w:val="20"/>
            <w:lang w:val="en-US" w:eastAsia="en-US"/>
          </w:rPr>
          <mc:AlternateContent>
            <mc:Choice Requires="wpg">
              <w:drawing>
                <wp:anchor distT="0" distB="0" distL="114300" distR="114300" simplePos="0" relativeHeight="251676160" behindDoc="0" locked="0" layoutInCell="1" allowOverlap="1" wp14:anchorId="45E69933" wp14:editId="3A9020C7">
                  <wp:simplePos x="0" y="0"/>
                  <wp:positionH relativeFrom="column">
                    <wp:posOffset>2695121</wp:posOffset>
                  </wp:positionH>
                  <wp:positionV relativeFrom="paragraph">
                    <wp:posOffset>1055370</wp:posOffset>
                  </wp:positionV>
                  <wp:extent cx="381000" cy="260985"/>
                  <wp:effectExtent l="0" t="0" r="19050" b="24765"/>
                  <wp:wrapNone/>
                  <wp:docPr id="132" name="Group 132"/>
                  <wp:cNvGraphicFramePr/>
                  <a:graphic xmlns:a="http://schemas.openxmlformats.org/drawingml/2006/main">
                    <a:graphicData uri="http://schemas.microsoft.com/office/word/2010/wordprocessingGroup">
                      <wpg:wgp>
                        <wpg:cNvGrpSpPr/>
                        <wpg:grpSpPr>
                          <a:xfrm>
                            <a:off x="0" y="0"/>
                            <a:ext cx="381000" cy="260985"/>
                            <a:chOff x="0" y="0"/>
                            <a:chExt cx="561109" cy="207587"/>
                          </a:xfrm>
                        </wpg:grpSpPr>
                        <wps:wsp>
                          <wps:cNvPr id="135" name="Rectangle 135"/>
                          <wps:cNvSpPr/>
                          <wps:spPr>
                            <a:xfrm>
                              <a:off x="110836" y="6927"/>
                              <a:ext cx="353002" cy="20066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Straight Connector 143"/>
                          <wps:cNvCnPr/>
                          <wps:spPr>
                            <a:xfrm>
                              <a:off x="0" y="0"/>
                              <a:ext cx="561109" cy="0"/>
                            </a:xfrm>
                            <a:prstGeom prst="line">
                              <a:avLst/>
                            </a:prstGeom>
                            <a:solidFill>
                              <a:schemeClr val="bg1"/>
                            </a:solidFill>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132" o:spid="_x0000_s1026" style="position:absolute;margin-left:212.2pt;margin-top:83.1pt;width:30pt;height:20.55pt;z-index:251676160;mso-width-relative:margin;mso-height-relative:margin" coordsize="5611,2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">
                  <v:rect id="Rectangle 135" o:spid="_x0000_s1027" style="position:absolute;left:1108;top:69;width:3530;height:2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RgCcEA&#10;AADcAAAADwAAAGRycy9kb3ducmV2LnhtbERPS2vCQBC+F/oflin0pptaqpK6ira0Pm4+z0N2moRm&#10;ZkN2q9Ff7wpCb/PxPWc0ablSR2p86cTASzcBRZI5W0puYLf96gxB+YBisXJCBs7kYTJ+fBhhat1J&#10;1nTchFzFEPEpGihCqFOtfVYQo++6miRyP65hDBE2ubYNnmI4V7qXJH3NWEpsKLCmj4Ky380fG+CV&#10;zOr9PEHu9ZcXz9n34LM8GPP81E7fQQVqw7/47l7YOP/1DW7PxAv0+A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YUYAnBAAAA3AAAAA8AAAAAAAAAAAAAAAAAmAIAAGRycy9kb3du&#10;cmV2LnhtbFBLBQYAAAAABAAEAPUAAACGAwAAAAA=&#10;" fillcolor="white [3212]" strokecolor="black [3213]" strokeweight="1pt"/>
                  <v:line id="Straight Connector 143" o:spid="_x0000_s1028" style="position:absolute;visibility:visible;mso-wrap-style:square" from="0,0" to="56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28wqcMAAADcAAAADwAAAGRycy9kb3ducmV2LnhtbERP22oCMRB9F/oPYYS+1ay9qGyNUiyF&#10;oiB4AfFtuhk3i5tJ2KTr+vemUPBtDuc603lna9FSEyrHCoaDDARx4XTFpYL97utpAiJEZI21Y1Jw&#10;pQDz2UNvirl2F95Qu42lSCEcclRgYvS5lKEwZDEMnCdO3Mk1FmOCTSl1g5cUbmv5nGUjabHi1GDQ&#10;08JQcd7+WgUnXH6218VqzYef8apoj96fzZtSj/3u4x1EpC7exf/ub53mv77A3zPpAjm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NvMKnDAAAA3AAAAA8AAAAAAAAAAAAA&#10;AAAAoQIAAGRycy9kb3ducmV2LnhtbFBLBQYAAAAABAAEAPkAAACRAwAAAAA=&#10;" filled="t" fillcolor="white [3212]" strokecolor="black [3213]" strokeweight="1pt"/>
                </v:group>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675136" behindDoc="0" locked="0" layoutInCell="1" allowOverlap="1" wp14:anchorId="464657AC" wp14:editId="139E321C">
                  <wp:simplePos x="0" y="0"/>
                  <wp:positionH relativeFrom="column">
                    <wp:posOffset>2802035</wp:posOffset>
                  </wp:positionH>
                  <wp:positionV relativeFrom="paragraph">
                    <wp:posOffset>1065727</wp:posOffset>
                  </wp:positionV>
                  <wp:extent cx="180781" cy="147464"/>
                  <wp:effectExtent l="0" t="2540" r="26670" b="26670"/>
                  <wp:wrapNone/>
                  <wp:docPr id="131" name="Flowchart: Delay 131"/>
                  <wp:cNvGraphicFramePr/>
                  <a:graphic xmlns:a="http://schemas.openxmlformats.org/drawingml/2006/main">
                    <a:graphicData uri="http://schemas.microsoft.com/office/word/2010/wordprocessingShape">
                      <wps:wsp>
                        <wps:cNvSpPr/>
                        <wps:spPr>
                          <a:xfrm rot="16200000">
                            <a:off x="0" y="0"/>
                            <a:ext cx="180781" cy="147464"/>
                          </a:xfrm>
                          <a:prstGeom prst="flowChartDelay">
                            <a:avLst/>
                          </a:prstGeom>
                          <a:solidFill>
                            <a:schemeClr val="bg1"/>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lowchart: Delay 131" o:spid="_x0000_s1026" type="#_x0000_t135" style="position:absolute;margin-left:220.65pt;margin-top:83.9pt;width:14.25pt;height:11.6pt;rotation:-90;z-index:251675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" fillcolor="white [3212]" strokecolor="white [3212]" strokeweight="1pt"/>
              </w:pict>
            </mc:Fallback>
          </mc:AlternateContent>
        </w:r>
        <w:r w:rsidRPr="00DE24C5">
          <w:rPr>
            <w:rFonts w:ascii="Times New Roman" w:hAnsi="Times New Roman" w:cs="Times New Roman"/>
            <w:noProof/>
            <w:szCs w:val="20"/>
            <w:lang w:val="en-US" w:eastAsia="en-US"/>
          </w:rPr>
          <mc:AlternateContent>
            <mc:Choice Requires="wpg">
              <w:drawing>
                <wp:anchor distT="0" distB="0" distL="114300" distR="114300" simplePos="0" relativeHeight="251673088" behindDoc="0" locked="0" layoutInCell="1" allowOverlap="1" wp14:anchorId="36F520BB" wp14:editId="74F5877D">
                  <wp:simplePos x="0" y="0"/>
                  <wp:positionH relativeFrom="column">
                    <wp:posOffset>1572491</wp:posOffset>
                  </wp:positionH>
                  <wp:positionV relativeFrom="paragraph">
                    <wp:posOffset>1313459</wp:posOffset>
                  </wp:positionV>
                  <wp:extent cx="2979649" cy="3098774"/>
                  <wp:effectExtent l="0" t="0" r="11430" b="26035"/>
                  <wp:wrapNone/>
                  <wp:docPr id="98" name="Group 98"/>
                  <wp:cNvGraphicFramePr/>
                  <a:graphic xmlns:a="http://schemas.openxmlformats.org/drawingml/2006/main">
                    <a:graphicData uri="http://schemas.microsoft.com/office/word/2010/wordprocessingGroup">
                      <wpg:wgp>
                        <wpg:cNvGrpSpPr/>
                        <wpg:grpSpPr>
                          <a:xfrm>
                            <a:off x="0" y="0"/>
                            <a:ext cx="2979649" cy="3098774"/>
                            <a:chOff x="0" y="0"/>
                            <a:chExt cx="2980690" cy="3098800"/>
                          </a:xfrm>
                        </wpg:grpSpPr>
                        <wps:wsp>
                          <wps:cNvPr id="99" name="Oval 99"/>
                          <wps:cNvSpPr/>
                          <wps:spPr>
                            <a:xfrm>
                              <a:off x="0" y="121920"/>
                              <a:ext cx="2980690" cy="2976880"/>
                            </a:xfrm>
                            <a:prstGeom prst="ellipse">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00" name="Group 100"/>
                          <wpg:cNvGrpSpPr/>
                          <wpg:grpSpPr>
                            <a:xfrm>
                              <a:off x="1036320" y="0"/>
                              <a:ext cx="920115" cy="241935"/>
                              <a:chOff x="0" y="0"/>
                              <a:chExt cx="1104900" cy="451908"/>
                            </a:xfrm>
                            <a:solidFill>
                              <a:schemeClr val="bg1"/>
                            </a:solidFill>
                          </wpg:grpSpPr>
                          <wpg:grpSp>
                            <wpg:cNvPr id="101" name="Group 101"/>
                            <wpg:cNvGrpSpPr/>
                            <wpg:grpSpPr>
                              <a:xfrm>
                                <a:off x="0" y="0"/>
                                <a:ext cx="1104900" cy="408940"/>
                                <a:chOff x="0" y="0"/>
                                <a:chExt cx="1634066" cy="326097"/>
                              </a:xfrm>
                              <a:grpFill/>
                            </wpg:grpSpPr>
                            <wps:wsp>
                              <wps:cNvPr id="102" name="Straight Connector 102"/>
                              <wps:cNvCnPr/>
                              <wps:spPr>
                                <a:xfrm>
                                  <a:off x="0" y="26377"/>
                                  <a:ext cx="1634066" cy="1905"/>
                                </a:xfrm>
                                <a:prstGeom prst="line">
                                  <a:avLst/>
                                </a:prstGeom>
                                <a:grpFill/>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3" name="Rectangle 103"/>
                              <wps:cNvSpPr/>
                              <wps:spPr>
                                <a:xfrm>
                                  <a:off x="128954" y="26377"/>
                                  <a:ext cx="1385994" cy="299720"/>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Straight Connector 104"/>
                              <wps:cNvCnPr/>
                              <wps:spPr>
                                <a:xfrm>
                                  <a:off x="0" y="0"/>
                                  <a:ext cx="1633855" cy="1905"/>
                                </a:xfrm>
                                <a:prstGeom prst="line">
                                  <a:avLst/>
                                </a:prstGeom>
                                <a:grpFill/>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05" name="Rectangle 105"/>
                            <wps:cNvSpPr/>
                            <wps:spPr>
                              <a:xfrm>
                                <a:off x="96520" y="76623"/>
                                <a:ext cx="925830" cy="375285"/>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06" name="Group 106"/>
                          <wpg:cNvGrpSpPr/>
                          <wpg:grpSpPr>
                            <a:xfrm>
                              <a:off x="1193800" y="25400"/>
                              <a:ext cx="255905" cy="2926080"/>
                              <a:chOff x="0" y="0"/>
                              <a:chExt cx="255905" cy="2926080"/>
                            </a:xfrm>
                          </wpg:grpSpPr>
                          <wps:wsp>
                            <wps:cNvPr id="107" name="Rectangle 107"/>
                            <wps:cNvSpPr/>
                            <wps:spPr>
                              <a:xfrm>
                                <a:off x="0" y="0"/>
                                <a:ext cx="255905" cy="292608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Oval 108"/>
                            <wps:cNvSpPr/>
                            <wps:spPr>
                              <a:xfrm>
                                <a:off x="91440" y="27787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Oval 109"/>
                            <wps:cNvSpPr/>
                            <wps:spPr>
                              <a:xfrm>
                                <a:off x="91440" y="24485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Oval 110"/>
                            <wps:cNvSpPr/>
                            <wps:spPr>
                              <a:xfrm>
                                <a:off x="91440" y="21183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Oval 111"/>
                            <wps:cNvSpPr/>
                            <wps:spPr>
                              <a:xfrm>
                                <a:off x="91440" y="175768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Oval 112"/>
                            <wps:cNvSpPr/>
                            <wps:spPr>
                              <a:xfrm>
                                <a:off x="91440" y="137668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 name="Oval 113"/>
                            <wps:cNvSpPr/>
                            <wps:spPr>
                              <a:xfrm>
                                <a:off x="91440" y="10007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 name="Oval 120"/>
                            <wps:cNvSpPr/>
                            <wps:spPr>
                              <a:xfrm>
                                <a:off x="91440" y="64008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Oval 121"/>
                            <wps:cNvSpPr/>
                            <wps:spPr>
                              <a:xfrm>
                                <a:off x="91440" y="2641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oup 98" o:spid="_x0000_s1026" style="position:absolute;margin-left:123.8pt;margin-top:103.4pt;width:234.6pt;height:244pt;z-index:251673088" coordsize="29806,30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">
                  <v:oval id="Oval 99" o:spid="_x0000_s1027" style="position:absolute;top:1219;width:29806;height:297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JTQcIA&#10;AADbAAAADwAAAGRycy9kb3ducmV2LnhtbESPQYvCMBSE7wv+h/AEL4um60G0GkUEWcVFWLt4fjTP&#10;tti8lCTV+u/NguBxmJlvmMWqM7W4kfOVZQVfowQEcW51xYWCv2w7nILwAVljbZkUPMjDatn7WGCq&#10;7Z1/6XYKhYgQ9ikqKENoUil9XpJBP7INcfQu1hkMUbpCaof3CDe1HCfJRBqsOC6U2NCmpPx6ao0C&#10;amW7z8eT7Njab3cOn9nPwWVKDfrdeg4iUBfe4Vd7pxXMZvD/Jf4A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QlNBwgAAANsAAAAPAAAAAAAAAAAAAAAAAJgCAABkcnMvZG93&#10;bnJldi54bWxQSwUGAAAAAAQABAD1AAAAhwMAAAAA&#10;" fillcolor="white [3212]" strokecolor="black [3213]"/>
                  <v:group id="Group 100" o:spid="_x0000_s1028" style="position:absolute;left:10363;width:9201;height:2419" coordsize="11049,45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group id="Group 101" o:spid="_x0000_s1029" style="position:absolute;width:11049;height:4089" coordsize="16340,3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line id="Straight Connector 102" o:spid="_x0000_s1030" style="position:absolute;visibility:visible;mso-wrap-style:square" from="0,263" to="16340,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HEjMAAAADcAAAADwAAAGRycy9kb3ducmV2LnhtbERPTYvCMBC9L/gfwgh7W1N7kKUaRQVd&#10;r1b3sLehGZtiMylJarv/fiMseJvH+5zVZrSteJAPjWMF81kGgrhyuuFawfVy+PgEESKyxtYxKfil&#10;AJv15G2FhXYDn+lRxlqkEA4FKjAxdoWUoTJkMcxcR5y4m/MWY4K+ltrjkMJtK/MsW0iLDacGgx3t&#10;DVX3srcKfvpd9F8XuR3KcX80+aGtevet1Pt03C5BRBrjS/zvPuk0P8vh+Uy6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2BxIzAAAAA3AAAAA8AAAAAAAAAAAAAAAAA&#10;oQIAAGRycy9kb3ducmV2LnhtbFBLBQYAAAAABAAEAPkAAACOAwAAAAA=&#10;" strokecolor="black [3213]" strokeweight="1.5pt"/>
                      <v:rect id="Rectangle 103" o:spid="_x0000_s1031" style="position:absolute;left:1289;top:263;width:13860;height:29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5T7cMA&#10;AADcAAAADwAAAGRycy9kb3ducmV2LnhtbERPTWsCMRC9F/ofwhS8SM1WocjWKFJQF8GCWg/ehs24&#10;WbqZhE3U9d8bQehtHu9zJrPONuJCbagdK/gYZCCIS6drrhT87hfvYxAhImtsHJOCGwWYTV9fJphr&#10;d+UtXXaxEimEQ44KTIw+lzKUhiyGgfPEiTu51mJMsK2kbvGawm0jh1n2KS3WnBoMevo2VP7tzlbB&#10;YmX6c7neHHwRfk52WPjlqn9UqvfWzb9AROriv/jpLnSan43g8Uy6QE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5T7cMAAADcAAAADwAAAAAAAAAAAAAAAACYAgAAZHJzL2Rv&#10;d25yZXYueG1sUEsFBgAAAAAEAAQA9QAAAIgDAAAAAA==&#10;" filled="f" strokecolor="black [3213]" strokeweight="2pt"/>
                      <v:line id="Straight Connector 104" o:spid="_x0000_s1032" style="position:absolute;visibility:visible;mso-wrap-style:square" from="0,0" to="1633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T5Y8AAAADcAAAADwAAAGRycy9kb3ducmV2LnhtbERPTYvCMBC9L/gfwgje1lRZlqUaRQVd&#10;r1v14G1oxqbYTEqS2vrvzcLC3ubxPme5HmwjHuRD7VjBbJqBIC6drrlScD7t379AhIissXFMCp4U&#10;YL0avS0x167nH3oUsRIphEOOCkyMbS5lKA1ZDFPXEifu5rzFmKCvpPbYp3DbyHmWfUqLNacGgy3t&#10;DJX3orMKrt02+u+T3PTFsDuY+b4pO3dRajIeNgsQkYb4L/5zH3Wan33A7zPpArl6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0k+WPAAAAA3AAAAA8AAAAAAAAAAAAAAAAA&#10;oQIAAGRycy9kb3ducmV2LnhtbFBLBQYAAAAABAAEAPkAAACOAwAAAAA=&#10;" strokecolor="black [3213]" strokeweight="1.5pt"/>
                    </v:group>
                    <v:rect id="Rectangle 105" o:spid="_x0000_s1033" style="position:absolute;left:965;top:766;width:9258;height:37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mGO8IA&#10;AADcAAAADwAAAGRycy9kb3ducmV2LnhtbERPTWvCQBC9F/wPywi9NRuLLZK6SpAqzbFGEG+T7DRJ&#10;m50N2TUm/75bKHibx/uc9XY0rRiod41lBYsoBkFcWt1wpeCU759WIJxH1thaJgUTOdhuZg9rTLS9&#10;8ScNR1+JEMIuQQW1910ipStrMugi2xEH7sv2Bn2AfSV1j7cQblr5HMev0mDDoaHGjnY1lT/Hq1Hg&#10;iiHLpy49f19cWaTvbPJldlDqcT6mbyA8jf4u/nd/6DA/foG/Z8IF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KYY7wgAAANwAAAAPAAAAAAAAAAAAAAAAAJgCAABkcnMvZG93&#10;bnJldi54bWxQSwUGAAAAAAQABAD1AAAAhwMAAAAA&#10;" filled="f" stroked="f" strokeweight="2pt"/>
                  </v:group>
                  <v:group id="Group 106" o:spid="_x0000_s1034" style="position:absolute;left:11938;top:254;width:2559;height:29260" coordsize="2559,29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rect id="Rectangle 107" o:spid="_x0000_s1035" style="position:absolute;width:2559;height:292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RWMAA&#10;AADcAAAADwAAAGRycy9kb3ducmV2LnhtbERPyW7CMBC9I/EP1iD1BjYcoAoYBK26cSvbeRQPSURm&#10;HMUupP36GqlSb/P01lmsOq7VldpQebEwHhlQJLl3lRQWDvuX4SOoEFEc1l7IwjcFWC37vQVmzt/k&#10;k667WKgUIiFDC2WMTaZ1yEtiDCPfkCTu7FvGmGBbaNfiLYVzrSfGTDVjJamhxIaeSsovuy+2wFvZ&#10;NMc3gzyZfvwEzl9nz9XJ2odBt56DitTFf/Gf+92l+WYG92fSBXr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aRWMAAAADcAAAADwAAAAAAAAAAAAAAAACYAgAAZHJzL2Rvd25y&#10;ZXYueG1sUEsFBgAAAAAEAAQA9QAAAIUDAAAAAA==&#10;" fillcolor="white [3212]" strokecolor="black [3213]" strokeweight="1pt"/>
                    <v:oval id="Oval 108" o:spid="_x0000_s1036" style="position:absolute;left:914;top:27787;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jvd8QA&#10;AADcAAAADwAAAGRycy9kb3ducmV2LnhtbESPQWvCQBCF7wX/wzKCt7qxQivRVURQeiiURr2P2TGJ&#10;ZmdDdo3Jv+8cCr3N8N68981q07taddSGyrOB2TQBRZx7W3Fh4HTcvy5AhYhssfZMBgYKsFmPXlaY&#10;Wv/kH+qyWCgJ4ZCigTLGJtU65CU5DFPfEIt29a3DKGtbaNviU8Jdrd+S5F07rFgaSmxoV1J+zx7O&#10;QHfLvqrzcJmdPg728R3n+jAMnTGTcb9dgorUx3/z3/WnFfxEaOUZmUC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o73fEAAAA3AAAAA8AAAAAAAAAAAAAAAAAmAIAAGRycy9k&#10;b3ducmV2LnhtbFBLBQYAAAAABAAEAPUAAACJAwAAAAA=&#10;" fillcolor="white [3212]" strokecolor="black [3213]" strokeweight="1pt"/>
                    <v:oval id="Oval 109" o:spid="_x0000_s1037" style="position:absolute;left:914;top:24485;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RK7MMA&#10;AADcAAAADwAAAGRycy9kb3ducmV2LnhtbERPTWvCQBC9C/6HZYTezEYLbY2uIkJDD4XSNN7H7DRJ&#10;zc6G7CYm/75bKHibx/uc3WE0jRioc7VlBasoBkFcWF1zqSD/el2+gHAeWWNjmRRM5OCwn892mGh7&#10;408aMl+KEMIuQQWV920ipSsqMugi2xIH7tt2Bn2AXSl1h7cQbhq5juMnabDm0FBhS6eKimvWGwXD&#10;T/Zen6fLKn9Odf/hH2U6TYNSD4vxuAXhafR38b/7TYf58Qb+ngkXy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RK7MMAAADcAAAADwAAAAAAAAAAAAAAAACYAgAAZHJzL2Rv&#10;d25yZXYueG1sUEsFBgAAAAAEAAQA9QAAAIgDAAAAAA==&#10;" fillcolor="white [3212]" strokecolor="black [3213]" strokeweight="1pt"/>
                    <v:oval id="Oval 110" o:spid="_x0000_s1038" style="position:absolute;left:914;top:21183;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d1rMQA&#10;AADcAAAADwAAAGRycy9kb3ducmV2LnhtbESPQWvCQBCF7wX/wzKCt7qJQiupq4igeCiURr1Ps9Mk&#10;NTsbsmtM/n3nUOhthvfmvW/W28E1qqcu1J4NpPMEFHHhbc2lgcv58LwCFSKyxcYzGRgpwHYzeVpj&#10;Zv2DP6nPY6kkhEOGBqoY20zrUFTkMMx9Syzat+8cRlm7UtsOHxLuGr1IkhftsGZpqLClfUXFLb87&#10;A/1P/l5fx6/08nq094+41Mdx7I2ZTYfdG6hIQ/w3/12frOCngi/PyAR6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HdazEAAAA3AAAAA8AAAAAAAAAAAAAAAAAmAIAAGRycy9k&#10;b3ducmV2LnhtbFBLBQYAAAAABAAEAPUAAACJAwAAAAA=&#10;" fillcolor="white [3212]" strokecolor="black [3213]" strokeweight="1pt"/>
                    <v:oval id="Oval 111" o:spid="_x0000_s1039" style="position:absolute;left:914;top:17576;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vQN8EA&#10;AADcAAAADwAAAGRycy9kb3ducmV2LnhtbERPTYvCMBC9L/gfwgje1rQKKl2jiKB4EGSr3sdmtu1u&#10;MylNrO2/N8KCt3m8z1muO1OJlhpXWlYQjyMQxJnVJecKLufd5wKE88gaK8ukoCcH69XgY4mJtg/+&#10;pjb1uQgh7BJUUHhfJ1K6rCCDbmxr4sD92MagD7DJpW7wEcJNJSdRNJMGSw4NBda0LSj7S+9GQfub&#10;Hstrf4sv872+n/xU7vu+VWo07DZfIDx1/i3+dx90mB/H8HomXC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L0DfBAAAA3AAAAA8AAAAAAAAAAAAAAAAAmAIAAGRycy9kb3du&#10;cmV2LnhtbFBLBQYAAAAABAAEAPUAAACGAwAAAAA=&#10;" fillcolor="white [3212]" strokecolor="black [3213]" strokeweight="1pt"/>
                    <v:oval id="Oval 112" o:spid="_x0000_s1040" style="position:absolute;left:914;top:13766;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lOQMEA&#10;AADcAAAADwAAAGRycy9kb3ducmV2LnhtbERPTYvCMBC9L/gfwgje1rQuuFKNIoKyB2Gx6n1sxrba&#10;TEoTa/vvN4Kwt3m8z1msOlOJlhpXWlYQjyMQxJnVJecKTsft5wyE88gaK8ukoCcHq+XgY4GJtk8+&#10;UJv6XIQQdgkqKLyvEyldVpBBN7Y1ceCutjHoA2xyqRt8hnBTyUkUTaXBkkNDgTVtCsru6cMoaG/p&#10;vjz3l/j0vdOPX/8ld33fKjUadus5CE+d/xe/3T86zI8n8HomXC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ZTkDBAAAA3AAAAA8AAAAAAAAAAAAAAAAAmAIAAGRycy9kb3du&#10;cmV2LnhtbFBLBQYAAAAABAAEAPUAAACGAwAAAAA=&#10;" fillcolor="white [3212]" strokecolor="black [3213]" strokeweight="1pt"/>
                    <v:oval id="Oval 113" o:spid="_x0000_s1041" style="position:absolute;left:914;top:10007;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Xr28IA&#10;AADcAAAADwAAAGRycy9kb3ducmV2LnhtbERPTWuDQBC9F/Iflgn0VlcrtMFmE0IgoYdCqTH3qTtR&#10;E3dW3NXov+8WCr3N433OejuZVozUu8aygiSKQRCXVjdcKShOh6cVCOeRNbaWScFMDrabxcMaM23v&#10;/EVj7isRQthlqKD2vsukdGVNBl1kO+LAXWxv0AfYV1L3eA/hppXPcfwiDTYcGmrsaF9TecsHo2C8&#10;5h/Nef5OitejHj59Ko/zPCr1uJx2byA8Tf5f/Od+12F+ksLvM+E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FevbwgAAANwAAAAPAAAAAAAAAAAAAAAAAJgCAABkcnMvZG93&#10;bnJldi54bWxQSwUGAAAAAAQABAD1AAAAhwMAAAAA&#10;" fillcolor="white [3212]" strokecolor="black [3213]" strokeweight="1pt"/>
                    <v:oval id="Oval 120" o:spid="_x0000_s1042" style="position:absolute;left:914;top:6400;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EcQA&#10;AADcAAAADwAAAGRycy9kb3ducmV2LnhtbESPQWvCQBCF7wX/wzKCt7pRoS3RVUSo9CCUpnofs2MS&#10;zc6G7BqTf+8cCr3N8N68981q07taddSGyrOB2TQBRZx7W3Fh4Pj7+foBKkRki7VnMjBQgM169LLC&#10;1PoH/1CXxUJJCIcUDZQxNqnWIS/JYZj6hli0i28dRlnbQtsWHxLuaj1PkjftsGJpKLGhXUn5Lbs7&#10;A901O1Sn4Tw7vu/t/Tsu9H4YOmMm4367BBWpj//mv+svK/hzwZdnZAK9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rvxHEAAAA3AAAAA8AAAAAAAAAAAAAAAAAmAIAAGRycy9k&#10;b3ducmV2LnhtbFBLBQYAAAAABAAEAPUAAACJAwAAAAA=&#10;" fillcolor="white [3212]" strokecolor="black [3213]" strokeweight="1pt"/>
                    <v:oval id="Oval 121" o:spid="_x0000_s1043" style="position:absolute;left:914;top:2641;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aisEA&#10;AADcAAAADwAAAGRycy9kb3ducmV2LnhtbERPTYvCMBC9L/gfwgje1rQuuFKNIoKyB2Gx6n1sxrba&#10;TEoTa/vvN4Kwt3m8z1msOlOJlhpXWlYQjyMQxJnVJecKTsft5wyE88gaK8ukoCcHq+XgY4GJtk8+&#10;UJv6XIQQdgkqKLyvEyldVpBBN7Y1ceCutjHoA2xyqRt8hnBTyUkUTaXBkkNDgTVtCsru6cMoaG/p&#10;vjz3l/j0vdOPX/8ld33fKjUadus5CE+d/xe/3T86zJ/E8HomXC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nGorBAAAA3AAAAA8AAAAAAAAAAAAAAAAAmAIAAGRycy9kb3du&#10;cmV2LnhtbFBLBQYAAAAABAAEAPUAAACGAwAAAAA=&#10;" fillcolor="white [3212]" strokecolor="black [3213]" strokeweight="1pt"/>
                  </v:group>
                </v:group>
              </w:pict>
            </mc:Fallback>
          </mc:AlternateContent>
        </w:r>
        <w:r w:rsidRPr="00DE24C5">
          <w:rPr>
            <w:rFonts w:ascii="Times New Roman" w:hAnsi="Times New Roman" w:cs="Times New Roman"/>
            <w:noProof/>
            <w:szCs w:val="20"/>
            <w:lang w:val="en-US" w:eastAsia="en-US"/>
          </w:rPr>
          <mc:AlternateContent>
            <mc:Choice Requires="wpg">
              <w:drawing>
                <wp:anchor distT="0" distB="0" distL="114300" distR="114300" simplePos="0" relativeHeight="251681280" behindDoc="0" locked="0" layoutInCell="1" allowOverlap="1" wp14:anchorId="0A5BB349" wp14:editId="7AF9A825">
                  <wp:simplePos x="0" y="0"/>
                  <wp:positionH relativeFrom="column">
                    <wp:posOffset>782782</wp:posOffset>
                  </wp:positionH>
                  <wp:positionV relativeFrom="paragraph">
                    <wp:posOffset>3795019</wp:posOffset>
                  </wp:positionV>
                  <wp:extent cx="1678745" cy="668014"/>
                  <wp:effectExtent l="0" t="0" r="55245" b="0"/>
                  <wp:wrapNone/>
                  <wp:docPr id="441" name="Group 441"/>
                  <wp:cNvGraphicFramePr/>
                  <a:graphic xmlns:a="http://schemas.openxmlformats.org/drawingml/2006/main">
                    <a:graphicData uri="http://schemas.microsoft.com/office/word/2010/wordprocessingGroup">
                      <wpg:wgp>
                        <wpg:cNvGrpSpPr/>
                        <wpg:grpSpPr>
                          <a:xfrm>
                            <a:off x="0" y="0"/>
                            <a:ext cx="1678745" cy="668014"/>
                            <a:chOff x="0" y="0"/>
                            <a:chExt cx="1679331" cy="668020"/>
                          </a:xfrm>
                        </wpg:grpSpPr>
                        <wps:wsp>
                          <wps:cNvPr id="442" name="Text Box 2"/>
                          <wps:cNvSpPr txBox="1">
                            <a:spLocks noChangeArrowheads="1"/>
                          </wps:cNvSpPr>
                          <wps:spPr bwMode="auto">
                            <a:xfrm>
                              <a:off x="0" y="0"/>
                              <a:ext cx="1055077" cy="668020"/>
                            </a:xfrm>
                            <a:prstGeom prst="rect">
                              <a:avLst/>
                            </a:prstGeom>
                            <a:noFill/>
                            <a:ln w="9525">
                              <a:noFill/>
                              <a:miter lim="800000"/>
                              <a:headEnd/>
                              <a:tailEnd/>
                            </a:ln>
                          </wps:spPr>
                          <wps:txbx>
                            <w:txbxContent>
                              <w:p w:rsidR="007D1D84" w:rsidRPr="00497462" w:rsidRDefault="007D1D84" w:rsidP="00DE24C5">
                                <w:pPr>
                                  <w:rPr>
                                    <w:lang w:val="en-US"/>
                                  </w:rPr>
                                </w:pPr>
                                <w:r w:rsidRPr="00497462">
                                  <w:rPr>
                                    <w:sz w:val="16"/>
                                    <w:lang w:val="en-US"/>
                                  </w:rPr>
                                  <w:t>Method of fixing still pipe to tank shell</w:t>
                                </w:r>
                                <w:r>
                                  <w:rPr>
                                    <w:sz w:val="16"/>
                                    <w:lang w:val="en-US"/>
                                  </w:rPr>
                                  <w:t>, assuring vertical alignment</w:t>
                                </w:r>
                              </w:p>
                            </w:txbxContent>
                          </wps:txbx>
                          <wps:bodyPr rot="0" vert="horz" wrap="square" lIns="91440" tIns="45720" rIns="91440" bIns="45720" anchor="t" anchorCtr="0">
                            <a:noAutofit/>
                          </wps:bodyPr>
                        </wps:wsp>
                        <wps:wsp>
                          <wps:cNvPr id="443" name="Straight Arrow Connector 443"/>
                          <wps:cNvCnPr/>
                          <wps:spPr>
                            <a:xfrm>
                              <a:off x="952500" y="238125"/>
                              <a:ext cx="726831" cy="173307"/>
                            </a:xfrm>
                            <a:prstGeom prst="straightConnector1">
                              <a:avLst/>
                            </a:prstGeom>
                            <a:ln>
                              <a:solidFill>
                                <a:schemeClr val="tx1"/>
                              </a:solidFill>
                              <a:prstDash val="dash"/>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441" o:spid="_x0000_s1155" style="position:absolute;margin-left:61.65pt;margin-top:298.8pt;width:132.2pt;height:52.6pt;z-index:251681280" coordsize="16793,6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">
                  <v:shape id="_x0000_s1156" type="#_x0000_t202" style="position:absolute;width:10550;height:6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o+SMQA&#10;AADcAAAADwAAAGRycy9kb3ducmV2LnhtbESPT2vCQBTE74LfYXlCb7rbkEqbuoooBU8V7R/o7ZF9&#10;JqHZtyG7JvHbu4LgcZiZ3zCL1WBr0VHrK8canmcKBHHuTMWFhu+vj+krCB+QDdaOScOFPKyW49EC&#10;M+N6PlB3DIWIEPYZaihDaDIpfV6SRT9zDXH0Tq61GKJsC2la7CPc1jJRai4tVhwXSmxoU1L+fzxb&#10;DT+fp7/fVO2LrX1pejcoyfZNav00GdbvIAIN4RG+t3dGQ5omcDsTj4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KPkjEAAAA3AAAAA8AAAAAAAAAAAAAAAAAmAIAAGRycy9k&#10;b3ducmV2LnhtbFBLBQYAAAAABAAEAPUAAACJAwAAAAA=&#10;" filled="f" stroked="f">
                    <v:textbox>
                      <w:txbxContent>
                        <w:p w:rsidR="007D1D84" w:rsidRPr="00497462" w:rsidRDefault="007D1D84" w:rsidP="00DE24C5">
                          <w:pPr>
                            <w:rPr>
                              <w:lang w:val="en-US"/>
                            </w:rPr>
                          </w:pPr>
                          <w:r w:rsidRPr="00497462">
                            <w:rPr>
                              <w:sz w:val="16"/>
                              <w:lang w:val="en-US"/>
                            </w:rPr>
                            <w:t>Method of fixing still pipe to tank shell</w:t>
                          </w:r>
                          <w:r>
                            <w:rPr>
                              <w:sz w:val="16"/>
                              <w:lang w:val="en-US"/>
                            </w:rPr>
                            <w:t>, assuring vertical alignment</w:t>
                          </w:r>
                        </w:p>
                      </w:txbxContent>
                    </v:textbox>
                  </v:shape>
                  <v:shape id="Straight Arrow Connector 443" o:spid="_x0000_s1157" type="#_x0000_t32" style="position:absolute;left:9525;top:2381;width:7268;height:17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OtN8QAAADcAAAADwAAAGRycy9kb3ducmV2LnhtbESPQYvCMBSE7wv+h/AEb2uqlqLVKCIo&#10;4knrsnh8NG/bss1LbaLWf79ZEDwOM/MNs1h1phZ3al1lWcFoGIEgzq2uuFDwdd5+TkE4j6yxtkwK&#10;nuRgtex9LDDV9sEnume+EAHCLkUFpfdNKqXLSzLohrYhDt6PbQ36INtC6hYfAW5qOY6iRBqsOCyU&#10;2NCmpPw3uxkFzfGSJXHyPPCs3k2u1eb4PcsLpQb9bj0H4anz7/CrvdcK4ngC/2fCEZ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Q603xAAAANwAAAAPAAAAAAAAAAAA&#10;AAAAAKECAABkcnMvZG93bnJldi54bWxQSwUGAAAAAAQABAD5AAAAkgMAAAAA&#10;" strokecolor="black [3213]">
                    <v:stroke dashstyle="dash" endarrow="block"/>
                  </v:shape>
                </v:group>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04832" behindDoc="0" locked="0" layoutInCell="1" allowOverlap="1" wp14:anchorId="56B48F39" wp14:editId="67E75A3E">
                  <wp:simplePos x="0" y="0"/>
                  <wp:positionH relativeFrom="column">
                    <wp:posOffset>1776730</wp:posOffset>
                  </wp:positionH>
                  <wp:positionV relativeFrom="paragraph">
                    <wp:posOffset>3163570</wp:posOffset>
                  </wp:positionV>
                  <wp:extent cx="565150" cy="0"/>
                  <wp:effectExtent l="0" t="0" r="25400" b="19050"/>
                  <wp:wrapNone/>
                  <wp:docPr id="444" name="Straight Connector 444"/>
                  <wp:cNvGraphicFramePr/>
                  <a:graphic xmlns:a="http://schemas.openxmlformats.org/drawingml/2006/main">
                    <a:graphicData uri="http://schemas.microsoft.com/office/word/2010/wordprocessingShape">
                      <wps:wsp>
                        <wps:cNvCnPr/>
                        <wps:spPr>
                          <a:xfrm>
                            <a:off x="0" y="0"/>
                            <a:ext cx="56515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44" o:spid="_x0000_s1026" style="position:absolute;z-index:251704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9.9pt,249.1pt" to="184.4pt,24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" strokecolor="black [3213]" strokeweight=".5pt"/>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06880" behindDoc="0" locked="0" layoutInCell="1" allowOverlap="1" wp14:anchorId="317DE2E0" wp14:editId="457589DC">
                  <wp:simplePos x="0" y="0"/>
                  <wp:positionH relativeFrom="column">
                    <wp:posOffset>2717165</wp:posOffset>
                  </wp:positionH>
                  <wp:positionV relativeFrom="paragraph">
                    <wp:posOffset>3392170</wp:posOffset>
                  </wp:positionV>
                  <wp:extent cx="1064260" cy="0"/>
                  <wp:effectExtent l="0" t="0" r="21590" b="19050"/>
                  <wp:wrapNone/>
                  <wp:docPr id="445" name="Straight Connector 445"/>
                  <wp:cNvGraphicFramePr/>
                  <a:graphic xmlns:a="http://schemas.openxmlformats.org/drawingml/2006/main">
                    <a:graphicData uri="http://schemas.microsoft.com/office/word/2010/wordprocessingShape">
                      <wps:wsp>
                        <wps:cNvCnPr/>
                        <wps:spPr>
                          <a:xfrm>
                            <a:off x="0" y="0"/>
                            <a:ext cx="106426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45" o:spid="_x0000_s1026" style="position:absolute;z-index:251706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3.95pt,267.1pt" to="297.75pt,26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" strokecolor="black [3213]" strokeweight=".5pt"/>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07904" behindDoc="0" locked="0" layoutInCell="1" allowOverlap="1" wp14:anchorId="493698A2" wp14:editId="4E8A6547">
                  <wp:simplePos x="0" y="0"/>
                  <wp:positionH relativeFrom="column">
                    <wp:posOffset>1876425</wp:posOffset>
                  </wp:positionH>
                  <wp:positionV relativeFrom="paragraph">
                    <wp:posOffset>3620770</wp:posOffset>
                  </wp:positionV>
                  <wp:extent cx="734695" cy="0"/>
                  <wp:effectExtent l="0" t="0" r="27305" b="19050"/>
                  <wp:wrapNone/>
                  <wp:docPr id="446" name="Straight Connector 446"/>
                  <wp:cNvGraphicFramePr/>
                  <a:graphic xmlns:a="http://schemas.openxmlformats.org/drawingml/2006/main">
                    <a:graphicData uri="http://schemas.microsoft.com/office/word/2010/wordprocessingShape">
                      <wps:wsp>
                        <wps:cNvCnPr/>
                        <wps:spPr>
                          <a:xfrm>
                            <a:off x="0" y="0"/>
                            <a:ext cx="73469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46" o:spid="_x0000_s1026" style="position:absolute;z-index:251707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7.75pt,285.1pt" to="205.6pt,2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" strokecolor="black [3213]" strokeweight=".5pt"/>
              </w:pict>
            </mc:Fallback>
          </mc:AlternateContent>
        </w:r>
        <w:r w:rsidRPr="00DE24C5">
          <w:rPr>
            <w:rFonts w:ascii="Times New Roman" w:hAnsi="Times New Roman" w:cs="Times New Roman"/>
            <w:noProof/>
            <w:szCs w:val="20"/>
            <w:lang w:val="en-US" w:eastAsia="en-US"/>
          </w:rPr>
          <mc:AlternateContent>
            <mc:Choice Requires="wps">
              <w:drawing>
                <wp:anchor distT="0" distB="0" distL="114300" distR="114300" simplePos="0" relativeHeight="251708928" behindDoc="0" locked="0" layoutInCell="1" allowOverlap="1" wp14:anchorId="2E5C3A3F" wp14:editId="23335A7B">
                  <wp:simplePos x="0" y="0"/>
                  <wp:positionH relativeFrom="column">
                    <wp:posOffset>3421868</wp:posOffset>
                  </wp:positionH>
                  <wp:positionV relativeFrom="paragraph">
                    <wp:posOffset>3768090</wp:posOffset>
                  </wp:positionV>
                  <wp:extent cx="344805" cy="0"/>
                  <wp:effectExtent l="0" t="0" r="17145" b="19050"/>
                  <wp:wrapNone/>
                  <wp:docPr id="447" name="Straight Connector 447"/>
                  <wp:cNvGraphicFramePr/>
                  <a:graphic xmlns:a="http://schemas.openxmlformats.org/drawingml/2006/main">
                    <a:graphicData uri="http://schemas.microsoft.com/office/word/2010/wordprocessingShape">
                      <wps:wsp>
                        <wps:cNvCnPr/>
                        <wps:spPr>
                          <a:xfrm>
                            <a:off x="0" y="0"/>
                            <a:ext cx="34480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47" o:spid="_x0000_s1026" style="position:absolute;z-index:251708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9.45pt,296.7pt" to="296.6pt,29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" strokecolor="black [3213]" strokeweight=".5pt"/>
              </w:pict>
            </mc:Fallback>
          </mc:AlternateContent>
        </w:r>
        <w:r w:rsidRPr="00DE24C5">
          <w:rPr>
            <w:rFonts w:ascii="Times New Roman" w:hAnsi="Times New Roman" w:cs="Times New Roman"/>
            <w:noProof/>
            <w:szCs w:val="20"/>
            <w:lang w:val="en-US" w:eastAsia="en-US"/>
          </w:rPr>
          <mc:AlternateContent>
            <mc:Choice Requires="wpg">
              <w:drawing>
                <wp:anchor distT="0" distB="0" distL="114300" distR="114300" simplePos="0" relativeHeight="251695616" behindDoc="0" locked="0" layoutInCell="1" allowOverlap="1" wp14:anchorId="0422E120" wp14:editId="49234431">
                  <wp:simplePos x="0" y="0"/>
                  <wp:positionH relativeFrom="column">
                    <wp:posOffset>2425535</wp:posOffset>
                  </wp:positionH>
                  <wp:positionV relativeFrom="paragraph">
                    <wp:posOffset>3876691</wp:posOffset>
                  </wp:positionV>
                  <wp:extent cx="971550" cy="666115"/>
                  <wp:effectExtent l="0" t="0" r="38100" b="19685"/>
                  <wp:wrapNone/>
                  <wp:docPr id="96" name="Group 96"/>
                  <wp:cNvGraphicFramePr/>
                  <a:graphic xmlns:a="http://schemas.openxmlformats.org/drawingml/2006/main">
                    <a:graphicData uri="http://schemas.microsoft.com/office/word/2010/wordprocessingGroup">
                      <wpg:wgp>
                        <wpg:cNvGrpSpPr/>
                        <wpg:grpSpPr>
                          <a:xfrm>
                            <a:off x="0" y="0"/>
                            <a:ext cx="971550" cy="666115"/>
                            <a:chOff x="0" y="0"/>
                            <a:chExt cx="971896" cy="666555"/>
                          </a:xfrm>
                        </wpg:grpSpPr>
                        <wps:wsp>
                          <wps:cNvPr id="97" name="Straight Connector 97"/>
                          <wps:cNvCnPr/>
                          <wps:spPr>
                            <a:xfrm flipH="1">
                              <a:off x="41563" y="200891"/>
                              <a:ext cx="207645" cy="2057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4" name="Straight Connector 114"/>
                          <wps:cNvCnPr/>
                          <wps:spPr>
                            <a:xfrm flipH="1">
                              <a:off x="0" y="152400"/>
                              <a:ext cx="237952" cy="23437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5" name="Straight Connector 115"/>
                          <wps:cNvCnPr/>
                          <wps:spPr>
                            <a:xfrm>
                              <a:off x="720436" y="159328"/>
                              <a:ext cx="251460" cy="3454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6" name="Straight Connector 116"/>
                          <wps:cNvCnPr/>
                          <wps:spPr>
                            <a:xfrm>
                              <a:off x="699654" y="200891"/>
                              <a:ext cx="215265" cy="3022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7" name="Text Box 2"/>
                          <wps:cNvSpPr txBox="1">
                            <a:spLocks noChangeArrowheads="1"/>
                          </wps:cNvSpPr>
                          <wps:spPr bwMode="auto">
                            <a:xfrm>
                              <a:off x="346363" y="422564"/>
                              <a:ext cx="299085" cy="69215"/>
                            </a:xfrm>
                            <a:prstGeom prst="rect">
                              <a:avLst/>
                            </a:prstGeom>
                            <a:solidFill>
                              <a:srgbClr val="FFFFFF"/>
                            </a:solidFill>
                            <a:ln w="9525">
                              <a:noFill/>
                              <a:miter lim="800000"/>
                              <a:headEnd/>
                              <a:tailEnd/>
                            </a:ln>
                          </wps:spPr>
                          <wps:txbx>
                            <w:txbxContent>
                              <w:p w:rsidR="007D1D84" w:rsidRPr="00CD3DC5" w:rsidRDefault="007D1D84" w:rsidP="00DE24C5">
                                <w:pPr>
                                  <w:rPr>
                                    <w:b/>
                                    <w:sz w:val="8"/>
                                    <w:lang w:val="en-US"/>
                                  </w:rPr>
                                </w:pPr>
                              </w:p>
                            </w:txbxContent>
                          </wps:txbx>
                          <wps:bodyPr rot="0" vert="horz" wrap="square" lIns="0" tIns="0" rIns="0" bIns="0" anchor="t" anchorCtr="0">
                            <a:noAutofit/>
                          </wps:bodyPr>
                        </wps:wsp>
                        <wps:wsp>
                          <wps:cNvPr id="118" name="Straight Connector 118"/>
                          <wps:cNvCnPr/>
                          <wps:spPr>
                            <a:xfrm flipV="1">
                              <a:off x="235527" y="159328"/>
                              <a:ext cx="490220" cy="25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9" name="Straight Connector 119"/>
                          <wps:cNvCnPr/>
                          <wps:spPr>
                            <a:xfrm>
                              <a:off x="242454" y="200891"/>
                              <a:ext cx="4603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2" name="Oval 122"/>
                          <wps:cNvSpPr/>
                          <wps:spPr>
                            <a:xfrm>
                              <a:off x="152400" y="0"/>
                              <a:ext cx="663526" cy="666555"/>
                            </a:xfrm>
                            <a:prstGeom prst="ellipse">
                              <a:avLst/>
                            </a:prstGeom>
                            <a:no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96" o:spid="_x0000_s1158" style="position:absolute;margin-left:191pt;margin-top:305.25pt;width:76.5pt;height:52.45pt;z-index:251695616" coordsize="9718,6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">
                  <v:line id="Straight Connector 97" o:spid="_x0000_s1159" style="position:absolute;flip:x;visibility:visible;mso-wrap-style:square" from="415,2008" to="2492,4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Y858UAAADbAAAADwAAAGRycy9kb3ducmV2LnhtbESPzWrDMBCE74W+g9hCb43c0CSNYzmk&#10;gULJJeTnARZra5lYK1dSE8dPHwUKPQ4z8w1TLHvbijP50DhW8DrKQBBXTjdcKzgePl/eQYSIrLF1&#10;TAquFGBZPj4UmGt34R2d97EWCcIhRwUmxi6XMlSGLIaR64iT9+28xZikr6X2eElw28pxlk2lxYbT&#10;gsGO1oaq0/7XKmiHeBzmH2szZD9vV73dTp2fbJR6fupXCxCR+vgf/mt/aQXzGdy/pB8gy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wY858UAAADbAAAADwAAAAAAAAAA&#10;AAAAAAChAgAAZHJzL2Rvd25yZXYueG1sUEsFBgAAAAAEAAQA+QAAAJMDAAAAAA==&#10;" strokecolor="black [3213]"/>
                  <v:line id="Straight Connector 114" o:spid="_x0000_s1160" style="position:absolute;flip:x;visibility:visible;mso-wrap-style:square" from="0,1524" to="2379,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Lc0sIAAADcAAAADwAAAGRycy9kb3ducmV2LnhtbERP3WrCMBS+H+wdwhnsbqYOJ9o1FRUG&#10;shux+gCH5qwpa066JNPapzeDgXfn4/s9xWqwnTiTD61jBdNJBoK4drrlRsHp+PGyABEissbOMSm4&#10;UoBV+fhQYK7dhQ90rmIjUgiHHBWYGPtcylAbshgmridO3JfzFmOCvpHa4yWF206+ZtlcWmw5NRjs&#10;aWuo/q5+rYJujKdxudmaMfuZXfV+P3f+7VOp56dh/Q4i0hDv4n/3Tqf50xn8PZMukO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DLc0sIAAADcAAAADwAAAAAAAAAAAAAA&#10;AAChAgAAZHJzL2Rvd25yZXYueG1sUEsFBgAAAAAEAAQA+QAAAJADAAAAAA==&#10;" strokecolor="black [3213]"/>
                  <v:line id="Straight Connector 115" o:spid="_x0000_s1161" style="position:absolute;visibility:visible;mso-wrap-style:square" from="7204,1593" to="9718,5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45PcMAAADcAAAADwAAAGRycy9kb3ducmV2LnhtbERPTWvCQBC9C/6HZYTe6iaCRqKrBEGw&#10;7alq6XXIjkna7GzY3cbor+8WCt7m8T5nvR1MK3pyvrGsIJ0mIIhLqxuuFJxP++clCB+QNbaWScGN&#10;PGw349Eac22v/E79MVQihrDPUUEdQpdL6cuaDPqp7Ygjd7HOYIjQVVI7vMZw08pZkiykwYZjQ40d&#10;7Woqv48/RsGyfP1yRVa8pPOPLrv3s7fF/jNT6mkyFCsQgYbwEP+7DzrOT+fw90y8QG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6OOT3DAAAA3AAAAA8AAAAAAAAAAAAA&#10;AAAAoQIAAGRycy9kb3ducmV2LnhtbFBLBQYAAAAABAAEAPkAAACRAwAAAAA=&#10;" strokecolor="black [3213]"/>
                  <v:line id="Straight Connector 116" o:spid="_x0000_s1162" style="position:absolute;visibility:visible;mso-wrap-style:square" from="6996,2008" to="9149,5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nSsMAAADcAAAADwAAAGRycy9kb3ducmV2LnhtbERPTWvCQBC9F/oflil4q5sIJpK6SigI&#10;VU/Vll6H7JjEZmfD7jZGf71bKPQ2j/c5y/VoOjGQ861lBek0AUFcWd1yreDjuHlegPABWWNnmRRc&#10;ycN69fiwxELbC7/TcAi1iCHsC1TQhNAXUvqqIYN+anviyJ2sMxgidLXUDi8x3HRyliSZNNhybGiw&#10;p9eGqu/Dj1GwqHZnV+blNp1/9vltmO2zzVeu1ORpLF9ABBrDv/jP/abj/DSD32fiBXJ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5cp0rDAAAA3AAAAA8AAAAAAAAAAAAA&#10;AAAAoQIAAGRycy9kb3ducmV2LnhtbFBLBQYAAAAABAAEAPkAAACRAwAAAAA=&#10;" strokecolor="black [3213]"/>
                  <v:shape id="_x0000_s1163" type="#_x0000_t202" style="position:absolute;left:3463;top:4225;width:2991;height: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e4osIA&#10;AADcAAAADwAAAGRycy9kb3ducmV2LnhtbERPS4vCMBC+C/6HMMJeRFM9uFKNsj4WPLiHqngemrEt&#10;20xKEm3990ZY2Nt8fM9ZrjtTiwc5X1lWMBknIIhzqysuFFzO36M5CB+QNdaWScGTPKxX/d4SU21b&#10;zuhxCoWIIexTVFCG0KRS+rwkg35sG+LI3awzGCJ0hdQO2xhuajlNkpk0WHFsKLGhbUn57+luFMx2&#10;7t5mvB3uLvsj/jTF9Lp5XpX6GHRfCxCBuvAv/nMfdJw/+YT3M/EC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V7iiwgAAANwAAAAPAAAAAAAAAAAAAAAAAJgCAABkcnMvZG93&#10;bnJldi54bWxQSwUGAAAAAAQABAD1AAAAhwMAAAAA&#10;" stroked="f">
                    <v:textbox inset="0,0,0,0">
                      <w:txbxContent>
                        <w:p w:rsidR="007D1D84" w:rsidRPr="00CD3DC5" w:rsidRDefault="007D1D84" w:rsidP="00DE24C5">
                          <w:pPr>
                            <w:rPr>
                              <w:b/>
                              <w:sz w:val="8"/>
                              <w:lang w:val="en-US"/>
                            </w:rPr>
                          </w:pPr>
                        </w:p>
                      </w:txbxContent>
                    </v:textbox>
                  </v:shape>
                  <v:line id="Straight Connector 118" o:spid="_x0000_s1164" style="position:absolute;flip:y;visibility:visible;mso-wrap-style:square" from="2355,1593" to="7257,1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W18UAAADcAAAADwAAAGRycy9kb3ducmV2LnhtbESPQWsCMRCF70L/Q5hCb5pVWmm3RlGh&#10;ULxI1R8wbKabpZvJNom67q93DoXeZnhv3vtmsep9qy4UUxPYwHRSgCKugm24NnA6foxfQaWMbLEN&#10;TAZulGC1fBgtsLThyl90OeRaSQinEg24nLtS61Q58pgmoSMW7TtEj1nWWGsb8SrhvtWzophrjw1L&#10;g8OOto6qn8PZG2iHfBreNls3FL/PN7vfz0N82Rnz9Niv30Fl6vO/+e/60wr+VGjlGZlA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W18UAAADcAAAADwAAAAAAAAAA&#10;AAAAAAChAgAAZHJzL2Rvd25yZXYueG1sUEsFBgAAAAAEAAQA+QAAAJMDAAAAAA==&#10;" strokecolor="black [3213]"/>
                  <v:line id="Straight Connector 119" o:spid="_x0000_s1165" style="position:absolute;visibility:visible;mso-wrap-style:square" from="2424,2008" to="7028,2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MzOMMAAADcAAAADwAAAGRycy9kb3ducmV2LnhtbERPTWvCQBC9F/wPywi91U0EjU1dJQiC&#10;tadqS69Ddpqkzc6G3TVGf71bKHibx/uc5XowrejJ+caygnSSgCAurW64UvBx3D4tQPiArLG1TAou&#10;5GG9Gj0sMdf2zO/UH0IlYgj7HBXUIXS5lL6syaCf2I44ct/WGQwRukpqh+cYblo5TZK5NNhwbKix&#10;o01N5e/hZBQsyv2PK7LiNZ19dtm1n77Nt1+ZUo/joXgBEWgId/G/e6fj/PQZ/p6JF8jV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DMzjDAAAA3AAAAA8AAAAAAAAAAAAA&#10;AAAAoQIAAGRycy9kb3ducmV2LnhtbFBLBQYAAAAABAAEAPkAAACRAwAAAAA=&#10;" strokecolor="black [3213]"/>
                  <v:oval id="Oval 122" o:spid="_x0000_s1166" style="position:absolute;left:1524;width:6635;height:66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LWZsMA&#10;AADcAAAADwAAAGRycy9kb3ducmV2LnhtbERPTWvCQBC9C/0Pywi91Y1pEYmuIkqLFw9GC/U2ZMck&#10;mJ2N2a2u/fWuUPA2j/c503kwjbhQ52rLCoaDBARxYXXNpYL97vNtDMJ5ZI2NZVJwIwfz2Utvipm2&#10;V97SJfeliCHsMlRQed9mUrqiIoNuYFviyB1tZ9BH2JVSd3iN4aaRaZKMpMGaY0OFLS0rKk75r1Hw&#10;dV6t6Tt8/OV4CJvT6n3/szwnSr32w2ICwlPwT/G/e63j/DSFxzPxAj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LWZsMAAADcAAAADwAAAAAAAAAAAAAAAACYAgAAZHJzL2Rv&#10;d25yZXYueG1sUEsFBgAAAAAEAAQA9QAAAIgDAAAAAA==&#10;" filled="f" strokecolor="black [3213]" strokeweight="1pt">
                    <v:stroke dashstyle="dash"/>
                  </v:oval>
                </v:group>
              </w:pict>
            </mc:Fallback>
          </mc:AlternateContent>
        </w:r>
      </w:ins>
    </w:p>
    <w:p w:rsidR="00AA4575" w:rsidRDefault="00AA4575" w:rsidP="001A5600">
      <w:pPr>
        <w:rPr>
          <w:ins w:id="615" w:author="Richter, Ralph A." w:date="2016-02-26T15:34:00Z"/>
          <w:rFonts w:ascii="Times New Roman" w:hAnsi="Times New Roman" w:cs="Times New Roman"/>
          <w:szCs w:val="20"/>
          <w:lang w:val="en-US"/>
        </w:rPr>
      </w:pPr>
    </w:p>
    <w:p w:rsidR="00AA4575" w:rsidRDefault="00AA4575" w:rsidP="001A5600">
      <w:pPr>
        <w:rPr>
          <w:ins w:id="616" w:author="Richter, Ralph A." w:date="2016-02-26T15:34:00Z"/>
          <w:rFonts w:ascii="Times New Roman" w:hAnsi="Times New Roman" w:cs="Times New Roman"/>
          <w:szCs w:val="20"/>
          <w:lang w:val="en-US"/>
        </w:rPr>
      </w:pPr>
    </w:p>
    <w:p w:rsidR="00AA4575" w:rsidRDefault="00AA4575" w:rsidP="001A5600">
      <w:pPr>
        <w:rPr>
          <w:ins w:id="617" w:author="Richter, Ralph A." w:date="2016-02-26T15:34:00Z"/>
          <w:rFonts w:ascii="Times New Roman" w:hAnsi="Times New Roman" w:cs="Times New Roman"/>
          <w:szCs w:val="20"/>
          <w:lang w:val="en-US"/>
        </w:rPr>
      </w:pPr>
    </w:p>
    <w:p w:rsidR="00AA4575" w:rsidRDefault="00AA4575" w:rsidP="001A5600">
      <w:pPr>
        <w:rPr>
          <w:ins w:id="618" w:author="Richter, Ralph A." w:date="2016-02-26T15:34:00Z"/>
          <w:rFonts w:ascii="Times New Roman" w:hAnsi="Times New Roman" w:cs="Times New Roman"/>
          <w:szCs w:val="20"/>
          <w:lang w:val="en-US"/>
        </w:rPr>
      </w:pPr>
    </w:p>
    <w:p w:rsidR="00AA4575" w:rsidRDefault="00AA4575" w:rsidP="001A5600">
      <w:pPr>
        <w:rPr>
          <w:ins w:id="619" w:author="Richter, Ralph A." w:date="2016-02-26T15:34:00Z"/>
          <w:rFonts w:ascii="Times New Roman" w:hAnsi="Times New Roman" w:cs="Times New Roman"/>
          <w:szCs w:val="20"/>
          <w:lang w:val="en-US"/>
        </w:rPr>
      </w:pPr>
    </w:p>
    <w:p w:rsidR="00AA4575" w:rsidRDefault="00AA4575" w:rsidP="001A5600">
      <w:pPr>
        <w:rPr>
          <w:ins w:id="620" w:author="Richter, Ralph A." w:date="2016-02-26T15:34:00Z"/>
          <w:rFonts w:ascii="Times New Roman" w:hAnsi="Times New Roman" w:cs="Times New Roman"/>
          <w:szCs w:val="20"/>
          <w:lang w:val="en-US"/>
        </w:rPr>
      </w:pPr>
    </w:p>
    <w:p w:rsidR="00AA4575" w:rsidRDefault="00AA4575" w:rsidP="001A5600">
      <w:pPr>
        <w:rPr>
          <w:ins w:id="621" w:author="Richter, Ralph A." w:date="2016-02-26T15:34:00Z"/>
          <w:rFonts w:ascii="Times New Roman" w:hAnsi="Times New Roman" w:cs="Times New Roman"/>
          <w:szCs w:val="20"/>
          <w:lang w:val="en-US"/>
        </w:rPr>
      </w:pPr>
    </w:p>
    <w:p w:rsidR="00AA4575" w:rsidRDefault="00AA4575" w:rsidP="001A5600">
      <w:pPr>
        <w:rPr>
          <w:ins w:id="622" w:author="Richter, Ralph A." w:date="2016-02-26T15:34:00Z"/>
          <w:rFonts w:ascii="Times New Roman" w:hAnsi="Times New Roman" w:cs="Times New Roman"/>
          <w:szCs w:val="20"/>
          <w:lang w:val="en-US"/>
        </w:rPr>
      </w:pPr>
    </w:p>
    <w:p w:rsidR="00AA4575" w:rsidRDefault="00AA4575" w:rsidP="001A5600">
      <w:pPr>
        <w:rPr>
          <w:ins w:id="623" w:author="Richter, Ralph A." w:date="2016-02-26T15:34:00Z"/>
          <w:rFonts w:ascii="Times New Roman" w:hAnsi="Times New Roman" w:cs="Times New Roman"/>
          <w:szCs w:val="20"/>
          <w:lang w:val="en-US"/>
        </w:rPr>
      </w:pPr>
    </w:p>
    <w:p w:rsidR="00AA4575" w:rsidRDefault="00AA4575" w:rsidP="001A5600">
      <w:pPr>
        <w:rPr>
          <w:ins w:id="624" w:author="Richter, Ralph A." w:date="2016-02-26T15:34:00Z"/>
          <w:rFonts w:ascii="Times New Roman" w:hAnsi="Times New Roman" w:cs="Times New Roman"/>
          <w:szCs w:val="20"/>
          <w:lang w:val="en-US"/>
        </w:rPr>
      </w:pPr>
    </w:p>
    <w:p w:rsidR="00AA4575" w:rsidRDefault="00AA4575" w:rsidP="001A5600">
      <w:pPr>
        <w:rPr>
          <w:ins w:id="625" w:author="Richter, Ralph A." w:date="2016-02-26T15:34:00Z"/>
          <w:rFonts w:ascii="Times New Roman" w:hAnsi="Times New Roman" w:cs="Times New Roman"/>
          <w:szCs w:val="20"/>
          <w:lang w:val="en-US"/>
        </w:rPr>
      </w:pPr>
    </w:p>
    <w:p w:rsidR="00AA4575" w:rsidRDefault="00AA4575" w:rsidP="001A5600">
      <w:pPr>
        <w:rPr>
          <w:ins w:id="626" w:author="Richter, Ralph A." w:date="2016-02-26T15:34:00Z"/>
          <w:rFonts w:ascii="Times New Roman" w:hAnsi="Times New Roman" w:cs="Times New Roman"/>
          <w:szCs w:val="20"/>
          <w:lang w:val="en-US"/>
        </w:rPr>
      </w:pPr>
    </w:p>
    <w:p w:rsidR="00AA4575" w:rsidRDefault="00AA4575" w:rsidP="001A5600">
      <w:pPr>
        <w:rPr>
          <w:ins w:id="627" w:author="Richter, Ralph A." w:date="2016-02-26T15:34:00Z"/>
          <w:rFonts w:ascii="Times New Roman" w:hAnsi="Times New Roman" w:cs="Times New Roman"/>
          <w:szCs w:val="20"/>
          <w:lang w:val="en-US"/>
        </w:rPr>
      </w:pPr>
    </w:p>
    <w:p w:rsidR="00AA4575" w:rsidRDefault="00AA4575" w:rsidP="001A5600">
      <w:pPr>
        <w:rPr>
          <w:ins w:id="628" w:author="Richter, Ralph A." w:date="2016-02-26T15:34:00Z"/>
          <w:rFonts w:ascii="Times New Roman" w:hAnsi="Times New Roman" w:cs="Times New Roman"/>
          <w:szCs w:val="20"/>
          <w:lang w:val="en-US"/>
        </w:rPr>
      </w:pPr>
    </w:p>
    <w:p w:rsidR="00AA4575" w:rsidRDefault="00AA4575" w:rsidP="001A5600">
      <w:pPr>
        <w:rPr>
          <w:ins w:id="629" w:author="Richter, Ralph A." w:date="2016-02-26T15:34:00Z"/>
          <w:rFonts w:ascii="Times New Roman" w:hAnsi="Times New Roman" w:cs="Times New Roman"/>
          <w:szCs w:val="20"/>
          <w:lang w:val="en-US"/>
        </w:rPr>
      </w:pPr>
    </w:p>
    <w:p w:rsidR="00AA4575" w:rsidRDefault="00AA4575" w:rsidP="001A5600">
      <w:pPr>
        <w:rPr>
          <w:ins w:id="630" w:author="Richter, Ralph A." w:date="2016-02-26T15:34:00Z"/>
          <w:rFonts w:ascii="Times New Roman" w:hAnsi="Times New Roman" w:cs="Times New Roman"/>
          <w:szCs w:val="20"/>
          <w:lang w:val="en-US"/>
        </w:rPr>
      </w:pPr>
    </w:p>
    <w:p w:rsidR="00AA4575" w:rsidRDefault="00AA4575" w:rsidP="001A5600">
      <w:pPr>
        <w:rPr>
          <w:ins w:id="631" w:author="Richter, Ralph A." w:date="2016-02-26T15:34:00Z"/>
          <w:rFonts w:ascii="Times New Roman" w:hAnsi="Times New Roman" w:cs="Times New Roman"/>
          <w:szCs w:val="20"/>
          <w:lang w:val="en-US"/>
        </w:rPr>
      </w:pPr>
    </w:p>
    <w:p w:rsidR="00AA4575" w:rsidRDefault="00AA4575" w:rsidP="001A5600">
      <w:pPr>
        <w:rPr>
          <w:ins w:id="632" w:author="Richter, Ralph A." w:date="2016-02-26T15:34:00Z"/>
          <w:rFonts w:ascii="Times New Roman" w:hAnsi="Times New Roman" w:cs="Times New Roman"/>
          <w:szCs w:val="20"/>
          <w:lang w:val="en-US"/>
        </w:rPr>
      </w:pPr>
    </w:p>
    <w:p w:rsidR="00AA4575" w:rsidRDefault="00AA4575" w:rsidP="001A5600">
      <w:pPr>
        <w:rPr>
          <w:ins w:id="633" w:author="Richter, Ralph A." w:date="2016-02-26T15:34:00Z"/>
          <w:rFonts w:ascii="Times New Roman" w:hAnsi="Times New Roman" w:cs="Times New Roman"/>
          <w:szCs w:val="20"/>
          <w:lang w:val="en-US"/>
        </w:rPr>
      </w:pPr>
    </w:p>
    <w:p w:rsidR="00AA4575" w:rsidRDefault="00AA4575" w:rsidP="001A5600">
      <w:pPr>
        <w:rPr>
          <w:ins w:id="634" w:author="Richter, Ralph A." w:date="2016-02-26T15:34:00Z"/>
          <w:rFonts w:ascii="Times New Roman" w:hAnsi="Times New Roman" w:cs="Times New Roman"/>
          <w:szCs w:val="20"/>
          <w:lang w:val="en-US"/>
        </w:rPr>
      </w:pPr>
    </w:p>
    <w:p w:rsidR="00AA4575" w:rsidRDefault="00AA4575" w:rsidP="001A5600">
      <w:pPr>
        <w:rPr>
          <w:ins w:id="635" w:author="Richter, Ralph A." w:date="2016-02-26T15:34:00Z"/>
          <w:rFonts w:ascii="Times New Roman" w:hAnsi="Times New Roman" w:cs="Times New Roman"/>
          <w:szCs w:val="20"/>
          <w:lang w:val="en-US"/>
        </w:rPr>
      </w:pPr>
    </w:p>
    <w:p w:rsidR="00AA4575" w:rsidRDefault="00AA4575" w:rsidP="001A5600">
      <w:pPr>
        <w:rPr>
          <w:ins w:id="636" w:author="Richter, Ralph A." w:date="2016-02-26T15:34:00Z"/>
          <w:rFonts w:ascii="Times New Roman" w:hAnsi="Times New Roman" w:cs="Times New Roman"/>
          <w:szCs w:val="20"/>
          <w:lang w:val="en-US"/>
        </w:rPr>
      </w:pPr>
    </w:p>
    <w:p w:rsidR="00AA4575" w:rsidRDefault="00AA4575" w:rsidP="001A5600">
      <w:pPr>
        <w:rPr>
          <w:ins w:id="637" w:author="Richter, Ralph A." w:date="2016-02-26T15:34:00Z"/>
          <w:rFonts w:ascii="Times New Roman" w:hAnsi="Times New Roman" w:cs="Times New Roman"/>
          <w:szCs w:val="20"/>
          <w:lang w:val="en-US"/>
        </w:rPr>
      </w:pPr>
    </w:p>
    <w:p w:rsidR="00AA4575" w:rsidRDefault="00AA4575" w:rsidP="001A5600">
      <w:pPr>
        <w:rPr>
          <w:ins w:id="638" w:author="Richter, Ralph A." w:date="2016-02-26T15:34:00Z"/>
          <w:rFonts w:ascii="Times New Roman" w:hAnsi="Times New Roman" w:cs="Times New Roman"/>
          <w:szCs w:val="20"/>
          <w:lang w:val="en-US"/>
        </w:rPr>
      </w:pPr>
    </w:p>
    <w:p w:rsidR="00AA4575" w:rsidRDefault="00AA4575" w:rsidP="001A5600">
      <w:pPr>
        <w:rPr>
          <w:ins w:id="639" w:author="Richter, Ralph A." w:date="2016-02-26T15:34:00Z"/>
          <w:rFonts w:ascii="Times New Roman" w:hAnsi="Times New Roman" w:cs="Times New Roman"/>
          <w:szCs w:val="20"/>
          <w:lang w:val="en-US"/>
        </w:rPr>
      </w:pPr>
    </w:p>
    <w:p w:rsidR="00AA4575" w:rsidRDefault="00AA4575" w:rsidP="001A5600">
      <w:pPr>
        <w:rPr>
          <w:ins w:id="640" w:author="Richter, Ralph A." w:date="2016-02-26T15:38:00Z"/>
          <w:rFonts w:ascii="Times New Roman" w:hAnsi="Times New Roman" w:cs="Times New Roman"/>
          <w:szCs w:val="20"/>
          <w:lang w:val="en-US"/>
        </w:rPr>
      </w:pPr>
    </w:p>
    <w:p w:rsidR="00DE24C5" w:rsidRDefault="00DE24C5" w:rsidP="001A5600">
      <w:pPr>
        <w:rPr>
          <w:ins w:id="641" w:author="Richter, Ralph A." w:date="2016-02-26T15:34:00Z"/>
          <w:rFonts w:ascii="Times New Roman" w:hAnsi="Times New Roman" w:cs="Times New Roman"/>
          <w:szCs w:val="20"/>
          <w:lang w:val="en-US"/>
        </w:rPr>
      </w:pPr>
    </w:p>
    <w:p w:rsidR="00AA4575" w:rsidRDefault="00AA4575" w:rsidP="001A5600">
      <w:pPr>
        <w:rPr>
          <w:ins w:id="642" w:author="Richter, Ralph A." w:date="2016-02-26T15:34:00Z"/>
          <w:rFonts w:ascii="Times New Roman" w:hAnsi="Times New Roman" w:cs="Times New Roman"/>
          <w:szCs w:val="20"/>
          <w:lang w:val="en-US"/>
        </w:rPr>
      </w:pPr>
    </w:p>
    <w:p w:rsidR="00AA4575" w:rsidRDefault="00AA4575" w:rsidP="001A5600">
      <w:pPr>
        <w:rPr>
          <w:ins w:id="643" w:author="Richter, Ralph A." w:date="2016-02-26T15:34:00Z"/>
          <w:rFonts w:ascii="Times New Roman" w:hAnsi="Times New Roman" w:cs="Times New Roman"/>
          <w:szCs w:val="20"/>
          <w:lang w:val="en-US"/>
        </w:rPr>
      </w:pPr>
    </w:p>
    <w:p w:rsidR="00AA4575" w:rsidRDefault="00AA4575" w:rsidP="001A5600">
      <w:pPr>
        <w:rPr>
          <w:ins w:id="644" w:author="Richter, Ralph A." w:date="2016-02-26T15:34:00Z"/>
          <w:rFonts w:ascii="Times New Roman" w:hAnsi="Times New Roman" w:cs="Times New Roman"/>
          <w:szCs w:val="20"/>
          <w:lang w:val="en-US"/>
        </w:rPr>
      </w:pPr>
    </w:p>
    <w:p w:rsidR="001A5600" w:rsidRPr="005F7AB1" w:rsidRDefault="001A5600" w:rsidP="001A5600">
      <w:pPr>
        <w:rPr>
          <w:ins w:id="645" w:author="Richter, Ralph A." w:date="2016-02-26T13:58:00Z"/>
          <w:rFonts w:ascii="Times New Roman" w:hAnsi="Times New Roman" w:cs="Times New Roman"/>
          <w:szCs w:val="20"/>
          <w:lang w:val="en-US"/>
          <w:rPrChange w:id="646" w:author="Richter, Ralph A." w:date="2016-02-26T14:05:00Z">
            <w:rPr>
              <w:ins w:id="647" w:author="Richter, Ralph A." w:date="2016-02-26T13:58:00Z"/>
              <w:rFonts w:ascii="Times New Roman" w:hAnsi="Times New Roman" w:cs="Times New Roman"/>
              <w:szCs w:val="20"/>
            </w:rPr>
          </w:rPrChange>
        </w:rPr>
      </w:pPr>
      <w:ins w:id="648" w:author="Richter, Ralph A." w:date="2016-02-26T13:58:00Z">
        <w:r w:rsidRPr="005F7AB1">
          <w:rPr>
            <w:rFonts w:ascii="Times New Roman" w:hAnsi="Times New Roman" w:cs="Times New Roman"/>
            <w:szCs w:val="20"/>
            <w:lang w:val="en-US"/>
            <w:rPrChange w:id="649" w:author="Richter, Ralph A." w:date="2016-02-26T14:05:00Z">
              <w:rPr>
                <w:rFonts w:ascii="Times New Roman" w:hAnsi="Times New Roman" w:cs="Times New Roman"/>
                <w:szCs w:val="20"/>
              </w:rPr>
            </w:rPrChange>
          </w:rPr>
          <w:t xml:space="preserve">A.4 </w:t>
        </w:r>
      </w:ins>
      <w:ins w:id="650" w:author="Richter, Ralph A." w:date="2016-02-26T15:38:00Z">
        <w:r w:rsidR="00DE24C5">
          <w:rPr>
            <w:rFonts w:ascii="Times New Roman" w:hAnsi="Times New Roman" w:cs="Times New Roman"/>
            <w:szCs w:val="20"/>
            <w:lang w:val="en-US"/>
          </w:rPr>
          <w:tab/>
        </w:r>
      </w:ins>
      <w:ins w:id="651" w:author="Richter, Ralph A." w:date="2016-02-26T13:58:00Z">
        <w:r w:rsidRPr="005F7AB1">
          <w:rPr>
            <w:rFonts w:ascii="Times New Roman" w:hAnsi="Times New Roman" w:cs="Times New Roman"/>
            <w:szCs w:val="20"/>
            <w:lang w:val="en-US"/>
            <w:rPrChange w:id="652" w:author="Richter, Ralph A." w:date="2016-02-26T14:05:00Z">
              <w:rPr>
                <w:rFonts w:ascii="Times New Roman" w:hAnsi="Times New Roman" w:cs="Times New Roman"/>
                <w:szCs w:val="20"/>
              </w:rPr>
            </w:rPrChange>
          </w:rPr>
          <w:t xml:space="preserve">ALG Initial Field Adjustment </w:t>
        </w:r>
      </w:ins>
    </w:p>
    <w:p w:rsidR="001A5600" w:rsidRPr="005F7AB1" w:rsidRDefault="001A5600" w:rsidP="001A5600">
      <w:pPr>
        <w:rPr>
          <w:ins w:id="653" w:author="Richter, Ralph A." w:date="2016-02-26T13:58:00Z"/>
          <w:rFonts w:ascii="Times New Roman" w:hAnsi="Times New Roman" w:cs="Times New Roman"/>
          <w:szCs w:val="20"/>
          <w:lang w:val="en-US"/>
          <w:rPrChange w:id="654" w:author="Richter, Ralph A." w:date="2016-02-26T14:05:00Z">
            <w:rPr>
              <w:ins w:id="655" w:author="Richter, Ralph A." w:date="2016-02-26T13:58:00Z"/>
              <w:rFonts w:ascii="Times New Roman" w:hAnsi="Times New Roman" w:cs="Times New Roman"/>
              <w:szCs w:val="20"/>
            </w:rPr>
          </w:rPrChange>
        </w:rPr>
      </w:pPr>
      <w:ins w:id="656" w:author="Richter, Ralph A." w:date="2016-02-26T13:58:00Z">
        <w:r w:rsidRPr="005F7AB1">
          <w:rPr>
            <w:rFonts w:ascii="Times New Roman" w:hAnsi="Times New Roman" w:cs="Times New Roman"/>
            <w:szCs w:val="20"/>
            <w:lang w:val="en-US"/>
            <w:rPrChange w:id="657" w:author="Richter, Ralph A." w:date="2016-02-26T14:05:00Z">
              <w:rPr>
                <w:rFonts w:ascii="Times New Roman" w:hAnsi="Times New Roman" w:cs="Times New Roman"/>
                <w:szCs w:val="20"/>
              </w:rPr>
            </w:rPrChange>
          </w:rPr>
          <w:t xml:space="preserve">Before pressurizing the tank or filling the tank with liquid, the critical reference distances, if applicable to the type of ALG, should be measured to </w:t>
        </w:r>
      </w:ins>
      <w:ins w:id="658" w:author="Richter, Ralph A." w:date="2016-02-26T15:38:00Z">
        <w:r w:rsidR="00DE24C5">
          <w:rPr>
            <w:rFonts w:ascii="Times New Roman" w:hAnsi="Times New Roman" w:cs="Times New Roman"/>
            <w:szCs w:val="20"/>
            <w:lang w:val="en-US"/>
          </w:rPr>
          <w:t xml:space="preserve">within </w:t>
        </w:r>
      </w:ins>
      <w:ins w:id="659" w:author="Richter, Ralph A." w:date="2016-02-26T13:58:00Z">
        <w:r w:rsidRPr="005F7AB1">
          <w:rPr>
            <w:rFonts w:ascii="Times New Roman" w:hAnsi="Times New Roman" w:cs="Times New Roman"/>
            <w:szCs w:val="20"/>
            <w:lang w:val="en-US"/>
            <w:rPrChange w:id="660" w:author="Richter, Ralph A." w:date="2016-02-26T14:05:00Z">
              <w:rPr>
                <w:rFonts w:ascii="Times New Roman" w:hAnsi="Times New Roman" w:cs="Times New Roman"/>
                <w:szCs w:val="20"/>
              </w:rPr>
            </w:rPrChange>
          </w:rPr>
          <w:t>1 millimeter. After confirming the location of references, the ALG should be adjusted (“calibrated”) so that the reading agrees with the reference.</w:t>
        </w:r>
      </w:ins>
    </w:p>
    <w:p w:rsidR="001A5600" w:rsidRPr="005F7AB1" w:rsidRDefault="001A5600" w:rsidP="001A5600">
      <w:pPr>
        <w:rPr>
          <w:ins w:id="661" w:author="Richter, Ralph A." w:date="2016-02-26T13:58:00Z"/>
          <w:rFonts w:ascii="Times New Roman" w:hAnsi="Times New Roman" w:cs="Times New Roman"/>
          <w:szCs w:val="20"/>
          <w:lang w:val="en-US"/>
          <w:rPrChange w:id="662" w:author="Richter, Ralph A." w:date="2016-02-26T14:05:00Z">
            <w:rPr>
              <w:ins w:id="663" w:author="Richter, Ralph A." w:date="2016-02-26T13:58:00Z"/>
              <w:rFonts w:ascii="Times New Roman" w:hAnsi="Times New Roman" w:cs="Times New Roman"/>
              <w:szCs w:val="20"/>
            </w:rPr>
          </w:rPrChange>
        </w:rPr>
      </w:pPr>
      <w:ins w:id="664" w:author="Richter, Ralph A." w:date="2016-02-26T13:58:00Z">
        <w:r w:rsidRPr="005F7AB1">
          <w:rPr>
            <w:rFonts w:ascii="Times New Roman" w:hAnsi="Times New Roman" w:cs="Times New Roman"/>
            <w:szCs w:val="20"/>
            <w:lang w:val="en-US"/>
            <w:rPrChange w:id="665" w:author="Richter, Ralph A." w:date="2016-02-26T14:05:00Z">
              <w:rPr>
                <w:rFonts w:ascii="Times New Roman" w:hAnsi="Times New Roman" w:cs="Times New Roman"/>
                <w:szCs w:val="20"/>
              </w:rPr>
            </w:rPrChange>
          </w:rPr>
          <w:tab/>
        </w:r>
        <w:r w:rsidRPr="005F7AB1">
          <w:rPr>
            <w:rFonts w:ascii="Times New Roman" w:hAnsi="Times New Roman" w:cs="Times New Roman"/>
            <w:szCs w:val="20"/>
            <w:lang w:val="en-US"/>
            <w:rPrChange w:id="666" w:author="Richter, Ralph A." w:date="2016-02-26T14:05:00Z">
              <w:rPr>
                <w:rFonts w:ascii="Times New Roman" w:hAnsi="Times New Roman" w:cs="Times New Roman"/>
                <w:szCs w:val="20"/>
              </w:rPr>
            </w:rPrChange>
          </w:rPr>
          <w:tab/>
        </w:r>
      </w:ins>
    </w:p>
    <w:p w:rsidR="001A5600" w:rsidRPr="005F7AB1" w:rsidRDefault="001A5600" w:rsidP="001A5600">
      <w:pPr>
        <w:rPr>
          <w:ins w:id="667" w:author="Richter, Ralph A." w:date="2016-02-26T13:58:00Z"/>
          <w:rFonts w:ascii="Times New Roman" w:hAnsi="Times New Roman" w:cs="Times New Roman"/>
          <w:szCs w:val="20"/>
          <w:lang w:val="en-US"/>
          <w:rPrChange w:id="668" w:author="Richter, Ralph A." w:date="2016-02-26T14:05:00Z">
            <w:rPr>
              <w:ins w:id="669" w:author="Richter, Ralph A." w:date="2016-02-26T13:58:00Z"/>
              <w:rFonts w:ascii="Times New Roman" w:hAnsi="Times New Roman" w:cs="Times New Roman"/>
              <w:szCs w:val="20"/>
            </w:rPr>
          </w:rPrChange>
        </w:rPr>
      </w:pPr>
    </w:p>
    <w:p w:rsidR="001A5600" w:rsidRPr="005F7AB1" w:rsidRDefault="001A5600" w:rsidP="001A5600">
      <w:pPr>
        <w:rPr>
          <w:ins w:id="670" w:author="Richter, Ralph A." w:date="2016-02-26T13:58:00Z"/>
          <w:rFonts w:ascii="Times New Roman" w:hAnsi="Times New Roman" w:cs="Times New Roman"/>
          <w:szCs w:val="20"/>
          <w:lang w:val="en-US"/>
          <w:rPrChange w:id="671" w:author="Richter, Ralph A." w:date="2016-02-26T14:05:00Z">
            <w:rPr>
              <w:ins w:id="672" w:author="Richter, Ralph A." w:date="2016-02-26T13:58:00Z"/>
              <w:rFonts w:ascii="Times New Roman" w:hAnsi="Times New Roman" w:cs="Times New Roman"/>
              <w:szCs w:val="20"/>
            </w:rPr>
          </w:rPrChange>
        </w:rPr>
      </w:pPr>
      <w:ins w:id="673" w:author="Richter, Ralph A." w:date="2016-02-26T13:58:00Z">
        <w:r w:rsidRPr="005F7AB1">
          <w:rPr>
            <w:rFonts w:ascii="Times New Roman" w:hAnsi="Times New Roman" w:cs="Times New Roman"/>
            <w:szCs w:val="20"/>
            <w:lang w:val="en-US"/>
            <w:rPrChange w:id="674" w:author="Richter, Ralph A." w:date="2016-02-26T14:05:00Z">
              <w:rPr>
                <w:rFonts w:ascii="Times New Roman" w:hAnsi="Times New Roman" w:cs="Times New Roman"/>
                <w:szCs w:val="20"/>
              </w:rPr>
            </w:rPrChange>
          </w:rPr>
          <w:t xml:space="preserve">A.5 </w:t>
        </w:r>
      </w:ins>
      <w:ins w:id="675" w:author="Richter, Ralph A." w:date="2016-02-26T15:39:00Z">
        <w:r w:rsidR="00DE24C5">
          <w:rPr>
            <w:rFonts w:ascii="Times New Roman" w:hAnsi="Times New Roman" w:cs="Times New Roman"/>
            <w:szCs w:val="20"/>
            <w:lang w:val="en-US"/>
          </w:rPr>
          <w:tab/>
        </w:r>
      </w:ins>
      <w:ins w:id="676" w:author="Richter, Ralph A." w:date="2016-02-26T13:58:00Z">
        <w:r w:rsidRPr="005F7AB1">
          <w:rPr>
            <w:rFonts w:ascii="Times New Roman" w:hAnsi="Times New Roman" w:cs="Times New Roman"/>
            <w:szCs w:val="20"/>
            <w:lang w:val="en-US"/>
            <w:rPrChange w:id="677" w:author="Richter, Ralph A." w:date="2016-02-26T14:05:00Z">
              <w:rPr>
                <w:rFonts w:ascii="Times New Roman" w:hAnsi="Times New Roman" w:cs="Times New Roman"/>
                <w:szCs w:val="20"/>
              </w:rPr>
            </w:rPrChange>
          </w:rPr>
          <w:t xml:space="preserve">ALG Field Verification </w:t>
        </w:r>
      </w:ins>
    </w:p>
    <w:p w:rsidR="001A5600" w:rsidRPr="005F7AB1" w:rsidRDefault="001A5600" w:rsidP="001A5600">
      <w:pPr>
        <w:rPr>
          <w:ins w:id="678" w:author="Richter, Ralph A." w:date="2016-02-26T13:58:00Z"/>
          <w:lang w:val="en-US"/>
          <w:rPrChange w:id="679" w:author="Richter, Ralph A." w:date="2016-02-26T14:05:00Z">
            <w:rPr>
              <w:ins w:id="680" w:author="Richter, Ralph A." w:date="2016-02-26T13:58:00Z"/>
            </w:rPr>
          </w:rPrChange>
        </w:rPr>
      </w:pPr>
      <w:ins w:id="681" w:author="Richter, Ralph A." w:date="2016-02-26T13:58:00Z">
        <w:r w:rsidRPr="005F7AB1">
          <w:rPr>
            <w:rFonts w:ascii="Times New Roman" w:hAnsi="Times New Roman" w:cs="Times New Roman"/>
            <w:szCs w:val="20"/>
            <w:lang w:val="en-US"/>
            <w:rPrChange w:id="682" w:author="Richter, Ralph A." w:date="2016-02-26T14:05:00Z">
              <w:rPr>
                <w:rFonts w:ascii="Times New Roman" w:hAnsi="Times New Roman" w:cs="Times New Roman"/>
                <w:szCs w:val="20"/>
              </w:rPr>
            </w:rPrChange>
          </w:rPr>
          <w:t xml:space="preserve"> A.5.1 </w:t>
        </w:r>
      </w:ins>
      <w:ins w:id="683" w:author="Richter, Ralph A." w:date="2016-02-26T15:39:00Z">
        <w:r w:rsidR="00DE24C5">
          <w:rPr>
            <w:rFonts w:ascii="Times New Roman" w:hAnsi="Times New Roman" w:cs="Times New Roman"/>
            <w:szCs w:val="20"/>
            <w:lang w:val="en-US"/>
          </w:rPr>
          <w:tab/>
        </w:r>
      </w:ins>
      <w:ins w:id="684" w:author="Richter, Ralph A." w:date="2016-02-26T13:58:00Z">
        <w:r w:rsidRPr="005F7AB1">
          <w:rPr>
            <w:rFonts w:ascii="Times New Roman" w:hAnsi="Times New Roman" w:cs="Times New Roman"/>
            <w:szCs w:val="20"/>
            <w:lang w:val="en-US"/>
            <w:rPrChange w:id="685" w:author="Richter, Ralph A." w:date="2016-02-26T14:05:00Z">
              <w:rPr>
                <w:rFonts w:ascii="Times New Roman" w:hAnsi="Times New Roman" w:cs="Times New Roman"/>
                <w:szCs w:val="20"/>
              </w:rPr>
            </w:rPrChange>
          </w:rPr>
          <w:t>Initial Verification</w:t>
        </w:r>
      </w:ins>
    </w:p>
    <w:p w:rsidR="001A5600" w:rsidRPr="005F7AB1" w:rsidRDefault="001A5600" w:rsidP="001A5600">
      <w:pPr>
        <w:rPr>
          <w:ins w:id="686" w:author="Richter, Ralph A." w:date="2016-02-26T13:58:00Z"/>
          <w:rFonts w:ascii="Times New Roman" w:hAnsi="Times New Roman" w:cs="Times New Roman"/>
          <w:szCs w:val="20"/>
          <w:lang w:val="en-US"/>
          <w:rPrChange w:id="687" w:author="Richter, Ralph A." w:date="2016-02-26T14:05:00Z">
            <w:rPr>
              <w:ins w:id="688" w:author="Richter, Ralph A." w:date="2016-02-26T13:58:00Z"/>
              <w:rFonts w:ascii="Times New Roman" w:hAnsi="Times New Roman" w:cs="Times New Roman"/>
              <w:szCs w:val="20"/>
            </w:rPr>
          </w:rPrChange>
        </w:rPr>
      </w:pPr>
      <w:proofErr w:type="gramStart"/>
      <w:ins w:id="689" w:author="Richter, Ralph A." w:date="2016-02-26T13:58:00Z">
        <w:r w:rsidRPr="005F7AB1">
          <w:rPr>
            <w:rFonts w:ascii="Times New Roman" w:hAnsi="Times New Roman" w:cs="Times New Roman"/>
            <w:szCs w:val="20"/>
            <w:lang w:val="en-US"/>
            <w:rPrChange w:id="690" w:author="Richter, Ralph A." w:date="2016-02-26T14:05:00Z">
              <w:rPr>
                <w:rFonts w:ascii="Times New Roman" w:hAnsi="Times New Roman" w:cs="Times New Roman"/>
                <w:szCs w:val="20"/>
              </w:rPr>
            </w:rPrChange>
          </w:rPr>
          <w:t>An initial</w:t>
        </w:r>
        <w:proofErr w:type="gramEnd"/>
        <w:r w:rsidRPr="005F7AB1">
          <w:rPr>
            <w:rFonts w:ascii="Times New Roman" w:hAnsi="Times New Roman" w:cs="Times New Roman"/>
            <w:szCs w:val="20"/>
            <w:lang w:val="en-US"/>
            <w:rPrChange w:id="691" w:author="Richter, Ralph A." w:date="2016-02-26T14:05:00Z">
              <w:rPr>
                <w:rFonts w:ascii="Times New Roman" w:hAnsi="Times New Roman" w:cs="Times New Roman"/>
                <w:szCs w:val="20"/>
              </w:rPr>
            </w:rPrChange>
          </w:rPr>
          <w:t xml:space="preserve"> field verification is required to ensure that the ALG, as installed, can measure within the MPEs.</w:t>
        </w:r>
      </w:ins>
    </w:p>
    <w:p w:rsidR="001A5600" w:rsidRPr="005F7AB1" w:rsidRDefault="001A5600" w:rsidP="001A5600">
      <w:pPr>
        <w:rPr>
          <w:ins w:id="692" w:author="Richter, Ralph A." w:date="2016-02-26T13:58:00Z"/>
          <w:rFonts w:ascii="Times New Roman" w:hAnsi="Times New Roman" w:cs="Times New Roman"/>
          <w:szCs w:val="20"/>
          <w:lang w:val="en-US"/>
          <w:rPrChange w:id="693" w:author="Richter, Ralph A." w:date="2016-02-26T14:05:00Z">
            <w:rPr>
              <w:ins w:id="694" w:author="Richter, Ralph A." w:date="2016-02-26T13:58:00Z"/>
              <w:rFonts w:ascii="Times New Roman" w:hAnsi="Times New Roman" w:cs="Times New Roman"/>
              <w:szCs w:val="20"/>
            </w:rPr>
          </w:rPrChange>
        </w:rPr>
      </w:pPr>
    </w:p>
    <w:p w:rsidR="001A5600" w:rsidRPr="005F7AB1" w:rsidRDefault="001A5600" w:rsidP="001A5600">
      <w:pPr>
        <w:rPr>
          <w:ins w:id="695" w:author="Richter, Ralph A." w:date="2016-02-26T13:58:00Z"/>
          <w:lang w:val="en-US"/>
          <w:rPrChange w:id="696" w:author="Richter, Ralph A." w:date="2016-02-26T14:05:00Z">
            <w:rPr>
              <w:ins w:id="697" w:author="Richter, Ralph A." w:date="2016-02-26T13:58:00Z"/>
            </w:rPr>
          </w:rPrChange>
        </w:rPr>
      </w:pPr>
      <w:ins w:id="698" w:author="Richter, Ralph A." w:date="2016-02-26T13:58:00Z">
        <w:r w:rsidRPr="005F7AB1">
          <w:rPr>
            <w:rFonts w:ascii="Times New Roman" w:hAnsi="Times New Roman" w:cs="Times New Roman"/>
            <w:szCs w:val="20"/>
            <w:lang w:val="en-US"/>
            <w:rPrChange w:id="699" w:author="Richter, Ralph A." w:date="2016-02-26T14:05:00Z">
              <w:rPr>
                <w:rFonts w:ascii="Times New Roman" w:hAnsi="Times New Roman" w:cs="Times New Roman"/>
                <w:szCs w:val="20"/>
              </w:rPr>
            </w:rPrChange>
          </w:rPr>
          <w:t xml:space="preserve">A.5.2 Field Verification Tolerance  </w:t>
        </w:r>
      </w:ins>
    </w:p>
    <w:p w:rsidR="001A5600" w:rsidRPr="005F7AB1" w:rsidRDefault="001A5600" w:rsidP="001A5600">
      <w:pPr>
        <w:rPr>
          <w:ins w:id="700" w:author="Richter, Ralph A." w:date="2016-02-26T13:58:00Z"/>
          <w:lang w:val="en-US"/>
          <w:rPrChange w:id="701" w:author="Richter, Ralph A." w:date="2016-02-26T14:05:00Z">
            <w:rPr>
              <w:ins w:id="702" w:author="Richter, Ralph A." w:date="2016-02-26T13:58:00Z"/>
            </w:rPr>
          </w:rPrChange>
        </w:rPr>
      </w:pPr>
      <w:ins w:id="703" w:author="Richter, Ralph A." w:date="2016-02-26T13:58:00Z">
        <w:r w:rsidRPr="005F7AB1">
          <w:rPr>
            <w:rFonts w:ascii="Times New Roman" w:hAnsi="Times New Roman" w:cs="Times New Roman"/>
            <w:szCs w:val="20"/>
            <w:lang w:val="en-US"/>
            <w:rPrChange w:id="704" w:author="Richter, Ralph A." w:date="2016-02-26T14:05:00Z">
              <w:rPr>
                <w:rFonts w:ascii="Times New Roman" w:hAnsi="Times New Roman" w:cs="Times New Roman"/>
                <w:szCs w:val="20"/>
              </w:rPr>
            </w:rPrChange>
          </w:rPr>
          <w:t xml:space="preserve">The maximum spread between any two of the three consecutive ALG readings taken during verification at the liquid level where the ALG is verified </w:t>
        </w:r>
      </w:ins>
      <w:ins w:id="705" w:author="Richter, Ralph A." w:date="2016-02-26T15:42:00Z">
        <w:r w:rsidR="00DE24C5" w:rsidRPr="00DE24C5">
          <w:rPr>
            <w:rFonts w:ascii="Times New Roman" w:hAnsi="Times New Roman" w:cs="Times New Roman"/>
            <w:szCs w:val="20"/>
            <w:lang w:val="en-US"/>
          </w:rPr>
          <w:t>shall not exceed the value provided in Table 2 in Section 6.2.2</w:t>
        </w:r>
        <w:r w:rsidR="00DE24C5">
          <w:rPr>
            <w:rFonts w:ascii="Times New Roman" w:hAnsi="Times New Roman" w:cs="Times New Roman"/>
            <w:szCs w:val="20"/>
            <w:lang w:val="en-US"/>
          </w:rPr>
          <w:t xml:space="preserve">. </w:t>
        </w:r>
      </w:ins>
      <w:ins w:id="706" w:author="Richter, Ralph A." w:date="2016-02-26T13:58:00Z">
        <w:r w:rsidRPr="005F7AB1">
          <w:rPr>
            <w:rFonts w:ascii="Times New Roman" w:hAnsi="Times New Roman" w:cs="Times New Roman"/>
            <w:szCs w:val="20"/>
            <w:lang w:val="en-US"/>
            <w:rPrChange w:id="707" w:author="Richter, Ralph A." w:date="2016-02-26T14:05:00Z">
              <w:rPr>
                <w:rFonts w:ascii="Times New Roman" w:hAnsi="Times New Roman" w:cs="Times New Roman"/>
                <w:szCs w:val="20"/>
              </w:rPr>
            </w:rPrChange>
          </w:rPr>
          <w:t xml:space="preserve"> </w:t>
        </w:r>
      </w:ins>
    </w:p>
    <w:p w:rsidR="001A5600" w:rsidRPr="005F7AB1" w:rsidRDefault="001A5600" w:rsidP="001A5600">
      <w:pPr>
        <w:rPr>
          <w:ins w:id="708" w:author="Richter, Ralph A." w:date="2016-02-26T13:58:00Z"/>
          <w:rFonts w:ascii="Times New Roman" w:hAnsi="Times New Roman" w:cs="Times New Roman"/>
          <w:szCs w:val="20"/>
          <w:lang w:val="en-US"/>
          <w:rPrChange w:id="709" w:author="Richter, Ralph A." w:date="2016-02-26T14:05:00Z">
            <w:rPr>
              <w:ins w:id="710" w:author="Richter, Ralph A." w:date="2016-02-26T13:58:00Z"/>
              <w:rFonts w:ascii="Times New Roman" w:hAnsi="Times New Roman" w:cs="Times New Roman"/>
              <w:szCs w:val="20"/>
            </w:rPr>
          </w:rPrChange>
        </w:rPr>
      </w:pPr>
      <w:ins w:id="711" w:author="Richter, Ralph A." w:date="2016-02-26T13:58:00Z">
        <w:r w:rsidRPr="005F7AB1">
          <w:rPr>
            <w:rFonts w:ascii="Times New Roman" w:hAnsi="Times New Roman" w:cs="Times New Roman"/>
            <w:szCs w:val="20"/>
            <w:lang w:val="en-US"/>
            <w:rPrChange w:id="712" w:author="Richter, Ralph A." w:date="2016-02-26T14:05:00Z">
              <w:rPr>
                <w:rFonts w:ascii="Times New Roman" w:hAnsi="Times New Roman" w:cs="Times New Roman"/>
                <w:szCs w:val="20"/>
              </w:rPr>
            </w:rPrChange>
          </w:rPr>
          <w:t>The calculated average measured value by the ALG shall agree with the known reference value to within 3 mm without adjustment.</w:t>
        </w:r>
      </w:ins>
    </w:p>
    <w:p w:rsidR="001A5600" w:rsidRPr="005F7AB1" w:rsidRDefault="001A5600" w:rsidP="001A5600">
      <w:pPr>
        <w:rPr>
          <w:ins w:id="713" w:author="Richter, Ralph A." w:date="2016-02-26T13:58:00Z"/>
          <w:rFonts w:ascii="Times New Roman" w:hAnsi="Times New Roman" w:cs="Times New Roman"/>
          <w:szCs w:val="20"/>
          <w:lang w:val="en-US"/>
          <w:rPrChange w:id="714" w:author="Richter, Ralph A." w:date="2016-02-26T14:05:00Z">
            <w:rPr>
              <w:ins w:id="715" w:author="Richter, Ralph A." w:date="2016-02-26T13:58:00Z"/>
              <w:rFonts w:ascii="Times New Roman" w:hAnsi="Times New Roman" w:cs="Times New Roman"/>
              <w:szCs w:val="20"/>
            </w:rPr>
          </w:rPrChange>
        </w:rPr>
      </w:pPr>
    </w:p>
    <w:p w:rsidR="001A5600" w:rsidRPr="005F7AB1" w:rsidRDefault="001A5600" w:rsidP="001A5600">
      <w:pPr>
        <w:rPr>
          <w:ins w:id="716" w:author="Richter, Ralph A." w:date="2016-02-26T13:58:00Z"/>
          <w:rFonts w:ascii="Times New Roman" w:hAnsi="Times New Roman" w:cs="Times New Roman"/>
          <w:szCs w:val="20"/>
          <w:lang w:val="en-US"/>
          <w:rPrChange w:id="717" w:author="Richter, Ralph A." w:date="2016-02-26T14:05:00Z">
            <w:rPr>
              <w:ins w:id="718" w:author="Richter, Ralph A." w:date="2016-02-26T13:58:00Z"/>
              <w:rFonts w:ascii="Times New Roman" w:hAnsi="Times New Roman" w:cs="Times New Roman"/>
              <w:szCs w:val="20"/>
            </w:rPr>
          </w:rPrChange>
        </w:rPr>
      </w:pPr>
      <w:ins w:id="719" w:author="Richter, Ralph A." w:date="2016-02-26T13:58:00Z">
        <w:r w:rsidRPr="005F7AB1">
          <w:rPr>
            <w:rFonts w:ascii="Times New Roman" w:hAnsi="Times New Roman" w:cs="Times New Roman"/>
            <w:szCs w:val="20"/>
            <w:lang w:val="en-US"/>
            <w:rPrChange w:id="720" w:author="Richter, Ralph A." w:date="2016-02-26T14:05:00Z">
              <w:rPr>
                <w:rFonts w:ascii="Times New Roman" w:hAnsi="Times New Roman" w:cs="Times New Roman"/>
                <w:szCs w:val="20"/>
              </w:rPr>
            </w:rPrChange>
          </w:rPr>
          <w:t>A.6 Subsequent Verification (National regulations)</w:t>
        </w:r>
      </w:ins>
    </w:p>
    <w:p w:rsidR="001A5600" w:rsidRPr="005F7AB1" w:rsidRDefault="00DE24C5" w:rsidP="001A5600">
      <w:pPr>
        <w:rPr>
          <w:ins w:id="721" w:author="Richter, Ralph A." w:date="2016-02-26T13:58:00Z"/>
          <w:rFonts w:ascii="Times New Roman" w:hAnsi="Times New Roman" w:cs="Times New Roman"/>
          <w:szCs w:val="20"/>
          <w:lang w:val="en-US"/>
          <w:rPrChange w:id="722" w:author="Richter, Ralph A." w:date="2016-02-26T14:05:00Z">
            <w:rPr>
              <w:ins w:id="723" w:author="Richter, Ralph A." w:date="2016-02-26T13:58:00Z"/>
              <w:rFonts w:ascii="Times New Roman" w:hAnsi="Times New Roman" w:cs="Times New Roman"/>
              <w:szCs w:val="20"/>
            </w:rPr>
          </w:rPrChange>
        </w:rPr>
      </w:pPr>
      <w:ins w:id="724" w:author="Richter, Ralph A." w:date="2016-02-26T15:43:00Z">
        <w:r>
          <w:rPr>
            <w:rFonts w:ascii="Times New Roman" w:hAnsi="Times New Roman" w:cs="Times New Roman"/>
            <w:szCs w:val="20"/>
            <w:lang w:val="en-US"/>
          </w:rPr>
          <w:t>A</w:t>
        </w:r>
      </w:ins>
      <w:ins w:id="725" w:author="Richter, Ralph A." w:date="2016-02-26T13:58:00Z">
        <w:r w:rsidR="001A5600" w:rsidRPr="005F7AB1">
          <w:rPr>
            <w:rFonts w:ascii="Times New Roman" w:hAnsi="Times New Roman" w:cs="Times New Roman"/>
            <w:szCs w:val="20"/>
            <w:lang w:val="en-US"/>
            <w:rPrChange w:id="726" w:author="Richter, Ralph A." w:date="2016-02-26T14:05:00Z">
              <w:rPr>
                <w:rFonts w:ascii="Times New Roman" w:hAnsi="Times New Roman" w:cs="Times New Roman"/>
                <w:szCs w:val="20"/>
              </w:rPr>
            </w:rPrChange>
          </w:rPr>
          <w:t>LGs should be verified on a regular basis. The frequency of subsequent verification may be established by the use of a verification tolerance control chart based on statistical quality control.</w:t>
        </w:r>
      </w:ins>
    </w:p>
    <w:p w:rsidR="001A5600" w:rsidRPr="005F7AB1" w:rsidRDefault="001A5600" w:rsidP="001A5600">
      <w:pPr>
        <w:rPr>
          <w:ins w:id="727" w:author="Richter, Ralph A." w:date="2016-02-26T13:58:00Z"/>
          <w:lang w:val="en-US"/>
          <w:rPrChange w:id="728" w:author="Richter, Ralph A." w:date="2016-02-26T14:05:00Z">
            <w:rPr>
              <w:ins w:id="729" w:author="Richter, Ralph A." w:date="2016-02-26T13:58:00Z"/>
            </w:rPr>
          </w:rPrChange>
        </w:rPr>
      </w:pPr>
    </w:p>
    <w:p w:rsidR="00D93123" w:rsidRDefault="00D93123">
      <w:pPr>
        <w:rPr>
          <w:rFonts w:ascii="Times New Roman" w:hAnsi="Times New Roman" w:cs="Times New Roman"/>
          <w:szCs w:val="28"/>
          <w:lang w:val="en-US"/>
        </w:rPr>
        <w:sectPr w:rsidR="00D93123">
          <w:headerReference w:type="even" r:id="rId114"/>
          <w:headerReference w:type="default" r:id="rId115"/>
          <w:footerReference w:type="even" r:id="rId116"/>
          <w:footerReference w:type="default" r:id="rId117"/>
          <w:headerReference w:type="first" r:id="rId118"/>
          <w:footerReference w:type="first" r:id="rId119"/>
          <w:pgSz w:w="11906" w:h="16838"/>
          <w:pgMar w:top="1985" w:right="1418" w:bottom="1418" w:left="1418" w:header="720" w:footer="720" w:gutter="0"/>
          <w:cols w:space="720"/>
          <w:docGrid w:linePitch="600" w:charSpace="36864"/>
        </w:sectPr>
      </w:pPr>
      <w:ins w:id="730" w:author="Ken Mei" w:date="2010-04-22T15:07:00Z">
        <w:r w:rsidRPr="005F7AB1">
          <w:rPr>
            <w:rFonts w:ascii="Times New Roman" w:hAnsi="Times New Roman" w:cs="Times New Roman"/>
            <w:szCs w:val="20"/>
            <w:lang w:val="en-US"/>
          </w:rPr>
          <w:t xml:space="preserve"> </w:t>
        </w:r>
      </w:ins>
    </w:p>
    <w:p w:rsidR="00D93123" w:rsidRPr="000F6C7D" w:rsidRDefault="00D93123">
      <w:pPr>
        <w:pStyle w:val="Heading2"/>
        <w:tabs>
          <w:tab w:val="left" w:pos="900"/>
        </w:tabs>
        <w:jc w:val="center"/>
        <w:rPr>
          <w:rFonts w:ascii="Times New Roman" w:hAnsi="Times New Roman" w:cs="Times New Roman"/>
          <w:sz w:val="30"/>
          <w:szCs w:val="30"/>
          <w:highlight w:val="yellow"/>
          <w:lang w:val="en-US"/>
          <w:rPrChange w:id="731" w:author="Richter, Ralph A." w:date="2016-02-26T16:10:00Z">
            <w:rPr>
              <w:rFonts w:ascii="Times New Roman" w:hAnsi="Times New Roman" w:cs="Times New Roman"/>
              <w:sz w:val="30"/>
              <w:szCs w:val="30"/>
              <w:lang w:val="en-US"/>
            </w:rPr>
          </w:rPrChange>
        </w:rPr>
      </w:pPr>
      <w:bookmarkStart w:id="732" w:name="__RefHeading___Toc197761324"/>
      <w:r w:rsidRPr="000F6C7D">
        <w:rPr>
          <w:rFonts w:ascii="Times New Roman" w:hAnsi="Times New Roman" w:cs="Times New Roman"/>
          <w:szCs w:val="28"/>
          <w:highlight w:val="yellow"/>
          <w:lang w:val="en-US"/>
          <w:rPrChange w:id="733" w:author="Richter, Ralph A." w:date="2016-02-26T16:10:00Z">
            <w:rPr>
              <w:rFonts w:ascii="Times New Roman" w:hAnsi="Times New Roman" w:cs="Times New Roman"/>
              <w:szCs w:val="28"/>
              <w:lang w:val="en-US"/>
            </w:rPr>
          </w:rPrChange>
        </w:rPr>
        <w:t>Annex</w:t>
      </w:r>
      <w:r w:rsidRPr="000F6C7D">
        <w:rPr>
          <w:rFonts w:ascii="Times New Roman" w:hAnsi="Times New Roman" w:cs="Times New Roman"/>
          <w:caps/>
          <w:szCs w:val="28"/>
          <w:highlight w:val="yellow"/>
          <w:lang w:val="en-US"/>
          <w:rPrChange w:id="734" w:author="Richter, Ralph A." w:date="2016-02-26T16:10:00Z">
            <w:rPr>
              <w:rFonts w:ascii="Times New Roman" w:hAnsi="Times New Roman" w:cs="Times New Roman"/>
              <w:caps/>
              <w:szCs w:val="28"/>
              <w:lang w:val="en-US"/>
            </w:rPr>
          </w:rPrChange>
        </w:rPr>
        <w:t xml:space="preserve"> </w:t>
      </w:r>
      <w:del w:id="735" w:author="Ken Mei" w:date="2010-04-20T16:33:00Z">
        <w:r w:rsidRPr="000F6C7D">
          <w:rPr>
            <w:rFonts w:ascii="Times New Roman" w:hAnsi="Times New Roman" w:cs="Times New Roman"/>
            <w:caps/>
            <w:szCs w:val="28"/>
            <w:highlight w:val="yellow"/>
            <w:lang w:val="en-US"/>
            <w:rPrChange w:id="736" w:author="Richter, Ralph A." w:date="2016-02-26T16:10:00Z">
              <w:rPr>
                <w:rFonts w:ascii="Times New Roman" w:hAnsi="Times New Roman" w:cs="Times New Roman"/>
                <w:caps/>
                <w:szCs w:val="28"/>
                <w:lang w:val="en-US"/>
              </w:rPr>
            </w:rPrChange>
          </w:rPr>
          <w:delText>A</w:delText>
        </w:r>
      </w:del>
      <w:bookmarkEnd w:id="732"/>
      <w:ins w:id="737" w:author="Ken Mei" w:date="2010-04-20T16:33:00Z">
        <w:r w:rsidRPr="000F6C7D">
          <w:rPr>
            <w:rFonts w:ascii="Times New Roman" w:hAnsi="Times New Roman" w:cs="Times New Roman"/>
            <w:caps/>
            <w:szCs w:val="28"/>
            <w:highlight w:val="yellow"/>
            <w:lang w:val="en-US"/>
            <w:rPrChange w:id="738" w:author="Richter, Ralph A." w:date="2016-02-26T16:10:00Z">
              <w:rPr>
                <w:rFonts w:ascii="Times New Roman" w:hAnsi="Times New Roman" w:cs="Times New Roman"/>
                <w:caps/>
                <w:szCs w:val="28"/>
                <w:lang w:val="en-US"/>
              </w:rPr>
            </w:rPrChange>
          </w:rPr>
          <w:t>B</w:t>
        </w:r>
      </w:ins>
    </w:p>
    <w:p w:rsidR="00D93123" w:rsidRDefault="00D93123">
      <w:pPr>
        <w:tabs>
          <w:tab w:val="left" w:pos="900"/>
        </w:tabs>
        <w:autoSpaceDE w:val="0"/>
        <w:jc w:val="center"/>
        <w:rPr>
          <w:rFonts w:ascii="Times New Roman" w:hAnsi="Times New Roman" w:cs="Times New Roman"/>
          <w:b/>
          <w:bCs/>
          <w:i/>
          <w:iCs/>
          <w:sz w:val="30"/>
          <w:szCs w:val="30"/>
          <w:lang w:val="en-US"/>
        </w:rPr>
      </w:pPr>
      <w:proofErr w:type="gramStart"/>
      <w:r>
        <w:rPr>
          <w:rFonts w:ascii="Times New Roman" w:hAnsi="Times New Roman" w:cs="Times New Roman"/>
          <w:b/>
          <w:bCs/>
          <w:sz w:val="30"/>
          <w:szCs w:val="30"/>
          <w:lang w:val="en-US"/>
        </w:rPr>
        <w:t xml:space="preserve">Bibliography </w:t>
      </w:r>
      <w:proofErr w:type="gramEnd"/>
      <w:r>
        <w:rPr>
          <w:rStyle w:val="Funotenzeichen"/>
          <w:rFonts w:ascii="Times New Roman" w:hAnsi="Times New Roman" w:cs="Times New Roman"/>
          <w:b/>
          <w:bCs/>
          <w:sz w:val="30"/>
          <w:szCs w:val="30"/>
          <w:lang w:val="en-US"/>
        </w:rPr>
        <w:footnoteReference w:id="2"/>
      </w:r>
      <w:r>
        <w:rPr>
          <w:rFonts w:ascii="Times New Roman" w:hAnsi="Times New Roman" w:cs="Times New Roman"/>
          <w:b/>
          <w:bCs/>
          <w:sz w:val="30"/>
          <w:szCs w:val="30"/>
          <w:vertAlign w:val="superscript"/>
          <w:lang w:val="en-US"/>
        </w:rPr>
        <w:t>)</w:t>
      </w:r>
    </w:p>
    <w:p w:rsidR="000F6C7D" w:rsidRPr="008B7506" w:rsidRDefault="000F6C7D" w:rsidP="000F6C7D">
      <w:pPr>
        <w:autoSpaceDE w:val="0"/>
        <w:rPr>
          <w:ins w:id="739" w:author="Richter, Ralph A." w:date="2016-02-26T16:10:00Z"/>
          <w:rFonts w:ascii="Times New Roman" w:hAnsi="Times New Roman" w:cs="Times New Roman"/>
          <w:b/>
          <w:bCs/>
          <w:i/>
          <w:iCs/>
          <w:szCs w:val="22"/>
          <w:lang w:val="en-US"/>
        </w:rPr>
      </w:pPr>
      <w:ins w:id="740" w:author="Richter, Ralph A." w:date="2016-02-26T16:10:00Z">
        <w:r w:rsidRPr="000F6C7D">
          <w:rPr>
            <w:rFonts w:ascii="Times New Roman" w:hAnsi="Times New Roman" w:cs="Times New Roman"/>
            <w:b/>
            <w:bCs/>
            <w:i/>
            <w:iCs/>
            <w:szCs w:val="22"/>
            <w:highlight w:val="yellow"/>
            <w:lang w:val="en-US"/>
            <w:rPrChange w:id="741" w:author="Richter, Ralph A." w:date="2016-02-26T16:10:00Z">
              <w:rPr>
                <w:rFonts w:ascii="Times New Roman" w:hAnsi="Times New Roman" w:cs="Times New Roman"/>
                <w:b/>
                <w:bCs/>
                <w:i/>
                <w:iCs/>
                <w:szCs w:val="22"/>
                <w:lang w:val="en-US"/>
              </w:rPr>
            </w:rPrChange>
          </w:rPr>
          <w:t>[Convener note:  these references will all be checked and updated before publication of R85.]</w:t>
        </w:r>
      </w:ins>
    </w:p>
    <w:p w:rsidR="00D93123" w:rsidDel="000F6C7D" w:rsidRDefault="00D93123">
      <w:pPr>
        <w:autoSpaceDE w:val="0"/>
        <w:jc w:val="center"/>
        <w:rPr>
          <w:del w:id="742" w:author="Richter, Ralph A." w:date="2016-02-26T16:10:00Z"/>
          <w:rFonts w:ascii="Times New Roman" w:hAnsi="Times New Roman" w:cs="Times New Roman"/>
          <w:b/>
          <w:bCs/>
          <w:i/>
          <w:iCs/>
          <w:sz w:val="30"/>
          <w:szCs w:val="30"/>
          <w:lang w:val="en-US"/>
        </w:rPr>
      </w:pPr>
    </w:p>
    <w:tbl>
      <w:tblPr>
        <w:tblW w:w="0" w:type="auto"/>
        <w:tblInd w:w="108" w:type="dxa"/>
        <w:tblLayout w:type="fixed"/>
        <w:tblCellMar>
          <w:top w:w="17" w:type="dxa"/>
          <w:bottom w:w="17" w:type="dxa"/>
        </w:tblCellMar>
        <w:tblLook w:val="0000" w:firstRow="0" w:lastRow="0" w:firstColumn="0" w:lastColumn="0" w:noHBand="0" w:noVBand="0"/>
      </w:tblPr>
      <w:tblGrid>
        <w:gridCol w:w="803"/>
        <w:gridCol w:w="2597"/>
        <w:gridCol w:w="5610"/>
      </w:tblGrid>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b/>
                <w:bCs/>
                <w:lang w:val="en-US"/>
              </w:rPr>
            </w:pPr>
            <w:r>
              <w:rPr>
                <w:rFonts w:ascii="Times New Roman" w:eastAsia="MS Mincho" w:hAnsi="Times New Roman" w:cs="Times New Roman"/>
                <w:b/>
                <w:bCs/>
                <w:lang w:val="en-US"/>
              </w:rPr>
              <w:t>Ref.</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b/>
                <w:bCs/>
                <w:lang w:val="en-US"/>
              </w:rPr>
            </w:pPr>
            <w:r>
              <w:rPr>
                <w:rFonts w:ascii="Times New Roman" w:eastAsia="MS Mincho" w:hAnsi="Times New Roman" w:cs="Times New Roman"/>
                <w:b/>
                <w:bCs/>
                <w:lang w:val="en-US"/>
              </w:rPr>
              <w:t xml:space="preserve"> ISO / IEC Standard</w:t>
            </w:r>
            <w:ins w:id="743" w:author="Ralph Richter" w:date="2015-12-03T14:29:00Z">
              <w:r w:rsidR="00C50D42">
                <w:rPr>
                  <w:rFonts w:ascii="Times New Roman" w:eastAsia="MS Mincho" w:hAnsi="Times New Roman" w:cs="Times New Roman"/>
                  <w:b/>
                  <w:bCs/>
                  <w:lang w:val="en-US"/>
                </w:rPr>
                <w:t xml:space="preserve"> or OIML Document</w:t>
              </w:r>
            </w:ins>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eastAsia="MS Mincho" w:hAnsi="Times New Roman" w:cs="Times New Roman"/>
                <w:b/>
                <w:bCs/>
                <w:lang w:val="en-US"/>
              </w:rPr>
              <w:t>Abstract</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b/>
                <w:bCs/>
                <w:lang w:val="it-IT"/>
              </w:rPr>
            </w:pPr>
            <w:r>
              <w:rPr>
                <w:rFonts w:ascii="Times New Roman" w:eastAsia="MS Mincho" w:hAnsi="Times New Roman" w:cs="Times New Roman"/>
                <w:lang w:val="en-US"/>
              </w:rPr>
              <w:t>[1]</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5"/>
                <w:lang w:val="it-IT"/>
              </w:rPr>
            </w:pPr>
            <w:r>
              <w:rPr>
                <w:rFonts w:ascii="Times New Roman" w:eastAsia="MS Mincho" w:hAnsi="Times New Roman" w:cs="Times New Roman"/>
                <w:b/>
                <w:bCs/>
                <w:lang w:val="it-IT"/>
              </w:rPr>
              <w:t>ISO Guide 99</w:t>
            </w:r>
          </w:p>
          <w:p w:rsidR="00D93123" w:rsidRDefault="00D93123">
            <w:pPr>
              <w:rPr>
                <w:rFonts w:ascii="Times New Roman" w:eastAsia="MS Mincho" w:hAnsi="Times New Roman" w:cs="Times New Roman"/>
                <w:b/>
                <w:bCs/>
                <w:lang w:val="it-IT"/>
              </w:rPr>
            </w:pPr>
            <w:r>
              <w:rPr>
                <w:rFonts w:ascii="Times New Roman" w:hAnsi="Times New Roman" w:cs="Times New Roman"/>
                <w:b/>
                <w:bCs/>
                <w:szCs w:val="15"/>
                <w:lang w:val="it-IT"/>
              </w:rPr>
              <w:t>ISO/IEC VIM</w:t>
            </w:r>
          </w:p>
          <w:p w:rsidR="00D93123" w:rsidRDefault="00D93123">
            <w:pPr>
              <w:rPr>
                <w:rFonts w:ascii="Times New Roman" w:eastAsia="MS Mincho" w:hAnsi="Times New Roman" w:cs="Times New Roman"/>
                <w:lang w:val="en-US"/>
              </w:rPr>
            </w:pPr>
            <w:r>
              <w:rPr>
                <w:rFonts w:ascii="Times New Roman" w:eastAsia="MS Mincho" w:hAnsi="Times New Roman" w:cs="Times New Roman"/>
                <w:b/>
                <w:bCs/>
                <w:lang w:val="it-IT"/>
              </w:rPr>
              <w:t>OIML V 2</w:t>
            </w:r>
          </w:p>
          <w:p w:rsidR="00D93123" w:rsidRDefault="00D93123" w:rsidP="00AD5733">
            <w:pPr>
              <w:rPr>
                <w:rFonts w:ascii="Times New Roman" w:hAnsi="Times New Roman" w:cs="Times New Roman"/>
                <w:szCs w:val="15"/>
                <w:lang w:val="en-US"/>
              </w:rPr>
            </w:pPr>
            <w:r>
              <w:rPr>
                <w:rFonts w:ascii="Times New Roman" w:eastAsia="MS Mincho" w:hAnsi="Times New Roman" w:cs="Times New Roman"/>
                <w:lang w:val="en-US"/>
              </w:rPr>
              <w:t>International Vocabulary of Basic and General Terms in Metrology (</w:t>
            </w:r>
            <w:ins w:id="744" w:author="Richter, Ralph A." w:date="2016-02-26T23:19:00Z">
              <w:r w:rsidR="00AD5733">
                <w:rPr>
                  <w:rFonts w:ascii="Times New Roman" w:eastAsia="MS Mincho" w:hAnsi="Times New Roman" w:cs="Times New Roman"/>
                  <w:lang w:val="en-US"/>
                </w:rPr>
                <w:t>2012</w:t>
              </w:r>
            </w:ins>
            <w:del w:id="745" w:author="Richter, Ralph A." w:date="2016-02-26T23:19:00Z">
              <w:r w:rsidDel="00AD5733">
                <w:rPr>
                  <w:rFonts w:ascii="Times New Roman" w:eastAsia="MS Mincho" w:hAnsi="Times New Roman" w:cs="Times New Roman"/>
                  <w:lang w:val="en-US"/>
                </w:rPr>
                <w:delText>1993</w:delText>
              </w:r>
            </w:del>
            <w:r>
              <w:rPr>
                <w:rFonts w:ascii="Times New Roman" w:eastAsia="MS Mincho" w:hAnsi="Times New Roman" w:cs="Times New Roman"/>
                <w:lang w:val="en-US"/>
              </w:rPr>
              <w:t>)</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15"/>
                <w:lang w:val="en-US"/>
              </w:rPr>
              <w:t>An international agreement on terminology, prepared as a collaborative work of experts appointed by BIPM, IEC, IFCC, ISO, IUPAC, IUPAP and OIML. This Vocabulary covers subjects relating to measurement and includes information on the determination of physical constants and other fundamental properties of materials and substances.</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21"/>
                <w:lang w:val="en-US"/>
              </w:rPr>
            </w:pPr>
            <w:r>
              <w:rPr>
                <w:rFonts w:ascii="Times New Roman" w:eastAsia="MS Mincho" w:hAnsi="Times New Roman" w:cs="Times New Roman"/>
                <w:lang w:val="en-US"/>
              </w:rPr>
              <w:t>[2]</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szCs w:val="21"/>
                <w:lang w:val="en-US"/>
              </w:rPr>
            </w:pPr>
            <w:r>
              <w:rPr>
                <w:rFonts w:ascii="Times New Roman" w:hAnsi="Times New Roman" w:cs="Times New Roman"/>
                <w:b/>
                <w:bCs/>
                <w:szCs w:val="21"/>
                <w:lang w:val="en-US"/>
              </w:rPr>
              <w:t>OIML V 1:</w:t>
            </w:r>
            <w:ins w:id="746" w:author="Richter, Ralph A." w:date="2016-02-26T23:18:00Z">
              <w:r w:rsidR="00AD5733">
                <w:rPr>
                  <w:rFonts w:ascii="Times New Roman" w:hAnsi="Times New Roman" w:cs="Times New Roman"/>
                  <w:b/>
                  <w:bCs/>
                  <w:szCs w:val="21"/>
                  <w:lang w:val="en-US"/>
                </w:rPr>
                <w:t>2013</w:t>
              </w:r>
            </w:ins>
            <w:del w:id="747" w:author="Richter, Ralph A." w:date="2016-02-26T23:18:00Z">
              <w:r w:rsidDel="00AD5733">
                <w:rPr>
                  <w:rFonts w:ascii="Times New Roman" w:hAnsi="Times New Roman" w:cs="Times New Roman"/>
                  <w:b/>
                  <w:szCs w:val="21"/>
                  <w:lang w:val="en-US"/>
                </w:rPr>
                <w:delText>2000</w:delText>
              </w:r>
            </w:del>
          </w:p>
          <w:p w:rsidR="00D93123" w:rsidRDefault="00D93123">
            <w:pPr>
              <w:rPr>
                <w:rFonts w:ascii="NewAster" w:hAnsi="NewAster" w:cs="NewAster"/>
                <w:szCs w:val="22"/>
                <w:lang w:val="en-GB"/>
              </w:rPr>
            </w:pPr>
            <w:r>
              <w:rPr>
                <w:rFonts w:ascii="Times New Roman" w:hAnsi="Times New Roman" w:cs="Times New Roman"/>
                <w:szCs w:val="21"/>
                <w:lang w:val="en-US"/>
              </w:rPr>
              <w:t>International Vocabulary of Terms in Legal Metrology (</w:t>
            </w:r>
            <w:r>
              <w:rPr>
                <w:rFonts w:ascii="Times New Roman" w:hAnsi="Times New Roman" w:cs="Times New Roman"/>
                <w:b/>
                <w:bCs/>
                <w:szCs w:val="21"/>
                <w:lang w:val="en-US"/>
              </w:rPr>
              <w:t>VIML</w:t>
            </w:r>
            <w:r>
              <w:rPr>
                <w:rFonts w:ascii="Times New Roman" w:hAnsi="Times New Roman" w:cs="Times New Roman"/>
                <w:szCs w:val="21"/>
                <w:lang w:val="en-US"/>
              </w:rPr>
              <w:t>)</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NewAster" w:hAnsi="NewAster" w:cs="NewAster"/>
                <w:szCs w:val="22"/>
                <w:lang w:val="en-GB"/>
              </w:rPr>
              <w:t>The VIML includes only the concepts used in the field of legal metrology. These concepts concern the activities of the legal metrology service, the relevant documents as well as other problems linked with this activity. Also included in this Vocabulary are certain concepts of a general character which have been drawn from the VIM.</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21"/>
                <w:lang w:val="en-US"/>
              </w:rPr>
            </w:pPr>
            <w:r>
              <w:rPr>
                <w:rFonts w:ascii="Times New Roman" w:eastAsia="MS Mincho" w:hAnsi="Times New Roman" w:cs="Times New Roman"/>
                <w:lang w:val="en-US"/>
              </w:rPr>
              <w:t>[3]</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szCs w:val="21"/>
                <w:lang w:val="en-US"/>
              </w:rPr>
            </w:pPr>
            <w:r>
              <w:rPr>
                <w:rFonts w:ascii="Times New Roman" w:hAnsi="Times New Roman" w:cs="Times New Roman"/>
                <w:b/>
                <w:bCs/>
                <w:szCs w:val="21"/>
                <w:lang w:val="en-US"/>
              </w:rPr>
              <w:t>OIML D 11:</w:t>
            </w:r>
            <w:ins w:id="748" w:author="Richter, Ralph A." w:date="2016-02-26T16:11:00Z">
              <w:r w:rsidR="000F3BD4">
                <w:rPr>
                  <w:rFonts w:ascii="Times New Roman" w:hAnsi="Times New Roman" w:cs="Times New Roman"/>
                  <w:b/>
                  <w:bCs/>
                  <w:szCs w:val="21"/>
                  <w:lang w:val="en-US"/>
                </w:rPr>
                <w:t>2013</w:t>
              </w:r>
            </w:ins>
            <w:del w:id="749" w:author="Richter, Ralph A." w:date="2016-02-26T16:12:00Z">
              <w:r w:rsidDel="000F3BD4">
                <w:rPr>
                  <w:rFonts w:ascii="Times New Roman" w:hAnsi="Times New Roman" w:cs="Times New Roman"/>
                  <w:b/>
                  <w:szCs w:val="21"/>
                  <w:lang w:val="en-US"/>
                </w:rPr>
                <w:delText>2004</w:delText>
              </w:r>
            </w:del>
          </w:p>
          <w:p w:rsidR="00D93123" w:rsidRDefault="00D93123">
            <w:pPr>
              <w:rPr>
                <w:rFonts w:ascii="Times New Roman" w:hAnsi="Times New Roman" w:cs="Times New Roman"/>
                <w:szCs w:val="21"/>
                <w:lang w:val="en-US"/>
              </w:rPr>
            </w:pPr>
            <w:r>
              <w:rPr>
                <w:rFonts w:ascii="Times New Roman" w:hAnsi="Times New Roman" w:cs="Times New Roman"/>
                <w:szCs w:val="21"/>
                <w:lang w:val="en-US"/>
              </w:rPr>
              <w:t>General requirements for electronic measuring instruments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21"/>
                <w:lang w:val="en-US"/>
              </w:rPr>
              <w:t>The primary aim of this International Document is to provide OIML Technical Committees and Subcommittees with guidance for establishing appropriate metrological performance testing requirements for influence quantities that may affect the measuring instruments covered by International Recommendations.</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b/>
                <w:bCs/>
                <w:lang w:val="en-US"/>
              </w:rPr>
            </w:pPr>
            <w:r>
              <w:rPr>
                <w:rFonts w:ascii="Times New Roman" w:eastAsia="MS Mincho" w:hAnsi="Times New Roman" w:cs="Times New Roman"/>
                <w:lang w:val="en-US"/>
              </w:rPr>
              <w:t>[4]</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lang w:val="en-US"/>
              </w:rPr>
            </w:pPr>
            <w:r>
              <w:rPr>
                <w:rFonts w:ascii="Times New Roman" w:eastAsia="MS Mincho" w:hAnsi="Times New Roman" w:cs="Times New Roman"/>
                <w:b/>
                <w:bCs/>
                <w:lang w:val="en-US"/>
              </w:rPr>
              <w:t>OIML B 3:</w:t>
            </w:r>
            <w:ins w:id="750" w:author="Richter, Ralph A." w:date="2016-02-26T23:20:00Z">
              <w:r w:rsidR="00AD5733">
                <w:rPr>
                  <w:rFonts w:ascii="Times New Roman" w:eastAsia="MS Mincho" w:hAnsi="Times New Roman" w:cs="Times New Roman"/>
                  <w:b/>
                  <w:bCs/>
                  <w:lang w:val="en-US"/>
                </w:rPr>
                <w:t>2011</w:t>
              </w:r>
            </w:ins>
            <w:del w:id="751" w:author="Richter, Ralph A." w:date="2016-02-26T23:20:00Z">
              <w:r w:rsidDel="00AD5733">
                <w:rPr>
                  <w:rFonts w:ascii="Times New Roman" w:eastAsia="MS Mincho" w:hAnsi="Times New Roman" w:cs="Times New Roman"/>
                  <w:b/>
                  <w:lang w:val="en-US"/>
                </w:rPr>
                <w:delText>2003</w:delText>
              </w:r>
            </w:del>
            <w:r>
              <w:rPr>
                <w:rFonts w:ascii="Times New Roman" w:eastAsia="MS Mincho" w:hAnsi="Times New Roman" w:cs="Times New Roman"/>
                <w:lang w:val="en-US"/>
              </w:rPr>
              <w:t xml:space="preserve"> </w:t>
            </w:r>
          </w:p>
          <w:p w:rsidR="00D93123" w:rsidRDefault="00D93123">
            <w:pPr>
              <w:rPr>
                <w:rFonts w:ascii="Times New Roman" w:eastAsia="MS Mincho" w:hAnsi="Times New Roman" w:cs="Times New Roman"/>
                <w:lang w:val="en-US"/>
              </w:rPr>
            </w:pPr>
            <w:r>
              <w:rPr>
                <w:rFonts w:ascii="Times New Roman" w:eastAsia="MS Mincho" w:hAnsi="Times New Roman" w:cs="Times New Roman"/>
                <w:lang w:val="en-US"/>
              </w:rPr>
              <w:t>OIML Certificate System for Measuring Instruments (formerly OIML P 1)</w:t>
            </w:r>
          </w:p>
          <w:p w:rsidR="00D93123" w:rsidRDefault="00D93123">
            <w:pPr>
              <w:rPr>
                <w:rFonts w:ascii="NewAster" w:hAnsi="NewAster" w:cs="NewAster"/>
                <w:szCs w:val="22"/>
                <w:lang w:val="en-GB"/>
              </w:rPr>
            </w:pPr>
            <w:r>
              <w:rPr>
                <w:rFonts w:ascii="Times New Roman" w:eastAsia="MS Mincho" w:hAnsi="Times New Roman" w:cs="Times New Roman"/>
                <w:lang w:val="en-US"/>
              </w:rPr>
              <w:t>Including Amendment 2006</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NewAster" w:hAnsi="NewAster" w:cs="NewAster"/>
                <w:szCs w:val="22"/>
                <w:lang w:val="en-GB"/>
              </w:rPr>
              <w:t>The OIML Certificate System for Measuring Instruments is a system for issuing, registering and using OIML Certificates of Conformity for types of measuring instruments based on the requirements of OIML Recommendations.</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b/>
                <w:bCs/>
                <w:lang w:val="en-US"/>
              </w:rPr>
            </w:pPr>
            <w:r>
              <w:rPr>
                <w:rFonts w:ascii="Times New Roman" w:eastAsia="MS Mincho" w:hAnsi="Times New Roman" w:cs="Times New Roman"/>
                <w:lang w:val="en-US"/>
              </w:rPr>
              <w:t>[5]</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lang w:val="en-US"/>
              </w:rPr>
            </w:pPr>
            <w:r>
              <w:rPr>
                <w:rFonts w:ascii="Times New Roman" w:eastAsia="MS Mincho" w:hAnsi="Times New Roman" w:cs="Times New Roman"/>
                <w:b/>
                <w:bCs/>
                <w:lang w:val="en-US"/>
              </w:rPr>
              <w:t>OIML R 71:</w:t>
            </w:r>
            <w:ins w:id="752" w:author="Richter, Ralph A." w:date="2016-02-26T16:12:00Z">
              <w:r w:rsidR="000F3BD4">
                <w:rPr>
                  <w:rFonts w:ascii="Times New Roman" w:eastAsia="MS Mincho" w:hAnsi="Times New Roman" w:cs="Times New Roman"/>
                  <w:b/>
                  <w:bCs/>
                  <w:lang w:val="en-US"/>
                </w:rPr>
                <w:t>20XX</w:t>
              </w:r>
            </w:ins>
            <w:del w:id="753" w:author="Richter, Ralph A." w:date="2016-02-26T16:12:00Z">
              <w:r w:rsidDel="000F3BD4">
                <w:rPr>
                  <w:rFonts w:ascii="Times New Roman" w:eastAsia="MS Mincho" w:hAnsi="Times New Roman" w:cs="Times New Roman"/>
                  <w:b/>
                  <w:lang w:val="en-US"/>
                </w:rPr>
                <w:delText>2008</w:delText>
              </w:r>
            </w:del>
          </w:p>
          <w:p w:rsidR="00D93123" w:rsidRDefault="00D93123">
            <w:pPr>
              <w:rPr>
                <w:rFonts w:ascii="Times New Roman" w:hAnsi="Times New Roman" w:cs="Times New Roman"/>
                <w:color w:val="000000"/>
                <w:lang w:val="en-US"/>
              </w:rPr>
            </w:pPr>
            <w:r>
              <w:rPr>
                <w:rFonts w:ascii="Times New Roman" w:eastAsia="MS Mincho" w:hAnsi="Times New Roman" w:cs="Times New Roman"/>
                <w:lang w:val="en-US"/>
              </w:rPr>
              <w:t>Fixed storage tanks - General requirements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color w:val="000000"/>
                <w:lang w:val="en-US"/>
              </w:rPr>
              <w:t>This Recommendation</w:t>
            </w:r>
            <w:r>
              <w:rPr>
                <w:rFonts w:ascii="Times New Roman" w:hAnsi="Times New Roman" w:cs="Times New Roman"/>
                <w:lang w:val="en-US"/>
              </w:rPr>
              <w:t xml:space="preserve"> specifies the general requirements for all stationary storage tanks onshore with fixed or floating roofs including pressured, non-pressured, refrigerated and </w:t>
            </w:r>
            <w:proofErr w:type="spellStart"/>
            <w:proofErr w:type="gramStart"/>
            <w:r>
              <w:rPr>
                <w:rFonts w:ascii="Times New Roman" w:hAnsi="Times New Roman" w:cs="Times New Roman"/>
                <w:lang w:val="en-US"/>
              </w:rPr>
              <w:t>non</w:t>
            </w:r>
            <w:proofErr w:type="gramEnd"/>
            <w:r>
              <w:rPr>
                <w:rFonts w:ascii="Times New Roman" w:hAnsi="Times New Roman" w:cs="Times New Roman"/>
                <w:lang w:val="en-US"/>
              </w:rPr>
              <w:t xml:space="preserve"> refrigerated</w:t>
            </w:r>
            <w:proofErr w:type="spellEnd"/>
            <w:r>
              <w:rPr>
                <w:rFonts w:ascii="Times New Roman" w:hAnsi="Times New Roman" w:cs="Times New Roman"/>
                <w:lang w:val="en-US"/>
              </w:rPr>
              <w:t xml:space="preserve">. Additional information for the different types of tanks </w:t>
            </w:r>
            <w:proofErr w:type="gramStart"/>
            <w:r>
              <w:rPr>
                <w:rFonts w:ascii="Times New Roman" w:hAnsi="Times New Roman" w:cs="Times New Roman"/>
                <w:color w:val="000000"/>
                <w:lang w:val="en-US"/>
              </w:rPr>
              <w:t>are</w:t>
            </w:r>
            <w:proofErr w:type="gramEnd"/>
            <w:r>
              <w:rPr>
                <w:rFonts w:ascii="Times New Roman" w:hAnsi="Times New Roman" w:cs="Times New Roman"/>
                <w:color w:val="000000"/>
                <w:lang w:val="en-US"/>
              </w:rPr>
              <w:t xml:space="preserve"> stated in chapter 9.</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b/>
                <w:bCs/>
                <w:lang w:val="en-US"/>
              </w:rPr>
            </w:pPr>
            <w:r>
              <w:rPr>
                <w:rFonts w:ascii="Times New Roman" w:eastAsia="MS Mincho" w:hAnsi="Times New Roman" w:cs="Times New Roman"/>
                <w:lang w:val="en-US"/>
              </w:rPr>
              <w:t>[6]</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lang w:val="en-US"/>
              </w:rPr>
            </w:pPr>
            <w:r>
              <w:rPr>
                <w:rFonts w:ascii="Times New Roman" w:eastAsia="MS Mincho" w:hAnsi="Times New Roman" w:cs="Times New Roman"/>
                <w:b/>
                <w:bCs/>
                <w:lang w:val="en-US"/>
              </w:rPr>
              <w:t>IEC 60068-1</w:t>
            </w:r>
            <w:r>
              <w:rPr>
                <w:rFonts w:ascii="Times New Roman" w:eastAsia="MS Mincho" w:hAnsi="Times New Roman" w:cs="Times New Roman"/>
                <w:lang w:val="en-US"/>
              </w:rPr>
              <w:t xml:space="preserve"> (1988-6), Appendix B (including Amendment 1, 1992-4)</w:t>
            </w:r>
          </w:p>
          <w:p w:rsidR="00D93123" w:rsidRDefault="00D93123">
            <w:pPr>
              <w:rPr>
                <w:rFonts w:ascii="Times New Roman" w:hAnsi="Times New Roman" w:cs="Times New Roman"/>
                <w:szCs w:val="21"/>
                <w:lang w:val="en-US"/>
              </w:rPr>
            </w:pPr>
            <w:r>
              <w:rPr>
                <w:rFonts w:ascii="Times New Roman" w:eastAsia="MS Mincho" w:hAnsi="Times New Roman" w:cs="Times New Roman"/>
                <w:lang w:val="en-US"/>
              </w:rPr>
              <w:t>Environmental testing. Part 1: General and guidance</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21"/>
                <w:lang w:val="en-US"/>
              </w:rPr>
              <w:t>Enumerates a series of environmental tests and appropriate severities, and prescribes various atmospheric conditions for measurements for the ability of specimens to perform under normal conditions of transportation, storage and operational use.</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eastAsia="MS Mincho" w:hAnsi="Times New Roman" w:cs="Times New Roman"/>
                <w:lang w:val="en-US"/>
              </w:rPr>
              <w:t>[7]</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US"/>
              </w:rPr>
              <w:t>IEC 60068-2-1</w:t>
            </w:r>
            <w:r>
              <w:rPr>
                <w:rFonts w:ascii="Times New Roman" w:hAnsi="Times New Roman" w:cs="Times New Roman"/>
                <w:lang w:val="en-US"/>
              </w:rPr>
              <w:t xml:space="preserve"> (2007)</w:t>
            </w:r>
          </w:p>
          <w:p w:rsidR="00D93123" w:rsidRDefault="00D93123">
            <w:pPr>
              <w:rPr>
                <w:rFonts w:ascii="Times New Roman" w:hAnsi="Times New Roman" w:cs="Times New Roman"/>
                <w:lang w:val="en-US"/>
              </w:rPr>
            </w:pPr>
            <w:r>
              <w:rPr>
                <w:rFonts w:ascii="Times New Roman" w:hAnsi="Times New Roman" w:cs="Times New Roman"/>
                <w:lang w:val="en-US"/>
              </w:rPr>
              <w:t>Environmental testing, Part 2: Tests, Test A: Cold</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lang w:val="en-US"/>
              </w:rPr>
              <w:t xml:space="preserve">Deals with cold tests applicable to both non heat-dissipating and heat-dissipating specimens. For </w:t>
            </w:r>
            <w:proofErr w:type="spellStart"/>
            <w:r>
              <w:rPr>
                <w:rFonts w:ascii="Times New Roman" w:hAnsi="Times New Roman" w:cs="Times New Roman"/>
                <w:lang w:val="en-US"/>
              </w:rPr>
              <w:t>non heat</w:t>
            </w:r>
            <w:proofErr w:type="spellEnd"/>
            <w:r>
              <w:rPr>
                <w:rFonts w:ascii="Times New Roman" w:hAnsi="Times New Roman" w:cs="Times New Roman"/>
                <w:lang w:val="en-US"/>
              </w:rPr>
              <w:t>-dissipating specimens, Tests Ab and Ad do not deviate essentially from earlier issues. Test Ae has been added primarily for testing equipment that requires being operational throughout the test, including the conditioning periods.</w:t>
            </w:r>
          </w:p>
          <w:p w:rsidR="00D93123" w:rsidRDefault="00D93123">
            <w:pPr>
              <w:rPr>
                <w:rFonts w:ascii="Times New Roman" w:hAnsi="Times New Roman" w:cs="Times New Roman"/>
                <w:lang w:val="en-US"/>
              </w:rPr>
            </w:pPr>
            <w:r>
              <w:rPr>
                <w:rFonts w:ascii="Times New Roman" w:hAnsi="Times New Roman" w:cs="Times New Roman"/>
                <w:lang w:val="en-US"/>
              </w:rPr>
              <w:t>The object of the cold test is limited to the determination of the ability of components, equipment or other articles to be used, transported or stored at low temperature.</w:t>
            </w:r>
          </w:p>
          <w:p w:rsidR="00D93123" w:rsidRDefault="00D93123">
            <w:pPr>
              <w:rPr>
                <w:rFonts w:ascii="Times New Roman" w:hAnsi="Times New Roman" w:cs="Times New Roman"/>
                <w:lang w:val="en-US"/>
              </w:rPr>
            </w:pPr>
            <w:r>
              <w:rPr>
                <w:rFonts w:ascii="Times New Roman" w:hAnsi="Times New Roman" w:cs="Times New Roman"/>
                <w:lang w:val="en-US"/>
              </w:rPr>
              <w:t xml:space="preserve">Cold tests covered by this standard do not enable the ability of specimens to withstand or operate during the temperature variations to be assessed. In this case, it would be necessary to use IEC 60068-2-14. </w:t>
            </w:r>
          </w:p>
          <w:p w:rsidR="00D93123" w:rsidRDefault="00D93123">
            <w:pPr>
              <w:rPr>
                <w:rFonts w:ascii="Times New Roman" w:hAnsi="Times New Roman" w:cs="Times New Roman"/>
                <w:lang w:val="en-US"/>
              </w:rPr>
            </w:pPr>
            <w:r>
              <w:rPr>
                <w:rFonts w:ascii="Times New Roman" w:hAnsi="Times New Roman" w:cs="Times New Roman"/>
                <w:lang w:val="en-US"/>
              </w:rPr>
              <w:t xml:space="preserve">The cold tests are subdivided as follows: - Cold tests for </w:t>
            </w:r>
            <w:proofErr w:type="spellStart"/>
            <w:r>
              <w:rPr>
                <w:rFonts w:ascii="Times New Roman" w:hAnsi="Times New Roman" w:cs="Times New Roman"/>
                <w:lang w:val="en-US"/>
              </w:rPr>
              <w:t>non heat</w:t>
            </w:r>
            <w:proofErr w:type="spellEnd"/>
            <w:r>
              <w:rPr>
                <w:rFonts w:ascii="Times New Roman" w:hAnsi="Times New Roman" w:cs="Times New Roman"/>
                <w:lang w:val="en-US"/>
              </w:rPr>
              <w:t>-dissipating specimens * with gradual change of temperature, Ab; - Cold test for heat-dissipating specimens * with gradual change of temperature, Ad, * with gradual change of temperature, specimen powered throughout, Ae.</w:t>
            </w:r>
          </w:p>
          <w:p w:rsidR="00D93123" w:rsidRDefault="00D93123">
            <w:pPr>
              <w:rPr>
                <w:rFonts w:ascii="Times New Roman" w:hAnsi="Times New Roman" w:cs="Times New Roman"/>
                <w:lang w:val="en-US"/>
              </w:rPr>
            </w:pPr>
            <w:r>
              <w:rPr>
                <w:rFonts w:ascii="Times New Roman" w:hAnsi="Times New Roman" w:cs="Times New Roman"/>
                <w:lang w:val="en-US"/>
              </w:rPr>
              <w:t>The procedures given in this standard are normally intended for specimens that achieve temperature stability during the performance of the test procedure.</w:t>
            </w:r>
          </w:p>
          <w:p w:rsidR="00D93123" w:rsidRDefault="00D93123">
            <w:pPr>
              <w:rPr>
                <w:rFonts w:ascii="Times New Roman" w:hAnsi="Times New Roman" w:cs="Times New Roman"/>
                <w:lang w:val="en-US"/>
              </w:rPr>
            </w:pPr>
            <w:r>
              <w:rPr>
                <w:rFonts w:ascii="Times New Roman" w:hAnsi="Times New Roman" w:cs="Times New Roman"/>
                <w:lang w:val="en-US"/>
              </w:rPr>
              <w:t>Temperature chamber(s) are constructed and verified in accordance with specifications IEC 60068-3-5 and IEC 60068-3-7.</w:t>
            </w:r>
          </w:p>
          <w:p w:rsidR="00D93123" w:rsidRDefault="00D93123">
            <w:r>
              <w:rPr>
                <w:rFonts w:ascii="Times New Roman" w:hAnsi="Times New Roman" w:cs="Times New Roman"/>
                <w:lang w:val="en-US"/>
              </w:rPr>
              <w:t xml:space="preserve">Further guidance for dry heat and cold tests can be found in IEC 60068-3-1 and general guidance in IEC 60068-1. This sixth edition deals with cold tests applicable both to </w:t>
            </w:r>
            <w:proofErr w:type="spellStart"/>
            <w:r>
              <w:rPr>
                <w:rFonts w:ascii="Times New Roman" w:hAnsi="Times New Roman" w:cs="Times New Roman"/>
                <w:lang w:val="en-US"/>
              </w:rPr>
              <w:t>non heat</w:t>
            </w:r>
            <w:proofErr w:type="spellEnd"/>
            <w:r>
              <w:rPr>
                <w:rFonts w:ascii="Times New Roman" w:hAnsi="Times New Roman" w:cs="Times New Roman"/>
                <w:lang w:val="en-US"/>
              </w:rPr>
              <w:t xml:space="preserve">-dissipating and heat-dissipating specimens. For </w:t>
            </w:r>
            <w:proofErr w:type="spellStart"/>
            <w:r>
              <w:rPr>
                <w:rFonts w:ascii="Times New Roman" w:hAnsi="Times New Roman" w:cs="Times New Roman"/>
                <w:lang w:val="en-US"/>
              </w:rPr>
              <w:t>non heat</w:t>
            </w:r>
            <w:proofErr w:type="spellEnd"/>
            <w:r>
              <w:rPr>
                <w:rFonts w:ascii="Times New Roman" w:hAnsi="Times New Roman" w:cs="Times New Roman"/>
                <w:lang w:val="en-US"/>
              </w:rPr>
              <w:t>-dissipating specimens, Tests Ab and Ad do not deviate essentially from earlier issues. Test Ae has been added primary for testing equipment that requires being operational throughout the test including the conditioning periods.</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8"/>
                <w:lang w:val="en-US"/>
              </w:rPr>
            </w:pPr>
            <w:r>
              <w:rPr>
                <w:rFonts w:ascii="Times New Roman" w:hAnsi="Times New Roman" w:cs="Times New Roman"/>
                <w:lang w:val="en-US"/>
              </w:rPr>
              <w:t>[8]</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lang w:val="en-US"/>
              </w:rPr>
            </w:pPr>
            <w:r>
              <w:rPr>
                <w:rFonts w:ascii="Times New Roman" w:hAnsi="Times New Roman" w:cs="Times New Roman"/>
                <w:b/>
                <w:bCs/>
                <w:szCs w:val="18"/>
                <w:lang w:val="en-US"/>
              </w:rPr>
              <w:t>IEC 60068-2-2</w:t>
            </w:r>
            <w:r>
              <w:rPr>
                <w:rFonts w:ascii="Times New Roman" w:hAnsi="Times New Roman" w:cs="Times New Roman"/>
                <w:szCs w:val="18"/>
                <w:lang w:val="en-US"/>
              </w:rPr>
              <w:t xml:space="preserve"> </w:t>
            </w:r>
            <w:r>
              <w:rPr>
                <w:rFonts w:ascii="Times New Roman" w:eastAsia="MS Mincho" w:hAnsi="Times New Roman" w:cs="Times New Roman"/>
                <w:lang w:val="en-US"/>
              </w:rPr>
              <w:t xml:space="preserve"> (1974-01), with Amendments 1 (1993-02) and 2 (1994-05)</w:t>
            </w:r>
          </w:p>
          <w:p w:rsidR="00D93123" w:rsidRDefault="00D93123">
            <w:pPr>
              <w:rPr>
                <w:rFonts w:ascii="Times New Roman" w:hAnsi="Times New Roman" w:cs="Times New Roman"/>
                <w:szCs w:val="21"/>
                <w:lang w:val="en-US"/>
              </w:rPr>
            </w:pPr>
            <w:r>
              <w:rPr>
                <w:rFonts w:ascii="Times New Roman" w:eastAsia="MS Mincho" w:hAnsi="Times New Roman" w:cs="Times New Roman"/>
                <w:lang w:val="en-US"/>
              </w:rPr>
              <w:t>Environmental testing, Part 2: Test, test B: Dry heat</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21"/>
                <w:lang w:val="en-US"/>
              </w:rPr>
            </w:pPr>
            <w:r>
              <w:rPr>
                <w:rFonts w:ascii="Times New Roman" w:hAnsi="Times New Roman" w:cs="Times New Roman"/>
                <w:szCs w:val="21"/>
                <w:lang w:val="en-US"/>
              </w:rPr>
              <w:t xml:space="preserve">Contains Test Ba: Dry heat for non-heat-dissipating specimen with sudden change of temperature; Test Bb: Dry heat for non-heat-dissipating specimen with gradual change of temperature; Test </w:t>
            </w:r>
            <w:proofErr w:type="spellStart"/>
            <w:r>
              <w:rPr>
                <w:rFonts w:ascii="Times New Roman" w:hAnsi="Times New Roman" w:cs="Times New Roman"/>
                <w:szCs w:val="21"/>
                <w:lang w:val="en-US"/>
              </w:rPr>
              <w:t>Bc</w:t>
            </w:r>
            <w:proofErr w:type="spellEnd"/>
            <w:r>
              <w:rPr>
                <w:rFonts w:ascii="Times New Roman" w:hAnsi="Times New Roman" w:cs="Times New Roman"/>
                <w:szCs w:val="21"/>
                <w:lang w:val="en-US"/>
              </w:rPr>
              <w:t xml:space="preserve">: Dry heat for heat-dissipating specimen with sudden change of temperature; Test </w:t>
            </w:r>
            <w:proofErr w:type="spellStart"/>
            <w:r>
              <w:rPr>
                <w:rFonts w:ascii="Times New Roman" w:hAnsi="Times New Roman" w:cs="Times New Roman"/>
                <w:szCs w:val="21"/>
                <w:lang w:val="en-US"/>
              </w:rPr>
              <w:t>Bd</w:t>
            </w:r>
            <w:proofErr w:type="spellEnd"/>
            <w:r>
              <w:rPr>
                <w:rFonts w:ascii="Times New Roman" w:hAnsi="Times New Roman" w:cs="Times New Roman"/>
                <w:szCs w:val="21"/>
                <w:lang w:val="en-US"/>
              </w:rPr>
              <w:t>: Dry heat for heat-dissipating specimen with gradual change of temperature.</w:t>
            </w:r>
          </w:p>
          <w:p w:rsidR="00D93123" w:rsidRDefault="00D93123">
            <w:r>
              <w:rPr>
                <w:rFonts w:ascii="Times New Roman" w:hAnsi="Times New Roman" w:cs="Times New Roman"/>
                <w:szCs w:val="21"/>
                <w:lang w:val="en-US"/>
              </w:rPr>
              <w:t>The 1987 reprint includes IEC No. 62-2-2A.</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8"/>
                <w:lang w:val="en-US"/>
              </w:rPr>
            </w:pPr>
            <w:r>
              <w:rPr>
                <w:rFonts w:ascii="Times New Roman" w:hAnsi="Times New Roman" w:cs="Times New Roman"/>
                <w:lang w:val="en-US"/>
              </w:rPr>
              <w:t>[9]</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b/>
                <w:bCs/>
                <w:szCs w:val="18"/>
                <w:lang w:val="en-US"/>
              </w:rPr>
              <w:t xml:space="preserve">IEC 60068-2-30 </w:t>
            </w:r>
            <w:r>
              <w:rPr>
                <w:rFonts w:ascii="Times New Roman" w:eastAsia="MS Mincho" w:hAnsi="Times New Roman" w:cs="Times New Roman"/>
                <w:lang w:val="en-US"/>
              </w:rPr>
              <w:t>(2005-08) Environmental testing Part 2-30: Tests, test Db a Damp heat, cyclic (12+12 hour cycle)</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15"/>
                <w:lang w:val="en-US"/>
              </w:rPr>
              <w:t>Determines the suitability of components, equipment or other articles for use, transportation and storage under conditions of high humidity - combined with cyclic temperature changes and, in general, producing condensation on the surface of the specimen. If the test is being used to verify the performance of a specimen whilst it is being transported or stored in packaging then the packaging will normally be fitted when the test conditions are being applied. For small, low mass specimens, it may be difficult to produce condensation on the surface of the specimen using this procedure; users should consider the use of an alternative procedure such as that given in IEC 60068-2-38. The main changes with respect to the previous edition are listed below: - editorial changes, - addition of normative references, - addition of guidance for temperature tolerances, - period for recovery has been extended.</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b/>
                <w:bCs/>
                <w:lang w:val="en-GB"/>
              </w:rPr>
            </w:pPr>
            <w:r>
              <w:rPr>
                <w:rFonts w:ascii="Times New Roman" w:hAnsi="Times New Roman" w:cs="Times New Roman"/>
              </w:rPr>
              <w:t>[10]</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lang w:val="en-US"/>
              </w:rPr>
            </w:pPr>
            <w:r>
              <w:rPr>
                <w:rFonts w:ascii="Times New Roman" w:eastAsia="MS Mincho" w:hAnsi="Times New Roman" w:cs="Times New Roman"/>
                <w:b/>
                <w:bCs/>
                <w:lang w:val="en-GB"/>
              </w:rPr>
              <w:t>IEC 60068-3-1</w:t>
            </w:r>
            <w:r>
              <w:rPr>
                <w:rFonts w:ascii="Times New Roman" w:eastAsia="MS Mincho" w:hAnsi="Times New Roman" w:cs="Times New Roman"/>
                <w:lang w:val="en-GB"/>
              </w:rPr>
              <w:t xml:space="preserve"> </w:t>
            </w:r>
            <w:r>
              <w:rPr>
                <w:rFonts w:ascii="Times New Roman" w:hAnsi="Times New Roman" w:cs="Times New Roman"/>
                <w:szCs w:val="21"/>
                <w:lang w:val="en-GB"/>
              </w:rPr>
              <w:t xml:space="preserve"> </w:t>
            </w:r>
            <w:r>
              <w:rPr>
                <w:rFonts w:ascii="Times New Roman" w:eastAsia="MS Mincho" w:hAnsi="Times New Roman" w:cs="Times New Roman"/>
                <w:lang w:val="en-GB"/>
              </w:rPr>
              <w:t>(1974-01) + Supplement A (1978-01)</w:t>
            </w:r>
          </w:p>
          <w:p w:rsidR="00D93123" w:rsidRDefault="00D93123">
            <w:pPr>
              <w:rPr>
                <w:rFonts w:ascii="Times New Roman" w:hAnsi="Times New Roman" w:cs="Times New Roman"/>
                <w:szCs w:val="15"/>
                <w:lang w:val="en-US"/>
              </w:rPr>
            </w:pPr>
            <w:r>
              <w:rPr>
                <w:rFonts w:ascii="Times New Roman" w:eastAsia="MS Mincho" w:hAnsi="Times New Roman" w:cs="Times New Roman"/>
                <w:lang w:val="en-US"/>
              </w:rPr>
              <w:t>Environmental testing Part 3: Background information, Section 1: Cold and dry heat tests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15"/>
                <w:lang w:val="en-US"/>
              </w:rPr>
              <w:t>Gives background information for Tests A: Cold (IEC 68-2-1), and Tests B: Dry heat (IEC 68-2-2). Includes appendices on the effect of: chamber size on the surface temperature of a specimen when no forced air circulation is used; airflow on chamber conditions and on surface temperatures of test specimens; wire termination dimensions and material on surface temperature of a component; measurements of temperature, air velocity and emission coefficient.</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8"/>
                <w:lang w:val="en-US"/>
              </w:rPr>
            </w:pPr>
            <w:r>
              <w:rPr>
                <w:rFonts w:ascii="Times New Roman" w:hAnsi="Times New Roman" w:cs="Times New Roman"/>
                <w:lang w:val="en-US"/>
              </w:rPr>
              <w:t>[11]</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lang w:val="en-US"/>
              </w:rPr>
            </w:pPr>
            <w:r>
              <w:rPr>
                <w:rFonts w:ascii="Times New Roman" w:hAnsi="Times New Roman" w:cs="Times New Roman"/>
                <w:b/>
                <w:bCs/>
                <w:szCs w:val="18"/>
                <w:lang w:val="en-US"/>
              </w:rPr>
              <w:t>IEC 60068-3-4</w:t>
            </w:r>
            <w:r>
              <w:rPr>
                <w:rFonts w:ascii="Times New Roman" w:hAnsi="Times New Roman" w:cs="Times New Roman"/>
                <w:szCs w:val="18"/>
                <w:lang w:val="en-US"/>
              </w:rPr>
              <w:t xml:space="preserve"> </w:t>
            </w:r>
            <w:r>
              <w:rPr>
                <w:rFonts w:ascii="Times New Roman" w:eastAsia="MS Mincho" w:hAnsi="Times New Roman" w:cs="Times New Roman"/>
                <w:lang w:val="en-US"/>
              </w:rPr>
              <w:t>(2001-08)</w:t>
            </w:r>
          </w:p>
          <w:p w:rsidR="00D93123" w:rsidRDefault="00D93123">
            <w:pPr>
              <w:rPr>
                <w:rFonts w:ascii="Times New Roman" w:hAnsi="Times New Roman" w:cs="Times New Roman"/>
                <w:szCs w:val="15"/>
                <w:lang w:val="en-US"/>
              </w:rPr>
            </w:pPr>
            <w:r>
              <w:rPr>
                <w:rFonts w:ascii="Times New Roman" w:eastAsia="MS Mincho" w:hAnsi="Times New Roman" w:cs="Times New Roman"/>
                <w:lang w:val="en-US"/>
              </w:rPr>
              <w:t>Environmental testing- Part 3-4: Supporting documentation and guidance – Damp heat tests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15"/>
                <w:lang w:val="en-US"/>
              </w:rPr>
              <w:t>Provides the necessary information to assist in preparing relevant specifications, such as standards for components or equipment, in order to select appropriate tests and test severities for specific products and, in some cases, specific types of application. The object of damp heat tests is to determine the ability of products to withstand the stresses occurring in a high relative humidity environment, with or without condensation, and with special regard to variations of electrical and mechanical characteristics. Damp heat tests may also be utilized to check the resistance of a specimen to some forms of corrosion attack.</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[12]</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US"/>
              </w:rPr>
              <w:t>IEC 60654-2</w:t>
            </w:r>
            <w:r>
              <w:rPr>
                <w:rFonts w:ascii="Times New Roman" w:hAnsi="Times New Roman" w:cs="Times New Roman"/>
                <w:lang w:val="en-US"/>
              </w:rPr>
              <w:t xml:space="preserve"> (1979-01), with Amendment 1 (1992-09)</w:t>
            </w:r>
          </w:p>
          <w:p w:rsidR="00D93123" w:rsidRDefault="00D93123">
            <w:pPr>
              <w:rPr>
                <w:rFonts w:ascii="Times New Roman" w:hAnsi="Times New Roman" w:cs="Times New Roman"/>
                <w:szCs w:val="15"/>
                <w:lang w:val="en-US"/>
              </w:rPr>
            </w:pPr>
            <w:r>
              <w:rPr>
                <w:rFonts w:ascii="Times New Roman" w:hAnsi="Times New Roman" w:cs="Times New Roman"/>
                <w:lang w:val="en-US"/>
              </w:rPr>
              <w:t>Operating conditions for industrial-process measurement and control equipment. Part 2: Power</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15"/>
                <w:lang w:val="en-US"/>
              </w:rPr>
              <w:t>Gives the limiting values for power received by land-based and offshore industrial-process measurement and control systems or parts of systems during operation. Maintenance and repair conditions are not considered.</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[13]</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US"/>
              </w:rPr>
              <w:t>IEC/TR3 61000-2-1</w:t>
            </w:r>
            <w:r>
              <w:rPr>
                <w:rFonts w:ascii="Times New Roman" w:hAnsi="Times New Roman" w:cs="Times New Roman"/>
                <w:lang w:val="en-US"/>
              </w:rPr>
              <w:t xml:space="preserve"> (1990-05)</w:t>
            </w:r>
          </w:p>
          <w:p w:rsidR="00D93123" w:rsidRDefault="00D93123">
            <w:pPr>
              <w:rPr>
                <w:rFonts w:ascii="Times New Roman" w:hAnsi="Times New Roman" w:cs="Times New Roman"/>
                <w:szCs w:val="15"/>
                <w:lang w:val="en-US"/>
              </w:rPr>
            </w:pPr>
            <w:r>
              <w:rPr>
                <w:rFonts w:ascii="Times New Roman" w:hAnsi="Times New Roman" w:cs="Times New Roman"/>
                <w:lang w:val="en-US"/>
              </w:rPr>
              <w:t xml:space="preserve">Electromagnetic compatibility (EMC), Part 2: Environment, Section 1: Description of the environment – Electromagnetic environment for low-frequency conducted disturbances and </w:t>
            </w:r>
            <w:proofErr w:type="spellStart"/>
            <w:r>
              <w:rPr>
                <w:rFonts w:ascii="Times New Roman" w:hAnsi="Times New Roman" w:cs="Times New Roman"/>
                <w:lang w:val="en-US"/>
              </w:rPr>
              <w:t>signalling</w:t>
            </w:r>
            <w:proofErr w:type="spellEnd"/>
            <w:r>
              <w:rPr>
                <w:rFonts w:ascii="Times New Roman" w:hAnsi="Times New Roman" w:cs="Times New Roman"/>
                <w:lang w:val="en-US"/>
              </w:rPr>
              <w:t xml:space="preserve"> in public power supply systems.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15"/>
                <w:lang w:val="en-US"/>
              </w:rPr>
              <w:t xml:space="preserve">Has the status of a technical report, and gives information on the various types of disturbances that can be expected on public power supply systems. The following disturbance phenomena are considered: - harmonics - inter-harmonics - voltage fluctuations - voltage dips and short supply interruptions - voltage unbalance - mains </w:t>
            </w:r>
            <w:proofErr w:type="spellStart"/>
            <w:r>
              <w:rPr>
                <w:rFonts w:ascii="Times New Roman" w:hAnsi="Times New Roman" w:cs="Times New Roman"/>
                <w:szCs w:val="15"/>
                <w:lang w:val="en-US"/>
              </w:rPr>
              <w:t>signalling</w:t>
            </w:r>
            <w:proofErr w:type="spellEnd"/>
            <w:r>
              <w:rPr>
                <w:rFonts w:ascii="Times New Roman" w:hAnsi="Times New Roman" w:cs="Times New Roman"/>
                <w:szCs w:val="15"/>
                <w:lang w:val="en-US"/>
              </w:rPr>
              <w:t xml:space="preserve"> - power frequency variation - DC components.</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[14]</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US"/>
              </w:rPr>
              <w:t>IEC 61000-4-1</w:t>
            </w:r>
            <w:r>
              <w:rPr>
                <w:rFonts w:ascii="Times New Roman" w:hAnsi="Times New Roman" w:cs="Times New Roman"/>
                <w:lang w:val="en-US"/>
              </w:rPr>
              <w:t xml:space="preserve"> (2006-10) </w:t>
            </w:r>
          </w:p>
          <w:p w:rsidR="00D93123" w:rsidRDefault="00D93123">
            <w:pPr>
              <w:rPr>
                <w:rFonts w:ascii="Times New Roman" w:hAnsi="Times New Roman" w:cs="Times New Roman"/>
                <w:szCs w:val="15"/>
                <w:lang w:val="en-US"/>
              </w:rPr>
            </w:pPr>
            <w:r>
              <w:rPr>
                <w:rFonts w:ascii="Times New Roman" w:hAnsi="Times New Roman" w:cs="Times New Roman"/>
                <w:lang w:val="en-US"/>
              </w:rPr>
              <w:t>Electromagnetic compatibility (EMC), Part 4-1: Testing and measurement techniques - Overview of IEC 61000-4 series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The object of this part of IEC 61000 is to give applicability assistance to the technical committees of IEC or other bodies, users and manufacturers of electrical and electronic equipment on EMC standards within the IEC 61000-4 series on testing and measurement techniques and to provide general recommendations concerning the choice of relevant tests.</w:t>
            </w:r>
          </w:p>
          <w:p w:rsidR="00D93123" w:rsidRDefault="00D93123">
            <w:r>
              <w:rPr>
                <w:rFonts w:ascii="Times New Roman" w:hAnsi="Times New Roman" w:cs="Times New Roman"/>
                <w:szCs w:val="15"/>
                <w:lang w:val="en-US"/>
              </w:rPr>
              <w:t>This standard has the status of a Basic EMC Publication in accordance with IEC Guide 107.</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[15]</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US"/>
              </w:rPr>
              <w:t xml:space="preserve">IEC 61000-4-2 </w:t>
            </w:r>
            <w:r>
              <w:rPr>
                <w:rFonts w:ascii="Times New Roman" w:hAnsi="Times New Roman" w:cs="Times New Roman"/>
                <w:lang w:val="en-US"/>
              </w:rPr>
              <w:t>(1995-01) with Amendment 1 (1998-01), Basic EMC Publication</w:t>
            </w:r>
          </w:p>
          <w:p w:rsidR="00D93123" w:rsidRDefault="00D93123">
            <w:pPr>
              <w:rPr>
                <w:rFonts w:ascii="Times New Roman" w:hAnsi="Times New Roman" w:cs="Times New Roman"/>
                <w:lang w:val="it-IT"/>
              </w:rPr>
            </w:pPr>
            <w:r>
              <w:rPr>
                <w:rFonts w:ascii="Times New Roman" w:hAnsi="Times New Roman" w:cs="Times New Roman"/>
                <w:lang w:val="en-US"/>
              </w:rPr>
              <w:t>Electromagnetic compatibility (EMC) Part 4: Testing and measurement techniques, Section 2: Electrostatic discharge immunity test.</w:t>
            </w:r>
          </w:p>
          <w:p w:rsidR="00D93123" w:rsidRDefault="00D93123">
            <w:pPr>
              <w:rPr>
                <w:rFonts w:ascii="Times New Roman" w:hAnsi="Times New Roman" w:cs="Times New Roman"/>
                <w:szCs w:val="15"/>
                <w:lang w:val="en-US"/>
              </w:rPr>
            </w:pPr>
            <w:r>
              <w:rPr>
                <w:rFonts w:ascii="Times New Roman" w:hAnsi="Times New Roman" w:cs="Times New Roman"/>
                <w:lang w:val="it-IT"/>
              </w:rPr>
              <w:t>Consolidated Edition: IEC 61000-4-2 (2001-04) Ed. 1.2</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15"/>
                <w:lang w:val="en-US"/>
              </w:rPr>
              <w:t>This publication is based on IEC 60801-2 (second edition: 1991). It relates to the immunity requirements and test methods for electrical and electronic equipment subjected to static electricity discharges, from operators directly, and to adjacent objects. It additionally defines ranges of test levels which relate to different environmental and installation conditions and establishes test procedures. The object of this standard is to establish a common and reproducible basis for evaluating the performance of electrical and electronic equipment when subjected to electrostatic discharges. In addition, it includes electrostatic discharges which may occur from personnel to objects near vital equipment.</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[16]</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b/>
                <w:bCs/>
                <w:lang w:val="en-US"/>
              </w:rPr>
              <w:t xml:space="preserve">IEC 61000-4-3 </w:t>
            </w:r>
            <w:r>
              <w:rPr>
                <w:rFonts w:ascii="Times New Roman" w:hAnsi="Times New Roman" w:cs="Times New Roman"/>
                <w:lang w:val="en-US"/>
              </w:rPr>
              <w:t>(2006-02) Electromagnetic compatibility (EMC) Part 4-3: Testing and measurement techniques -Radiated, radio-frequency, electromagnetic field immunity test.</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Applicable to the immunity requirements of electrical and electronic equipment to radiated electromagnetic energy. It establishes test levels and the required test procedures.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object of this standard is to establish a common reference for evaluating the immunity of electrical and electronic equipment when subjected to radiated, radio-frequency electromagnetic fields. The test method documented in this part of IEC 61000 describes a consistent method to assess the immunity of an equipment or system against a defined phenomenon.</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part deals with immunity tests related to the protection against RF electromagnetic fields from any source.</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Particular considerations are devoted to protection against radio-frequency emissions from digital radiotelephones and other RF emitting devices.</w:t>
            </w:r>
          </w:p>
          <w:p w:rsidR="00D93123" w:rsidRDefault="00D93123">
            <w:r>
              <w:rPr>
                <w:rFonts w:ascii="Times New Roman" w:hAnsi="Times New Roman" w:cs="Times New Roman"/>
                <w:szCs w:val="15"/>
                <w:lang w:val="en-US"/>
              </w:rPr>
              <w:t>It has the status of a basic EMC Publication.</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GB"/>
              </w:rPr>
            </w:pPr>
            <w:r>
              <w:rPr>
                <w:rFonts w:ascii="Times New Roman" w:hAnsi="Times New Roman" w:cs="Times New Roman"/>
              </w:rPr>
              <w:t>[17]</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GB"/>
              </w:rPr>
              <w:t xml:space="preserve">IEC 61000-4-4 </w:t>
            </w:r>
            <w:r>
              <w:rPr>
                <w:rFonts w:ascii="Times New Roman" w:hAnsi="Times New Roman" w:cs="Times New Roman"/>
                <w:lang w:val="en-GB"/>
              </w:rPr>
              <w:t>(2004-07), plus Corr.1 (2006-08)</w:t>
            </w:r>
          </w:p>
          <w:p w:rsidR="00D93123" w:rsidRDefault="00D93123">
            <w:pPr>
              <w:rPr>
                <w:rFonts w:ascii="Times New Roman" w:hAnsi="Times New Roman" w:cs="Times New Roman"/>
                <w:szCs w:val="15"/>
                <w:lang w:val="en-US"/>
              </w:rPr>
            </w:pPr>
            <w:r>
              <w:rPr>
                <w:rFonts w:ascii="Times New Roman" w:hAnsi="Times New Roman" w:cs="Times New Roman"/>
                <w:lang w:val="en-US"/>
              </w:rPr>
              <w:t>Electromagnetic compatibility (EMC) – Part 4-4: Testing and Measurement techniques - Electrical fast transient/burst immunity test. Basic EMC Publication.</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Establishes a common and reproducible reference for evaluating the immunity of electrical and electronic equipment when subjected to electrical fast transient/bursts on supply, signal, control and earth ports. The test method documented in this part of IEC 61000-4 describes a consistent method to assess the immunity of an equipment or system against a defined phenomenon.</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standard defines:</w:t>
            </w:r>
          </w:p>
          <w:p w:rsidR="00D93123" w:rsidRDefault="00D93123">
            <w:pPr>
              <w:numPr>
                <w:ilvl w:val="0"/>
                <w:numId w:val="20"/>
              </w:numPr>
              <w:rPr>
                <w:rFonts w:ascii="Times New Roman" w:hAnsi="Times New Roman" w:cs="Times New Roman"/>
                <w:szCs w:val="15"/>
                <w:lang w:val="en-US"/>
              </w:rPr>
            </w:pPr>
            <w:r>
              <w:rPr>
                <w:rFonts w:ascii="Times New Roman" w:hAnsi="Times New Roman" w:cs="Times New Roman"/>
                <w:szCs w:val="15"/>
                <w:lang w:val="en-US"/>
              </w:rPr>
              <w:t>test voltage waveform;</w:t>
            </w:r>
          </w:p>
          <w:p w:rsidR="00D93123" w:rsidRDefault="00D93123">
            <w:pPr>
              <w:numPr>
                <w:ilvl w:val="0"/>
                <w:numId w:val="20"/>
              </w:numPr>
              <w:rPr>
                <w:rFonts w:ascii="Times New Roman" w:hAnsi="Times New Roman" w:cs="Times New Roman"/>
                <w:szCs w:val="15"/>
                <w:lang w:val="en-US"/>
              </w:rPr>
            </w:pPr>
            <w:r>
              <w:rPr>
                <w:rFonts w:ascii="Times New Roman" w:hAnsi="Times New Roman" w:cs="Times New Roman"/>
                <w:szCs w:val="15"/>
                <w:lang w:val="en-US"/>
              </w:rPr>
              <w:t>range of test levels;</w:t>
            </w:r>
          </w:p>
          <w:p w:rsidR="00D93123" w:rsidRDefault="00D93123">
            <w:pPr>
              <w:numPr>
                <w:ilvl w:val="0"/>
                <w:numId w:val="20"/>
              </w:numPr>
              <w:rPr>
                <w:rFonts w:ascii="Times New Roman" w:hAnsi="Times New Roman" w:cs="Times New Roman"/>
                <w:szCs w:val="15"/>
                <w:lang w:val="en-US"/>
              </w:rPr>
            </w:pPr>
            <w:r>
              <w:rPr>
                <w:rFonts w:ascii="Times New Roman" w:hAnsi="Times New Roman" w:cs="Times New Roman"/>
                <w:szCs w:val="15"/>
                <w:lang w:val="en-US"/>
              </w:rPr>
              <w:t>test equipment;</w:t>
            </w:r>
          </w:p>
          <w:p w:rsidR="00D93123" w:rsidRDefault="00D93123">
            <w:pPr>
              <w:numPr>
                <w:ilvl w:val="0"/>
                <w:numId w:val="20"/>
              </w:numPr>
              <w:rPr>
                <w:rFonts w:ascii="Times New Roman" w:hAnsi="Times New Roman" w:cs="Times New Roman"/>
                <w:szCs w:val="15"/>
                <w:lang w:val="en-US"/>
              </w:rPr>
            </w:pPr>
            <w:r>
              <w:rPr>
                <w:rFonts w:ascii="Times New Roman" w:hAnsi="Times New Roman" w:cs="Times New Roman"/>
                <w:szCs w:val="15"/>
                <w:lang w:val="en-US"/>
              </w:rPr>
              <w:t>verification procedures of test equipment;</w:t>
            </w:r>
          </w:p>
          <w:p w:rsidR="00D93123" w:rsidRDefault="00D93123">
            <w:pPr>
              <w:numPr>
                <w:ilvl w:val="0"/>
                <w:numId w:val="20"/>
              </w:numPr>
              <w:rPr>
                <w:rFonts w:ascii="Times New Roman" w:hAnsi="Times New Roman" w:cs="Times New Roman"/>
                <w:szCs w:val="15"/>
                <w:lang w:val="en-US"/>
              </w:rPr>
            </w:pPr>
            <w:r>
              <w:rPr>
                <w:rFonts w:ascii="Times New Roman" w:hAnsi="Times New Roman" w:cs="Times New Roman"/>
                <w:szCs w:val="15"/>
                <w:lang w:val="en-US"/>
              </w:rPr>
              <w:t>test set-up;</w:t>
            </w:r>
          </w:p>
          <w:p w:rsidR="00D93123" w:rsidRDefault="00D93123">
            <w:pPr>
              <w:numPr>
                <w:ilvl w:val="0"/>
                <w:numId w:val="20"/>
              </w:numPr>
              <w:rPr>
                <w:rFonts w:ascii="Times New Roman" w:hAnsi="Times New Roman" w:cs="Times New Roman"/>
                <w:szCs w:val="15"/>
                <w:lang w:val="en-US"/>
              </w:rPr>
            </w:pPr>
            <w:proofErr w:type="gramStart"/>
            <w:r>
              <w:rPr>
                <w:rFonts w:ascii="Times New Roman" w:hAnsi="Times New Roman" w:cs="Times New Roman"/>
                <w:szCs w:val="15"/>
                <w:lang w:val="en-US"/>
              </w:rPr>
              <w:t>test</w:t>
            </w:r>
            <w:proofErr w:type="gramEnd"/>
            <w:r>
              <w:rPr>
                <w:rFonts w:ascii="Times New Roman" w:hAnsi="Times New Roman" w:cs="Times New Roman"/>
                <w:szCs w:val="15"/>
                <w:lang w:val="en-US"/>
              </w:rPr>
              <w:t xml:space="preserve"> procedure.</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standard gives specifications for laboratory and post-installation tests.</w:t>
            </w:r>
          </w:p>
          <w:p w:rsidR="00D93123" w:rsidRDefault="00D93123">
            <w:r>
              <w:rPr>
                <w:rFonts w:ascii="Times New Roman" w:hAnsi="Times New Roman" w:cs="Times New Roman"/>
                <w:szCs w:val="15"/>
                <w:lang w:val="en-US"/>
              </w:rPr>
              <w:t xml:space="preserve">This second edition cancels and replaces the first edition published in 1995 and </w:t>
            </w:r>
            <w:proofErr w:type="gramStart"/>
            <w:r>
              <w:rPr>
                <w:rFonts w:ascii="Times New Roman" w:hAnsi="Times New Roman" w:cs="Times New Roman"/>
                <w:szCs w:val="15"/>
                <w:lang w:val="en-US"/>
              </w:rPr>
              <w:t>its</w:t>
            </w:r>
            <w:proofErr w:type="gramEnd"/>
            <w:r>
              <w:rPr>
                <w:rFonts w:ascii="Times New Roman" w:hAnsi="Times New Roman" w:cs="Times New Roman"/>
                <w:szCs w:val="15"/>
                <w:lang w:val="en-US"/>
              </w:rPr>
              <w:t xml:space="preserve"> Amendments 1 (2000) and 2 (2001) and constitutes a technical revision.</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b/>
                <w:bCs/>
                <w:lang w:val="en-US"/>
              </w:rPr>
            </w:pPr>
            <w:r>
              <w:rPr>
                <w:rFonts w:ascii="Times New Roman" w:hAnsi="Times New Roman" w:cs="Times New Roman"/>
                <w:lang w:val="en-US"/>
              </w:rPr>
              <w:t>[18]</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eastAsia="MS Mincho" w:hAnsi="Times New Roman" w:cs="Times New Roman"/>
                <w:b/>
                <w:bCs/>
                <w:lang w:val="en-US"/>
              </w:rPr>
              <w:t>IEC 61000-4-5</w:t>
            </w:r>
            <w:r>
              <w:rPr>
                <w:rFonts w:ascii="Times New Roman" w:eastAsia="MS Mincho" w:hAnsi="Times New Roman" w:cs="Times New Roman"/>
                <w:lang w:val="en-US"/>
              </w:rPr>
              <w:t xml:space="preserve"> (2005-11) Electromagnetic compatibility (EMC) – Part 4-5: Testing and Measurement techniques – Surge immunity test</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Relates to the immunity requirements, test methods, and range of recommended test levels for equipment to unidirectional surges caused by over-voltages from switching and lightning transients. Several test levels are defined which relate to different environment and installation conditions. These requirements are developed for and are applicable to electrical and electronic equipment.</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object of this standard is to establish a common reference for evaluating the immunity of electrical and electronic equipment when subjected to surges. The test method documented in this part of IEC 61000 describes a consistent method to assess the immunity of an equipment or system against a defined phenomenon.</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standard defines:</w:t>
            </w:r>
          </w:p>
          <w:p w:rsidR="00D93123" w:rsidRDefault="00D93123">
            <w:pPr>
              <w:numPr>
                <w:ilvl w:val="0"/>
                <w:numId w:val="8"/>
              </w:numPr>
              <w:rPr>
                <w:rFonts w:ascii="Times New Roman" w:hAnsi="Times New Roman" w:cs="Times New Roman"/>
                <w:szCs w:val="15"/>
                <w:lang w:val="en-US"/>
              </w:rPr>
            </w:pPr>
            <w:r>
              <w:rPr>
                <w:rFonts w:ascii="Times New Roman" w:hAnsi="Times New Roman" w:cs="Times New Roman"/>
                <w:szCs w:val="15"/>
                <w:lang w:val="en-US"/>
              </w:rPr>
              <w:t>a range of test levels;</w:t>
            </w:r>
          </w:p>
          <w:p w:rsidR="00D93123" w:rsidRDefault="00D93123">
            <w:pPr>
              <w:numPr>
                <w:ilvl w:val="0"/>
                <w:numId w:val="8"/>
              </w:numPr>
              <w:rPr>
                <w:rFonts w:ascii="Times New Roman" w:hAnsi="Times New Roman" w:cs="Times New Roman"/>
                <w:szCs w:val="15"/>
                <w:lang w:val="en-US"/>
              </w:rPr>
            </w:pPr>
            <w:r>
              <w:rPr>
                <w:rFonts w:ascii="Times New Roman" w:hAnsi="Times New Roman" w:cs="Times New Roman"/>
                <w:szCs w:val="15"/>
                <w:lang w:val="en-US"/>
              </w:rPr>
              <w:t>test equipment;</w:t>
            </w:r>
          </w:p>
          <w:p w:rsidR="00D93123" w:rsidRDefault="00D93123">
            <w:pPr>
              <w:numPr>
                <w:ilvl w:val="0"/>
                <w:numId w:val="8"/>
              </w:numPr>
              <w:rPr>
                <w:rFonts w:ascii="Times New Roman" w:hAnsi="Times New Roman" w:cs="Times New Roman"/>
                <w:szCs w:val="15"/>
                <w:lang w:val="en-US"/>
              </w:rPr>
            </w:pPr>
            <w:r>
              <w:rPr>
                <w:rFonts w:ascii="Times New Roman" w:hAnsi="Times New Roman" w:cs="Times New Roman"/>
                <w:szCs w:val="15"/>
                <w:lang w:val="en-US"/>
              </w:rPr>
              <w:t>test setups;</w:t>
            </w:r>
          </w:p>
          <w:p w:rsidR="00D93123" w:rsidRDefault="00D93123">
            <w:pPr>
              <w:numPr>
                <w:ilvl w:val="0"/>
                <w:numId w:val="8"/>
              </w:numPr>
              <w:rPr>
                <w:rFonts w:ascii="Times New Roman" w:hAnsi="Times New Roman" w:cs="Times New Roman"/>
                <w:szCs w:val="15"/>
                <w:lang w:val="en-US"/>
              </w:rPr>
            </w:pPr>
            <w:proofErr w:type="gramStart"/>
            <w:r>
              <w:rPr>
                <w:rFonts w:ascii="Times New Roman" w:hAnsi="Times New Roman" w:cs="Times New Roman"/>
                <w:szCs w:val="15"/>
                <w:lang w:val="en-US"/>
              </w:rPr>
              <w:t>test</w:t>
            </w:r>
            <w:proofErr w:type="gramEnd"/>
            <w:r>
              <w:rPr>
                <w:rFonts w:ascii="Times New Roman" w:hAnsi="Times New Roman" w:cs="Times New Roman"/>
                <w:szCs w:val="15"/>
                <w:lang w:val="en-US"/>
              </w:rPr>
              <w:t xml:space="preserve"> procedures.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task of the described laboratory test is to find the reaction of the EUT under specified operational conditions, to surge voltages caused by switching and lightning effects at certain threat levels.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It is not intended to test the capability of the EUT's insulation to withstand high-voltage stress. Direct injections of lightning currents, i.e. direct lightning strikes, are not considered in this standard.</w:t>
            </w:r>
          </w:p>
          <w:p w:rsidR="00D93123" w:rsidRDefault="00D93123">
            <w:r>
              <w:rPr>
                <w:rFonts w:ascii="Times New Roman" w:hAnsi="Times New Roman" w:cs="Times New Roman"/>
                <w:szCs w:val="15"/>
                <w:lang w:val="en-US"/>
              </w:rPr>
              <w:t>It has the status of a basic EMC Publication in accordance with IEC Guide 107.</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[19]</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US"/>
              </w:rPr>
              <w:t xml:space="preserve">IEC 61000-4-6 </w:t>
            </w:r>
            <w:r>
              <w:rPr>
                <w:rFonts w:ascii="Times New Roman" w:hAnsi="Times New Roman" w:cs="Times New Roman"/>
                <w:lang w:val="en-US"/>
              </w:rPr>
              <w:t>(2003-05) with Amendment 1 (2004-10) and Amendment 2 (2006-03)</w:t>
            </w:r>
          </w:p>
          <w:p w:rsidR="00D93123" w:rsidRDefault="00D93123">
            <w:pPr>
              <w:rPr>
                <w:rFonts w:ascii="Times New Roman" w:hAnsi="Times New Roman" w:cs="Times New Roman"/>
                <w:lang w:val="en-US"/>
              </w:rPr>
            </w:pPr>
            <w:r>
              <w:rPr>
                <w:rFonts w:ascii="Times New Roman" w:hAnsi="Times New Roman" w:cs="Times New Roman"/>
                <w:lang w:val="en-US"/>
              </w:rPr>
              <w:t>Electromagnetic compatibility (EMC) Part 4-6 Testing and measurement techniques - Immunity to conducted disturbances, induced by radio frequency fields.</w:t>
            </w:r>
          </w:p>
          <w:p w:rsidR="00D93123" w:rsidRDefault="00D93123">
            <w:pPr>
              <w:rPr>
                <w:rFonts w:ascii="Times New Roman" w:hAnsi="Times New Roman" w:cs="Times New Roman"/>
                <w:szCs w:val="15"/>
                <w:lang w:val="en-US"/>
              </w:rPr>
            </w:pPr>
            <w:r>
              <w:rPr>
                <w:rFonts w:ascii="Times New Roman" w:hAnsi="Times New Roman" w:cs="Times New Roman"/>
                <w:lang w:val="en-US"/>
              </w:rPr>
              <w:t>Consolidated edition 2006-05</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 xml:space="preserve">This part of IEC 61000-4 relates to the conducted immunity requirements of electrical and electronic equipment to electromagnetic disturbances coming from intended radio-frequency (RF) transmitters in the frequency range 9 kHz up to 80 </w:t>
            </w:r>
            <w:proofErr w:type="spellStart"/>
            <w:r>
              <w:rPr>
                <w:rFonts w:ascii="Times New Roman" w:hAnsi="Times New Roman" w:cs="Times New Roman"/>
                <w:szCs w:val="15"/>
                <w:lang w:val="en-US"/>
              </w:rPr>
              <w:t>MHz.</w:t>
            </w:r>
            <w:proofErr w:type="spellEnd"/>
            <w:r>
              <w:rPr>
                <w:rFonts w:ascii="Times New Roman" w:hAnsi="Times New Roman" w:cs="Times New Roman"/>
                <w:szCs w:val="15"/>
                <w:lang w:val="en-US"/>
              </w:rPr>
              <w:t xml:space="preserve"> Equipment not having at least one conducting cable (such as mains supply, signal line or earth connection) which can couple the equipment to the disturbing RF fields is excluded.</w:t>
            </w:r>
          </w:p>
          <w:p w:rsidR="00D93123" w:rsidRDefault="00D93123">
            <w:r>
              <w:rPr>
                <w:rFonts w:ascii="Times New Roman" w:hAnsi="Times New Roman" w:cs="Times New Roman"/>
                <w:szCs w:val="15"/>
                <w:lang w:val="en-US"/>
              </w:rPr>
              <w:t>The object of this standard is to establish a common reference for evaluating the functional immunity of electrical and electronic equipment when subjected to conducted disturbances induced by radio-frequency fields. The test method documented in this part of IEC 61000 describes a consistent method to assess the immunity of an equipment or system against a defined phenomenon.</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[20]</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US"/>
              </w:rPr>
              <w:t xml:space="preserve">IEC 61000-4-11 </w:t>
            </w:r>
            <w:r>
              <w:rPr>
                <w:rFonts w:ascii="Times New Roman" w:hAnsi="Times New Roman" w:cs="Times New Roman"/>
                <w:lang w:val="en-US"/>
              </w:rPr>
              <w:t xml:space="preserve">(2004-03) </w:t>
            </w:r>
          </w:p>
          <w:p w:rsidR="00D93123" w:rsidRDefault="00D93123">
            <w:pPr>
              <w:rPr>
                <w:rFonts w:ascii="Times New Roman" w:hAnsi="Times New Roman" w:cs="Times New Roman"/>
                <w:szCs w:val="15"/>
                <w:lang w:val="en-US"/>
              </w:rPr>
            </w:pPr>
            <w:r>
              <w:rPr>
                <w:rFonts w:ascii="Times New Roman" w:hAnsi="Times New Roman" w:cs="Times New Roman"/>
                <w:lang w:val="en-US"/>
              </w:rPr>
              <w:t>Electromagnetic compatibility (EMC) - Part.4-11: Testing and Measuring techniques – Voltage dips, short interruptions and voltage variations immunity tests.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This part of IEC 61000 defines the immunity test methods and range of preferred test levels for electrical and electronic equipment connected to low-voltage power supply networks for voltage dips, short interruptions, and voltage variations.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standard applies to electrical and electronic equipment having a rated input current not exceeding 16 A per phase, for connection to 50 Hz or 60 Hz AC networks.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It does not apply to electrical and electronic equipment for connection to 400 Hz AC networks. Tests for these networks will be covered by future IEC standards.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object of this standard is to establish a common reference for evaluating the immunity of electrical and electronic equipment when subjected to voltage dips, short interruptions and voltage variations.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 xml:space="preserve">This second edition cancels and replaces the first edition published in 1994 and </w:t>
            </w:r>
            <w:proofErr w:type="gramStart"/>
            <w:r>
              <w:rPr>
                <w:rFonts w:ascii="Times New Roman" w:hAnsi="Times New Roman" w:cs="Times New Roman"/>
                <w:szCs w:val="15"/>
                <w:lang w:val="en-US"/>
              </w:rPr>
              <w:t>its</w:t>
            </w:r>
            <w:proofErr w:type="gramEnd"/>
            <w:r>
              <w:rPr>
                <w:rFonts w:ascii="Times New Roman" w:hAnsi="Times New Roman" w:cs="Times New Roman"/>
                <w:szCs w:val="15"/>
                <w:lang w:val="en-US"/>
              </w:rPr>
              <w:t xml:space="preserve"> Amendment 1 (2000). This second edition constitutes a technical revision in which:</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1) preferred test values and durations have been added for the different environment classes;</w:t>
            </w:r>
          </w:p>
          <w:p w:rsidR="00D93123" w:rsidRDefault="00D93123">
            <w:r>
              <w:rPr>
                <w:rFonts w:ascii="Times New Roman" w:hAnsi="Times New Roman" w:cs="Times New Roman"/>
                <w:szCs w:val="15"/>
                <w:lang w:val="en-US"/>
              </w:rPr>
              <w:t xml:space="preserve">2) </w:t>
            </w:r>
            <w:proofErr w:type="gramStart"/>
            <w:r>
              <w:rPr>
                <w:rFonts w:ascii="Times New Roman" w:hAnsi="Times New Roman" w:cs="Times New Roman"/>
                <w:szCs w:val="15"/>
                <w:lang w:val="en-US"/>
              </w:rPr>
              <w:t>the</w:t>
            </w:r>
            <w:proofErr w:type="gramEnd"/>
            <w:r>
              <w:rPr>
                <w:rFonts w:ascii="Times New Roman" w:hAnsi="Times New Roman" w:cs="Times New Roman"/>
                <w:szCs w:val="15"/>
                <w:lang w:val="en-US"/>
              </w:rPr>
              <w:t xml:space="preserve"> tests for the three-phase systems have been specified.</w:t>
            </w:r>
            <w:r>
              <w:rPr>
                <w:rFonts w:ascii="Times New Roman" w:hAnsi="Times New Roman" w:cs="Times New Roman"/>
                <w:szCs w:val="15"/>
                <w:lang w:val="en-US"/>
              </w:rPr>
              <w:br/>
              <w:t>It has the status of a Basic EMC Publication in accordance with IEC Guide 107.</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[21]</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szCs w:val="21"/>
                <w:lang w:val="en-US"/>
              </w:rPr>
            </w:pPr>
            <w:r>
              <w:rPr>
                <w:rFonts w:ascii="Times New Roman" w:hAnsi="Times New Roman" w:cs="Times New Roman"/>
                <w:b/>
                <w:bCs/>
                <w:lang w:val="en-US"/>
              </w:rPr>
              <w:t>IEC 61000-4-17</w:t>
            </w:r>
            <w:r>
              <w:rPr>
                <w:rFonts w:ascii="Times New Roman" w:hAnsi="Times New Roman" w:cs="Times New Roman"/>
                <w:lang w:val="en-US"/>
              </w:rPr>
              <w:t xml:space="preserve"> </w:t>
            </w:r>
            <w:r>
              <w:rPr>
                <w:rFonts w:ascii="Times New Roman" w:hAnsi="Times New Roman" w:cs="Times New Roman"/>
                <w:szCs w:val="21"/>
                <w:lang w:val="en-US"/>
              </w:rPr>
              <w:t xml:space="preserve"> (1999-06), Am. 1 (2001-07)</w:t>
            </w:r>
          </w:p>
          <w:p w:rsidR="00D93123" w:rsidRDefault="00D93123">
            <w:pPr>
              <w:rPr>
                <w:rFonts w:ascii="Times New Roman" w:hAnsi="Times New Roman" w:cs="Times New Roman"/>
                <w:szCs w:val="21"/>
                <w:lang w:val="it-IT"/>
              </w:rPr>
            </w:pPr>
            <w:r>
              <w:rPr>
                <w:rFonts w:ascii="Times New Roman" w:hAnsi="Times New Roman" w:cs="Times New Roman"/>
                <w:szCs w:val="21"/>
                <w:lang w:val="en-US"/>
              </w:rPr>
              <w:t>Electromagnetic compatibility (EMC) – Part 4-17: Testing and measurement techniques – Ripple on DC input power port immunity test.</w:t>
            </w:r>
          </w:p>
          <w:p w:rsidR="00D93123" w:rsidRDefault="00D93123">
            <w:pPr>
              <w:rPr>
                <w:rFonts w:ascii="Times New Roman" w:hAnsi="Times New Roman" w:cs="Times New Roman"/>
                <w:szCs w:val="15"/>
                <w:lang w:val="en-US"/>
              </w:rPr>
            </w:pPr>
            <w:r>
              <w:rPr>
                <w:rFonts w:ascii="Times New Roman" w:hAnsi="Times New Roman" w:cs="Times New Roman"/>
                <w:szCs w:val="21"/>
                <w:lang w:val="it-IT"/>
              </w:rPr>
              <w:t>Consolidated edition (2002-07) Ed. 1.1</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Defines test methods for immunity to ripple at the DC input power port of electrical or electronic equipment. Applies to low-voltage DC power ports of equipment supplied by external rectifier systems, or batteries which are being charged.</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standard defines</w:t>
            </w:r>
          </w:p>
          <w:p w:rsidR="00D93123" w:rsidRDefault="00D93123">
            <w:pPr>
              <w:numPr>
                <w:ilvl w:val="0"/>
                <w:numId w:val="17"/>
              </w:numPr>
              <w:rPr>
                <w:rFonts w:ascii="Times New Roman" w:hAnsi="Times New Roman" w:cs="Times New Roman"/>
                <w:szCs w:val="15"/>
                <w:lang w:val="en-US"/>
              </w:rPr>
            </w:pPr>
            <w:r>
              <w:rPr>
                <w:rFonts w:ascii="Times New Roman" w:hAnsi="Times New Roman" w:cs="Times New Roman"/>
                <w:szCs w:val="15"/>
                <w:lang w:val="en-US"/>
              </w:rPr>
              <w:t>test voltage waveform;</w:t>
            </w:r>
          </w:p>
          <w:p w:rsidR="00D93123" w:rsidRDefault="00D93123">
            <w:pPr>
              <w:numPr>
                <w:ilvl w:val="0"/>
                <w:numId w:val="17"/>
              </w:numPr>
              <w:rPr>
                <w:rFonts w:ascii="Times New Roman" w:hAnsi="Times New Roman" w:cs="Times New Roman"/>
                <w:szCs w:val="15"/>
                <w:lang w:val="en-US"/>
              </w:rPr>
            </w:pPr>
            <w:r>
              <w:rPr>
                <w:rFonts w:ascii="Times New Roman" w:hAnsi="Times New Roman" w:cs="Times New Roman"/>
                <w:szCs w:val="15"/>
                <w:lang w:val="en-US"/>
              </w:rPr>
              <w:t>range of test levels;</w:t>
            </w:r>
          </w:p>
          <w:p w:rsidR="00D93123" w:rsidRDefault="00D93123">
            <w:pPr>
              <w:numPr>
                <w:ilvl w:val="0"/>
                <w:numId w:val="17"/>
              </w:numPr>
              <w:rPr>
                <w:rFonts w:ascii="Times New Roman" w:hAnsi="Times New Roman" w:cs="Times New Roman"/>
                <w:szCs w:val="15"/>
                <w:lang w:val="en-US"/>
              </w:rPr>
            </w:pPr>
            <w:r>
              <w:rPr>
                <w:rFonts w:ascii="Times New Roman" w:hAnsi="Times New Roman" w:cs="Times New Roman"/>
                <w:szCs w:val="15"/>
                <w:lang w:val="en-US"/>
              </w:rPr>
              <w:t>test generator;</w:t>
            </w:r>
          </w:p>
          <w:p w:rsidR="00D93123" w:rsidRDefault="00D93123">
            <w:pPr>
              <w:numPr>
                <w:ilvl w:val="0"/>
                <w:numId w:val="17"/>
              </w:numPr>
              <w:rPr>
                <w:rFonts w:ascii="Times New Roman" w:hAnsi="Times New Roman" w:cs="Times New Roman"/>
                <w:szCs w:val="15"/>
                <w:lang w:val="en-US"/>
              </w:rPr>
            </w:pPr>
            <w:r>
              <w:rPr>
                <w:rFonts w:ascii="Times New Roman" w:hAnsi="Times New Roman" w:cs="Times New Roman"/>
                <w:szCs w:val="15"/>
                <w:lang w:val="en-US"/>
              </w:rPr>
              <w:t>test set-up;</w:t>
            </w:r>
          </w:p>
          <w:p w:rsidR="00D93123" w:rsidRDefault="00D93123">
            <w:pPr>
              <w:numPr>
                <w:ilvl w:val="0"/>
                <w:numId w:val="17"/>
              </w:numPr>
            </w:pPr>
            <w:proofErr w:type="gramStart"/>
            <w:r>
              <w:rPr>
                <w:rFonts w:ascii="Times New Roman" w:hAnsi="Times New Roman" w:cs="Times New Roman"/>
                <w:szCs w:val="15"/>
                <w:lang w:val="en-US"/>
              </w:rPr>
              <w:t>test</w:t>
            </w:r>
            <w:proofErr w:type="gramEnd"/>
            <w:r>
              <w:rPr>
                <w:rFonts w:ascii="Times New Roman" w:hAnsi="Times New Roman" w:cs="Times New Roman"/>
                <w:szCs w:val="15"/>
                <w:lang w:val="en-US"/>
              </w:rPr>
              <w:t xml:space="preserve"> procedure.</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[22]</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US"/>
              </w:rPr>
              <w:t>IEC 61000-4-29</w:t>
            </w:r>
            <w:r>
              <w:rPr>
                <w:rFonts w:ascii="Times New Roman" w:hAnsi="Times New Roman" w:cs="Times New Roman"/>
                <w:lang w:val="en-US"/>
              </w:rPr>
              <w:t xml:space="preserve"> (2000-08)</w:t>
            </w:r>
          </w:p>
          <w:p w:rsidR="00D93123" w:rsidRDefault="00D93123">
            <w:pPr>
              <w:rPr>
                <w:rFonts w:ascii="Times New Roman" w:hAnsi="Times New Roman" w:cs="Times New Roman"/>
                <w:szCs w:val="15"/>
                <w:lang w:val="en-US"/>
              </w:rPr>
            </w:pPr>
            <w:r>
              <w:rPr>
                <w:rFonts w:ascii="Times New Roman" w:hAnsi="Times New Roman" w:cs="Times New Roman"/>
                <w:lang w:val="en-US"/>
              </w:rPr>
              <w:t>Electromagnetic compatibility (EMC) – Part 4-29: Testing and measurement techniques – Voltage dips, short interruptions and voltage variations on DC input power port immunity tests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Establishes a common and reproducible basis for testing electrical and electronic equipment when subjected to voltage dips, short interruptions or voltage variations on DC power ports.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standard defines:</w:t>
            </w:r>
          </w:p>
          <w:p w:rsidR="00D93123" w:rsidRDefault="00D93123">
            <w:pPr>
              <w:numPr>
                <w:ilvl w:val="0"/>
                <w:numId w:val="18"/>
              </w:numPr>
              <w:rPr>
                <w:rFonts w:ascii="Times New Roman" w:hAnsi="Times New Roman" w:cs="Times New Roman"/>
                <w:szCs w:val="15"/>
                <w:lang w:val="en-US"/>
              </w:rPr>
            </w:pPr>
            <w:r>
              <w:rPr>
                <w:rFonts w:ascii="Times New Roman" w:hAnsi="Times New Roman" w:cs="Times New Roman"/>
                <w:szCs w:val="15"/>
                <w:lang w:val="en-US"/>
              </w:rPr>
              <w:t>the range of test levels;</w:t>
            </w:r>
          </w:p>
          <w:p w:rsidR="00D93123" w:rsidRDefault="00D93123">
            <w:pPr>
              <w:numPr>
                <w:ilvl w:val="0"/>
                <w:numId w:val="18"/>
              </w:numPr>
              <w:rPr>
                <w:rFonts w:ascii="Times New Roman" w:hAnsi="Times New Roman" w:cs="Times New Roman"/>
                <w:szCs w:val="15"/>
                <w:lang w:val="en-US"/>
              </w:rPr>
            </w:pPr>
            <w:r>
              <w:rPr>
                <w:rFonts w:ascii="Times New Roman" w:hAnsi="Times New Roman" w:cs="Times New Roman"/>
                <w:szCs w:val="15"/>
                <w:lang w:val="en-US"/>
              </w:rPr>
              <w:t>the test generator;</w:t>
            </w:r>
          </w:p>
          <w:p w:rsidR="00D93123" w:rsidRDefault="00D93123">
            <w:pPr>
              <w:numPr>
                <w:ilvl w:val="0"/>
                <w:numId w:val="18"/>
              </w:numPr>
              <w:rPr>
                <w:rFonts w:ascii="Times New Roman" w:hAnsi="Times New Roman" w:cs="Times New Roman"/>
                <w:szCs w:val="15"/>
                <w:lang w:val="en-US"/>
              </w:rPr>
            </w:pPr>
            <w:r>
              <w:rPr>
                <w:rFonts w:ascii="Times New Roman" w:hAnsi="Times New Roman" w:cs="Times New Roman"/>
                <w:szCs w:val="15"/>
                <w:lang w:val="en-US"/>
              </w:rPr>
              <w:t>the test set-up;</w:t>
            </w:r>
          </w:p>
          <w:p w:rsidR="00D93123" w:rsidRDefault="00D93123">
            <w:pPr>
              <w:numPr>
                <w:ilvl w:val="0"/>
                <w:numId w:val="18"/>
              </w:numPr>
            </w:pPr>
            <w:proofErr w:type="gramStart"/>
            <w:r>
              <w:rPr>
                <w:rFonts w:ascii="Times New Roman" w:hAnsi="Times New Roman" w:cs="Times New Roman"/>
                <w:szCs w:val="15"/>
                <w:lang w:val="en-US"/>
              </w:rPr>
              <w:t>the</w:t>
            </w:r>
            <w:proofErr w:type="gramEnd"/>
            <w:r>
              <w:rPr>
                <w:rFonts w:ascii="Times New Roman" w:hAnsi="Times New Roman" w:cs="Times New Roman"/>
                <w:szCs w:val="15"/>
                <w:lang w:val="en-US"/>
              </w:rPr>
              <w:t xml:space="preserve"> test procedure.</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[23]</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b/>
                <w:bCs/>
                <w:lang w:val="en-US"/>
              </w:rPr>
              <w:t>IEC 61000-6-1</w:t>
            </w:r>
            <w:r>
              <w:rPr>
                <w:rFonts w:ascii="Times New Roman" w:hAnsi="Times New Roman" w:cs="Times New Roman"/>
                <w:lang w:val="en-US"/>
              </w:rPr>
              <w:t xml:space="preserve"> (2005-03)</w:t>
            </w:r>
            <w:r>
              <w:rPr>
                <w:rFonts w:ascii="Times New Roman" w:hAnsi="Times New Roman" w:cs="Times New Roman"/>
                <w:lang w:val="en-US"/>
              </w:rPr>
              <w:br/>
              <w:t>Electromagnetic compatibility (EMC) - Part 6-1: Generic standards - Immunity for residential, commercial and light-industrial environments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Applies to electrical and electronic apparatus intended for use in residential, commercial and light-industrial environments. Immunity requirements in the frequency range 0 Hz to 400 GHz are covered. No tests need to be performed at frequencies where no requirements are specified.</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generic EMC immunity standard is applicable if no relevant dedicated product or product-family EMC immunity standard exists.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standard applies to apparatus intended to be directly connected to a low-voltage public mains network or connected to a dedicated DC source which is intended to interface between the apparatus and the low-voltage public mains network. This standard applies also to apparatus which is battery operated or is powered by a non-public, but non-industrial, low-voltage power distribution system if this apparatus is intended to be used in the locations described below.</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environments encompassed by this standard are residential, commercial and light-industrial locations, both indoor and outdoor. The following list, although not comprehensive, gives an indication of locations which are included:</w:t>
            </w:r>
          </w:p>
          <w:p w:rsidR="00D93123" w:rsidRDefault="00D93123">
            <w:pPr>
              <w:numPr>
                <w:ilvl w:val="0"/>
                <w:numId w:val="21"/>
              </w:numPr>
              <w:rPr>
                <w:rFonts w:ascii="Times New Roman" w:hAnsi="Times New Roman" w:cs="Times New Roman"/>
                <w:szCs w:val="15"/>
                <w:lang w:val="en-US"/>
              </w:rPr>
            </w:pPr>
            <w:r>
              <w:rPr>
                <w:rFonts w:ascii="Times New Roman" w:hAnsi="Times New Roman" w:cs="Times New Roman"/>
                <w:szCs w:val="15"/>
                <w:lang w:val="en-US"/>
              </w:rPr>
              <w:t>residential properties, for example houses, apartments;</w:t>
            </w:r>
          </w:p>
          <w:p w:rsidR="00D93123" w:rsidRDefault="00D93123">
            <w:pPr>
              <w:numPr>
                <w:ilvl w:val="0"/>
                <w:numId w:val="21"/>
              </w:numPr>
              <w:rPr>
                <w:rFonts w:ascii="Times New Roman" w:hAnsi="Times New Roman" w:cs="Times New Roman"/>
                <w:szCs w:val="15"/>
                <w:lang w:val="en-US"/>
              </w:rPr>
            </w:pPr>
            <w:r>
              <w:rPr>
                <w:rFonts w:ascii="Times New Roman" w:hAnsi="Times New Roman" w:cs="Times New Roman"/>
                <w:szCs w:val="15"/>
                <w:lang w:val="en-US"/>
              </w:rPr>
              <w:t>retail outlets, for example shops, supermarkets;</w:t>
            </w:r>
          </w:p>
          <w:p w:rsidR="00D93123" w:rsidRDefault="00D93123">
            <w:pPr>
              <w:numPr>
                <w:ilvl w:val="0"/>
                <w:numId w:val="21"/>
              </w:numPr>
              <w:rPr>
                <w:rFonts w:ascii="Times New Roman" w:hAnsi="Times New Roman" w:cs="Times New Roman"/>
                <w:szCs w:val="15"/>
                <w:lang w:val="en-US"/>
              </w:rPr>
            </w:pPr>
            <w:r>
              <w:rPr>
                <w:rFonts w:ascii="Times New Roman" w:hAnsi="Times New Roman" w:cs="Times New Roman"/>
                <w:szCs w:val="15"/>
                <w:lang w:val="en-US"/>
              </w:rPr>
              <w:t>business premises, for example offices, banks;</w:t>
            </w:r>
          </w:p>
          <w:p w:rsidR="00D93123" w:rsidRDefault="00D93123">
            <w:pPr>
              <w:numPr>
                <w:ilvl w:val="0"/>
                <w:numId w:val="21"/>
              </w:numPr>
              <w:rPr>
                <w:rFonts w:ascii="Times New Roman" w:hAnsi="Times New Roman" w:cs="Times New Roman"/>
                <w:szCs w:val="15"/>
                <w:lang w:val="en-GB"/>
              </w:rPr>
            </w:pPr>
            <w:r>
              <w:rPr>
                <w:rFonts w:ascii="Times New Roman" w:hAnsi="Times New Roman" w:cs="Times New Roman"/>
                <w:szCs w:val="15"/>
                <w:lang w:val="en-US"/>
              </w:rPr>
              <w:t>areas of public entertainment, for example cinemas, public bars, dance halls;</w:t>
            </w:r>
          </w:p>
          <w:p w:rsidR="00D93123" w:rsidRDefault="00D93123">
            <w:pPr>
              <w:numPr>
                <w:ilvl w:val="0"/>
                <w:numId w:val="21"/>
              </w:numPr>
              <w:rPr>
                <w:rFonts w:ascii="Times New Roman" w:hAnsi="Times New Roman" w:cs="Times New Roman"/>
                <w:szCs w:val="15"/>
                <w:lang w:val="en-GB"/>
              </w:rPr>
            </w:pPr>
            <w:r>
              <w:rPr>
                <w:rFonts w:ascii="Times New Roman" w:hAnsi="Times New Roman" w:cs="Times New Roman"/>
                <w:szCs w:val="15"/>
                <w:lang w:val="en-GB"/>
              </w:rPr>
              <w:t>outdoor locations, for example petrol stations, car parks, amusement and sports centres;</w:t>
            </w:r>
          </w:p>
          <w:p w:rsidR="00D93123" w:rsidRDefault="00D93123">
            <w:pPr>
              <w:numPr>
                <w:ilvl w:val="0"/>
                <w:numId w:val="21"/>
              </w:numPr>
              <w:rPr>
                <w:rFonts w:ascii="Times New Roman" w:hAnsi="Times New Roman" w:cs="Times New Roman"/>
                <w:szCs w:val="15"/>
                <w:lang w:val="en-GB"/>
              </w:rPr>
            </w:pPr>
            <w:proofErr w:type="gramStart"/>
            <w:r>
              <w:rPr>
                <w:rFonts w:ascii="Times New Roman" w:hAnsi="Times New Roman" w:cs="Times New Roman"/>
                <w:szCs w:val="15"/>
                <w:lang w:val="en-GB"/>
              </w:rPr>
              <w:t>light-industrial</w:t>
            </w:r>
            <w:proofErr w:type="gramEnd"/>
            <w:r>
              <w:rPr>
                <w:rFonts w:ascii="Times New Roman" w:hAnsi="Times New Roman" w:cs="Times New Roman"/>
                <w:szCs w:val="15"/>
                <w:lang w:val="en-GB"/>
              </w:rPr>
              <w:t xml:space="preserve"> locations, for example workshops, laboratories, service centres.</w:t>
            </w:r>
          </w:p>
          <w:p w:rsidR="00D93123" w:rsidRDefault="00D93123">
            <w:pPr>
              <w:rPr>
                <w:rFonts w:ascii="Times New Roman" w:hAnsi="Times New Roman" w:cs="Times New Roman"/>
                <w:szCs w:val="15"/>
                <w:lang w:val="en-US"/>
              </w:rPr>
            </w:pPr>
            <w:r>
              <w:rPr>
                <w:rFonts w:ascii="Times New Roman" w:hAnsi="Times New Roman" w:cs="Times New Roman"/>
                <w:szCs w:val="15"/>
                <w:lang w:val="en-GB"/>
              </w:rPr>
              <w:t>Locations which are characterised by being</w:t>
            </w:r>
            <w:r>
              <w:rPr>
                <w:rFonts w:ascii="Times New Roman" w:hAnsi="Times New Roman" w:cs="Times New Roman"/>
                <w:szCs w:val="15"/>
                <w:lang w:val="en-US"/>
              </w:rPr>
              <w:t xml:space="preserve"> supplied directly at low voltage from the public mains network are considered to be residential, commercial or light-industrial.</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immunity requirements have been selected to ensure an adequate level of immunity for apparatus at residential, commercial and light-industrial locations. The levels do not, however, cover extreme cases, which may occur at any location, but with an extremely low probability of occurrence. Not all disturbance phenomena have been included for testing purposes in this standard but only those considered as relevant for the equipment covered by this standard. These test requirements represent essential electromagnetic compatibility immunity requirements.</w:t>
            </w:r>
          </w:p>
          <w:p w:rsidR="00D93123" w:rsidRDefault="00D93123">
            <w:r>
              <w:rPr>
                <w:rFonts w:ascii="Times New Roman" w:hAnsi="Times New Roman" w:cs="Times New Roman"/>
                <w:szCs w:val="15"/>
                <w:lang w:val="en-US"/>
              </w:rPr>
              <w:t>Test requirements are specified for each port considered.</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[24]</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b/>
                <w:bCs/>
                <w:lang w:val="en-US"/>
              </w:rPr>
              <w:t>IEC 61000-6-2</w:t>
            </w:r>
            <w:r>
              <w:rPr>
                <w:rFonts w:ascii="Times New Roman" w:hAnsi="Times New Roman" w:cs="Times New Roman"/>
                <w:lang w:val="en-US"/>
              </w:rPr>
              <w:t xml:space="preserve"> (2005-01)</w:t>
            </w:r>
            <w:r>
              <w:rPr>
                <w:rFonts w:ascii="Times New Roman" w:hAnsi="Times New Roman" w:cs="Times New Roman"/>
                <w:lang w:val="en-US"/>
              </w:rPr>
              <w:br/>
              <w:t>Electromagnetic compatibility (EMC) - Part 6-2: Generic standards - Immunity for industrial environments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Applies to electrical and electronic apparatus intended for use in industrial environments, as described below. Immunity requirements in the frequency range 0 Hz to 400 GHz are covered. No tests need to be performed at frequencies where no requirements are specified.</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generic EMC immunity standard is applicable if no relevant dedicated product or product-family EMC immunity standard exists.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standard applies to apparatus intended to be connected to a power network supplied from a high or medium voltage transformer dedicated to the supply of an installation feeding manufacturing or similar plant, and intended to operate in or in proximity to industrial locations, as described below. This standard applies also to apparatus which is battery operated and intended to be used in industrial locations.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environments encompassed by this standard are industrial, both indoor and outdoor.</w:t>
            </w:r>
          </w:p>
          <w:p w:rsidR="00D93123" w:rsidRDefault="00D93123">
            <w:r>
              <w:rPr>
                <w:rFonts w:ascii="Times New Roman" w:hAnsi="Times New Roman" w:cs="Times New Roman"/>
                <w:szCs w:val="15"/>
                <w:lang w:val="en-US"/>
              </w:rPr>
              <w:t>The immunity requirements have been selected to ensure an adequate level of immunity for apparatus at industrial locations. The levels do not, however, cover extreme cases, which may occur at any location, but with an extremely low probability of occurrence. Not all disturbance phenomena have been included for testing purposes in this standard, but only those considered as relevant for the equipment covered by this standard. These test requirements represent essential electromagnetic compatibility immunity requirements.</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5"/>
                <w:lang w:val="en-US"/>
              </w:rPr>
            </w:pPr>
            <w:r>
              <w:rPr>
                <w:rFonts w:ascii="Times New Roman" w:hAnsi="Times New Roman" w:cs="Times New Roman"/>
                <w:lang w:val="en-US"/>
              </w:rPr>
              <w:t>[25]</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szCs w:val="15"/>
                <w:lang w:val="en-US"/>
              </w:rPr>
              <w:t>ISO 4266-1 (</w:t>
            </w:r>
            <w:r>
              <w:rPr>
                <w:rFonts w:ascii="Times New Roman" w:hAnsi="Times New Roman" w:cs="Times New Roman"/>
                <w:szCs w:val="15"/>
                <w:lang w:val="en-US"/>
              </w:rPr>
              <w:t>2002)</w:t>
            </w:r>
            <w:r>
              <w:rPr>
                <w:rFonts w:ascii="Times New Roman" w:hAnsi="Times New Roman" w:cs="Times New Roman"/>
                <w:i/>
                <w:iCs/>
                <w:szCs w:val="14"/>
                <w:lang w:val="en-US"/>
              </w:rPr>
              <w:t xml:space="preserve"> </w:t>
            </w:r>
          </w:p>
          <w:p w:rsidR="00D93123" w:rsidRDefault="00D93123">
            <w:pPr>
              <w:rPr>
                <w:rFonts w:ascii="Times New Roman" w:hAnsi="Times New Roman" w:cs="Times New Roman"/>
                <w:lang w:val="en-US"/>
              </w:rPr>
            </w:pPr>
            <w:r>
              <w:rPr>
                <w:rFonts w:ascii="Times New Roman" w:hAnsi="Times New Roman" w:cs="Times New Roman"/>
                <w:lang w:val="en-US"/>
              </w:rPr>
              <w:t xml:space="preserve">Petroleum and liquid petroleum products -- Measurement of level and temperature in storage tanks by automatic methods -- Part 1: Measurement of level in atmospheric tanks </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lang w:val="en-US"/>
              </w:rPr>
              <w:t xml:space="preserve">ISO 4266-1 gives guidance on the accuracy, installation, commissioning, calibration and verification of automatic level gauges (ALGs), of both intrusive and non-intrusive types, for measuring the level of petroleum and petroleum products having a Reid vapor pressure less than 100 </w:t>
            </w:r>
            <w:proofErr w:type="spellStart"/>
            <w:r>
              <w:rPr>
                <w:rFonts w:ascii="Times New Roman" w:hAnsi="Times New Roman" w:cs="Times New Roman"/>
                <w:lang w:val="en-US"/>
              </w:rPr>
              <w:t>kPa</w:t>
            </w:r>
            <w:proofErr w:type="spellEnd"/>
            <w:r>
              <w:rPr>
                <w:rFonts w:ascii="Times New Roman" w:hAnsi="Times New Roman" w:cs="Times New Roman"/>
                <w:lang w:val="en-US"/>
              </w:rPr>
              <w:t>, stored in atmospheric storage tanks.</w:t>
            </w:r>
          </w:p>
          <w:p w:rsidR="00D93123" w:rsidRDefault="00D93123">
            <w:r>
              <w:rPr>
                <w:rFonts w:ascii="Times New Roman" w:hAnsi="Times New Roman" w:cs="Times New Roman"/>
                <w:lang w:val="en-US"/>
              </w:rPr>
              <w:t>This part of ISO 4266 is not applicable to the measurement of level in refrigerated storage tanks with ALG equipment.</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5"/>
                <w:lang w:val="en-US"/>
              </w:rPr>
            </w:pPr>
            <w:r>
              <w:rPr>
                <w:rFonts w:ascii="Times New Roman" w:hAnsi="Times New Roman" w:cs="Times New Roman"/>
                <w:lang w:val="en-US"/>
              </w:rPr>
              <w:t>[26]</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szCs w:val="15"/>
                <w:lang w:val="en-US"/>
              </w:rPr>
              <w:t>ISO 4266-2</w:t>
            </w:r>
            <w:r>
              <w:rPr>
                <w:rFonts w:ascii="Times New Roman" w:hAnsi="Times New Roman" w:cs="Times New Roman"/>
                <w:szCs w:val="15"/>
                <w:lang w:val="en-US"/>
              </w:rPr>
              <w:t xml:space="preserve"> (2002)</w:t>
            </w:r>
          </w:p>
          <w:p w:rsidR="00D93123" w:rsidRDefault="00D93123">
            <w:pPr>
              <w:rPr>
                <w:rFonts w:ascii="Times New Roman" w:hAnsi="Times New Roman" w:cs="Times New Roman"/>
                <w:szCs w:val="16"/>
                <w:lang w:val="en-US"/>
              </w:rPr>
            </w:pPr>
            <w:r>
              <w:rPr>
                <w:rFonts w:ascii="Times New Roman" w:hAnsi="Times New Roman" w:cs="Times New Roman"/>
                <w:lang w:val="en-US"/>
              </w:rPr>
              <w:t>Petroleum and liquid petroleum products -- Measurement of level and temperature in storage tanks by automatic methods -- Part 2: Measurement of level in marine vessels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6"/>
                <w:lang w:val="en-US"/>
              </w:rPr>
            </w:pPr>
            <w:r>
              <w:rPr>
                <w:rFonts w:ascii="Times New Roman" w:hAnsi="Times New Roman" w:cs="Times New Roman"/>
                <w:szCs w:val="16"/>
                <w:lang w:val="en-US"/>
              </w:rPr>
              <w:t xml:space="preserve">ISO 4266-2 gives guidance on the accuracy, installation, calibration and verification of automatic level gauges (ALGs), both intrusive and non-intrusive, for measuring the level of petroleum and liquid petroleum products having a Reid vapor pressure less than 100 </w:t>
            </w:r>
            <w:proofErr w:type="spellStart"/>
            <w:r>
              <w:rPr>
                <w:rFonts w:ascii="Times New Roman" w:hAnsi="Times New Roman" w:cs="Times New Roman"/>
                <w:szCs w:val="16"/>
                <w:lang w:val="en-US"/>
              </w:rPr>
              <w:t>kPa</w:t>
            </w:r>
            <w:proofErr w:type="spellEnd"/>
            <w:r>
              <w:rPr>
                <w:rFonts w:ascii="Times New Roman" w:hAnsi="Times New Roman" w:cs="Times New Roman"/>
                <w:szCs w:val="16"/>
                <w:lang w:val="en-US"/>
              </w:rPr>
              <w:t>, transported aboard marine vessels (i.e. tankers and barges).</w:t>
            </w:r>
          </w:p>
          <w:p w:rsidR="00D93123" w:rsidRDefault="00D93123">
            <w:pPr>
              <w:rPr>
                <w:rFonts w:ascii="Times New Roman" w:hAnsi="Times New Roman" w:cs="Times New Roman"/>
                <w:lang w:val="en-US"/>
              </w:rPr>
            </w:pPr>
            <w:r>
              <w:rPr>
                <w:rFonts w:ascii="Times New Roman" w:hAnsi="Times New Roman" w:cs="Times New Roman"/>
                <w:szCs w:val="16"/>
                <w:lang w:val="en-US"/>
              </w:rPr>
              <w:t>ISO 4266-2 gives guidance for buyers and sellers who mutually agree to use marine ALGs for either fiscal and/or custody transfer applications.</w:t>
            </w:r>
          </w:p>
          <w:p w:rsidR="00D93123" w:rsidRDefault="00D93123">
            <w:r>
              <w:rPr>
                <w:rFonts w:ascii="Times New Roman" w:hAnsi="Times New Roman" w:cs="Times New Roman"/>
                <w:lang w:val="en-US"/>
              </w:rPr>
              <w:t>ISO 4266-2 is not applicable to the measurement of level in refrigerated cargo tanks.</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5"/>
                <w:lang w:val="en-US"/>
              </w:rPr>
            </w:pPr>
            <w:r>
              <w:rPr>
                <w:rFonts w:ascii="Times New Roman" w:hAnsi="Times New Roman" w:cs="Times New Roman"/>
                <w:lang w:val="en-US"/>
              </w:rPr>
              <w:t>[27]</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szCs w:val="15"/>
                <w:lang w:val="en-US"/>
              </w:rPr>
              <w:t>ISO 4266-3</w:t>
            </w:r>
            <w:r>
              <w:rPr>
                <w:rFonts w:ascii="Times New Roman" w:hAnsi="Times New Roman" w:cs="Times New Roman"/>
                <w:szCs w:val="15"/>
                <w:lang w:val="en-US"/>
              </w:rPr>
              <w:t xml:space="preserve"> (2002)</w:t>
            </w:r>
          </w:p>
          <w:p w:rsidR="00D93123" w:rsidRDefault="00D93123">
            <w:pPr>
              <w:rPr>
                <w:rFonts w:ascii="Times New Roman" w:hAnsi="Times New Roman" w:cs="Times New Roman"/>
                <w:szCs w:val="16"/>
                <w:lang w:val="en-US"/>
              </w:rPr>
            </w:pPr>
            <w:r>
              <w:rPr>
                <w:rFonts w:ascii="Times New Roman" w:hAnsi="Times New Roman" w:cs="Times New Roman"/>
                <w:lang w:val="en-US"/>
              </w:rPr>
              <w:t xml:space="preserve">Petroleum and liquid petroleum products -- Measurement of level and temperature in storage tanks by automatic methods -- Part 3: Measurement of level in pressurized storage tanks (non-refrigerated) </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6"/>
                <w:lang w:val="en-US"/>
              </w:rPr>
            </w:pPr>
            <w:r>
              <w:rPr>
                <w:rFonts w:ascii="Times New Roman" w:hAnsi="Times New Roman" w:cs="Times New Roman"/>
                <w:szCs w:val="16"/>
                <w:lang w:val="en-US"/>
              </w:rPr>
              <w:t>ISO 4266-3 gives guidance on the accuracy, installation, commissioning, calibration and verification of automatic level gauges (ALGs) both intrusive and non-intrusive, for measuring the level of petroleum and petroleum products having a vapor pressure less than 4 MPa, stored in pressurized storage tanks.</w:t>
            </w:r>
          </w:p>
          <w:p w:rsidR="00D93123" w:rsidRDefault="00D93123">
            <w:pPr>
              <w:rPr>
                <w:rFonts w:ascii="Times New Roman" w:hAnsi="Times New Roman" w:cs="Times New Roman"/>
                <w:szCs w:val="16"/>
                <w:lang w:val="en-US"/>
              </w:rPr>
            </w:pPr>
            <w:r>
              <w:rPr>
                <w:rFonts w:ascii="Times New Roman" w:hAnsi="Times New Roman" w:cs="Times New Roman"/>
                <w:szCs w:val="16"/>
                <w:lang w:val="en-US"/>
              </w:rPr>
              <w:t>ISO 4266-3 gives guidance on the use of ALGs in custody transfer application.</w:t>
            </w:r>
          </w:p>
          <w:p w:rsidR="00D93123" w:rsidRDefault="00D93123">
            <w:r>
              <w:rPr>
                <w:rFonts w:ascii="Times New Roman" w:hAnsi="Times New Roman" w:cs="Times New Roman"/>
                <w:szCs w:val="16"/>
                <w:lang w:val="en-US"/>
              </w:rPr>
              <w:t>ISO 4266-3 is not applicable to the measurement of level in caverns and refrigerated storage tanks with ALG equipment.</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5"/>
                <w:lang w:val="en-US"/>
              </w:rPr>
            </w:pPr>
            <w:r>
              <w:rPr>
                <w:rFonts w:ascii="Times New Roman" w:hAnsi="Times New Roman" w:cs="Times New Roman"/>
                <w:lang w:val="en-US"/>
              </w:rPr>
              <w:t>[28]</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szCs w:val="15"/>
                <w:lang w:val="en-US"/>
              </w:rPr>
              <w:t>ISO 4266-4</w:t>
            </w:r>
            <w:r>
              <w:rPr>
                <w:rFonts w:ascii="Times New Roman" w:hAnsi="Times New Roman" w:cs="Times New Roman"/>
                <w:szCs w:val="15"/>
                <w:lang w:val="en-US"/>
              </w:rPr>
              <w:t xml:space="preserve"> (2002)</w:t>
            </w:r>
          </w:p>
          <w:p w:rsidR="00D93123" w:rsidRDefault="00D93123">
            <w:pPr>
              <w:rPr>
                <w:rFonts w:ascii="Times New Roman" w:hAnsi="Times New Roman" w:cs="Times New Roman"/>
                <w:szCs w:val="16"/>
                <w:lang w:val="en-US"/>
              </w:rPr>
            </w:pPr>
            <w:r>
              <w:rPr>
                <w:rFonts w:ascii="Times New Roman" w:hAnsi="Times New Roman" w:cs="Times New Roman"/>
                <w:lang w:val="en-US"/>
              </w:rPr>
              <w:t xml:space="preserve">Petroleum and liquid petroleum products -- Measurement of level and temperature in storage tanks by automatic methods -- Part 4: Measurement of temperature in atmospheric tanks </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6"/>
                <w:lang w:val="en-US"/>
              </w:rPr>
            </w:pPr>
            <w:r>
              <w:rPr>
                <w:rFonts w:ascii="Times New Roman" w:hAnsi="Times New Roman" w:cs="Times New Roman"/>
                <w:szCs w:val="16"/>
                <w:lang w:val="en-US"/>
              </w:rPr>
              <w:t xml:space="preserve">ISO 4266-4 gives guidance on the selection, accuracy, installation, commissioning, calibration and verification of automatic tank thermometers (ATTs) in fiscal/custody transfer applications in which the ATT is used for measuring the temperature of petroleum and liquid petroleum products having a Reid vapor pressure less than 100 </w:t>
            </w:r>
            <w:proofErr w:type="spellStart"/>
            <w:r>
              <w:rPr>
                <w:rFonts w:ascii="Times New Roman" w:hAnsi="Times New Roman" w:cs="Times New Roman"/>
                <w:szCs w:val="16"/>
                <w:lang w:val="en-US"/>
              </w:rPr>
              <w:t>kPa</w:t>
            </w:r>
            <w:proofErr w:type="spellEnd"/>
            <w:r>
              <w:rPr>
                <w:rFonts w:ascii="Times New Roman" w:hAnsi="Times New Roman" w:cs="Times New Roman"/>
                <w:szCs w:val="16"/>
                <w:lang w:val="en-US"/>
              </w:rPr>
              <w:t>, stored in atmospheric storage tanks.</w:t>
            </w:r>
          </w:p>
          <w:p w:rsidR="00D93123" w:rsidRDefault="00D93123">
            <w:r>
              <w:rPr>
                <w:rFonts w:ascii="Times New Roman" w:hAnsi="Times New Roman" w:cs="Times New Roman"/>
                <w:szCs w:val="16"/>
                <w:lang w:val="en-US"/>
              </w:rPr>
              <w:t>ISO 4266-4 is not applicable to the measurement of temperature in caverns or in refrigerated storage tanks.</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5"/>
                <w:lang w:val="en-US"/>
              </w:rPr>
            </w:pPr>
            <w:r>
              <w:rPr>
                <w:rFonts w:ascii="Times New Roman" w:hAnsi="Times New Roman" w:cs="Times New Roman"/>
                <w:lang w:val="en-US"/>
              </w:rPr>
              <w:t>[29]</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szCs w:val="15"/>
                <w:lang w:val="en-US"/>
              </w:rPr>
              <w:t>ISO 4266-5</w:t>
            </w:r>
            <w:r>
              <w:rPr>
                <w:rFonts w:ascii="Times New Roman" w:hAnsi="Times New Roman" w:cs="Times New Roman"/>
                <w:szCs w:val="15"/>
                <w:lang w:val="en-US"/>
              </w:rPr>
              <w:t xml:space="preserve"> (2002)</w:t>
            </w:r>
          </w:p>
          <w:p w:rsidR="00D93123" w:rsidRDefault="00D93123">
            <w:pPr>
              <w:rPr>
                <w:rFonts w:ascii="Times New Roman" w:hAnsi="Times New Roman" w:cs="Times New Roman"/>
                <w:szCs w:val="16"/>
                <w:lang w:val="en-US"/>
              </w:rPr>
            </w:pPr>
            <w:r>
              <w:rPr>
                <w:rFonts w:ascii="Times New Roman" w:hAnsi="Times New Roman" w:cs="Times New Roman"/>
                <w:lang w:val="en-US"/>
              </w:rPr>
              <w:t xml:space="preserve">Petroleum and liquid petroleum products -- Measurement of level and temperature in storage tanks by automatic methods -- Part 5: Measurement of temperature in marine vessels </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6"/>
                <w:lang w:val="en-US"/>
              </w:rPr>
            </w:pPr>
            <w:r>
              <w:rPr>
                <w:rFonts w:ascii="Times New Roman" w:hAnsi="Times New Roman" w:cs="Times New Roman"/>
                <w:szCs w:val="16"/>
                <w:lang w:val="en-US"/>
              </w:rPr>
              <w:t xml:space="preserve">ISO 4266-5 gives guidance on the selection, accuracy, installation, commissioning, calibration and verification of automatic tank thermometers (ATTs) in fiscal/custody transfer applications in which the ATT is used for measuring the temperature of petroleum and liquid petroleum products having a Reid vapor pressure less than 100 </w:t>
            </w:r>
            <w:proofErr w:type="spellStart"/>
            <w:r>
              <w:rPr>
                <w:rFonts w:ascii="Times New Roman" w:hAnsi="Times New Roman" w:cs="Times New Roman"/>
                <w:szCs w:val="16"/>
                <w:lang w:val="en-US"/>
              </w:rPr>
              <w:t>kPa</w:t>
            </w:r>
            <w:proofErr w:type="spellEnd"/>
            <w:r>
              <w:rPr>
                <w:rFonts w:ascii="Times New Roman" w:hAnsi="Times New Roman" w:cs="Times New Roman"/>
                <w:szCs w:val="16"/>
                <w:lang w:val="en-US"/>
              </w:rPr>
              <w:t>, stored in cargo tanks on board marine vessels.</w:t>
            </w:r>
          </w:p>
          <w:p w:rsidR="00D93123" w:rsidRDefault="00D93123">
            <w:r>
              <w:rPr>
                <w:rFonts w:ascii="Times New Roman" w:hAnsi="Times New Roman" w:cs="Times New Roman"/>
                <w:szCs w:val="16"/>
                <w:lang w:val="en-US"/>
              </w:rPr>
              <w:t>ISO 4266-5 is not applicable to the measurement of temperature in refrigerated storage tanks, or pressurized cargo tanks on board marine vessels.</w:t>
            </w:r>
          </w:p>
        </w:tc>
      </w:tr>
      <w:tr w:rsidR="00D93123">
        <w:trPr>
          <w:cantSplit/>
        </w:trPr>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5"/>
                <w:lang w:val="en-US"/>
              </w:rPr>
            </w:pPr>
            <w:r>
              <w:rPr>
                <w:rFonts w:ascii="Times New Roman" w:hAnsi="Times New Roman" w:cs="Times New Roman"/>
                <w:lang w:val="en-US"/>
              </w:rPr>
              <w:t>[30]</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szCs w:val="15"/>
                <w:lang w:val="en-US"/>
              </w:rPr>
              <w:t>ISO 4266-6</w:t>
            </w:r>
            <w:r>
              <w:rPr>
                <w:rFonts w:ascii="Times New Roman" w:hAnsi="Times New Roman" w:cs="Times New Roman"/>
                <w:szCs w:val="15"/>
                <w:lang w:val="en-US"/>
              </w:rPr>
              <w:t xml:space="preserve"> (2002)</w:t>
            </w:r>
          </w:p>
          <w:p w:rsidR="00D93123" w:rsidRDefault="00D93123">
            <w:pPr>
              <w:rPr>
                <w:rFonts w:ascii="Times New Roman" w:hAnsi="Times New Roman" w:cs="Times New Roman"/>
                <w:szCs w:val="16"/>
                <w:lang w:val="en-US"/>
              </w:rPr>
            </w:pPr>
            <w:r>
              <w:rPr>
                <w:rFonts w:ascii="Times New Roman" w:hAnsi="Times New Roman" w:cs="Times New Roman"/>
                <w:lang w:val="en-US"/>
              </w:rPr>
              <w:t>Petroleum and liquid petroleum products -- Measurement of level and temperature in storage tanks by automatic methods -- Part 6: Measurement of temperature in pressurized storage tanks (non-refrigerated</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6"/>
                <w:lang w:val="en-US"/>
              </w:rPr>
            </w:pPr>
            <w:r>
              <w:rPr>
                <w:rFonts w:ascii="Times New Roman" w:hAnsi="Times New Roman" w:cs="Times New Roman"/>
                <w:szCs w:val="16"/>
                <w:lang w:val="en-US"/>
              </w:rPr>
              <w:t>ISO 4266-6 gives guidance on the selection, accuracy, installation, commissioning, calibration and verification of automatic tank thermometers (ATTs) in fiscal/custody transfer applications in which the ATT is used for measuring the temperature of petroleum and liquid petroleum products stored in pressurized storage tanks.</w:t>
            </w:r>
          </w:p>
          <w:p w:rsidR="00D93123" w:rsidRDefault="00D93123">
            <w:r>
              <w:rPr>
                <w:rFonts w:ascii="Times New Roman" w:hAnsi="Times New Roman" w:cs="Times New Roman"/>
                <w:szCs w:val="16"/>
                <w:lang w:val="en-US"/>
              </w:rPr>
              <w:t>ISO 4266-6 is not applicable to the measurement of temperature in caverns or in refrigerated storage tanks.</w:t>
            </w:r>
          </w:p>
        </w:tc>
      </w:tr>
    </w:tbl>
    <w:p w:rsidR="00D93123" w:rsidRDefault="00D93123"/>
    <w:sectPr w:rsidR="00D93123">
      <w:headerReference w:type="even" r:id="rId120"/>
      <w:headerReference w:type="default" r:id="rId121"/>
      <w:footerReference w:type="even" r:id="rId122"/>
      <w:footerReference w:type="default" r:id="rId123"/>
      <w:headerReference w:type="first" r:id="rId124"/>
      <w:footerReference w:type="first" r:id="rId125"/>
      <w:pgSz w:w="11906" w:h="16838"/>
      <w:pgMar w:top="1985" w:right="1418" w:bottom="1418" w:left="1418" w:header="720" w:footer="720"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D84" w:rsidRDefault="007D1D84">
      <w:pPr>
        <w:spacing w:after="0"/>
      </w:pPr>
      <w:r>
        <w:separator/>
      </w:r>
    </w:p>
  </w:endnote>
  <w:endnote w:type="continuationSeparator" w:id="0">
    <w:p w:rsidR="007D1D84" w:rsidRDefault="007D1D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NewAster-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NewAster">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Pr="002555B4" w:rsidRDefault="007D1D84">
    <w:pPr>
      <w:pStyle w:val="Footer"/>
      <w:jc w:val="center"/>
      <w:rPr>
        <w:rFonts w:ascii="Times New Roman" w:hAnsi="Times New Roman" w:cs="Times New Roman"/>
        <w:sz w:val="24"/>
      </w:rPr>
    </w:pPr>
    <w:r w:rsidRPr="002555B4">
      <w:rPr>
        <w:rFonts w:ascii="Times New Roman" w:hAnsi="Times New Roman" w:cs="Times New Roman"/>
        <w:sz w:val="24"/>
      </w:rPr>
      <w:t xml:space="preserve">Page </w:t>
    </w:r>
    <w:r w:rsidRPr="002555B4">
      <w:rPr>
        <w:rFonts w:ascii="Times New Roman" w:hAnsi="Times New Roman" w:cs="Times New Roman"/>
        <w:b/>
        <w:sz w:val="24"/>
      </w:rPr>
      <w:fldChar w:fldCharType="begin"/>
    </w:r>
    <w:r w:rsidRPr="002555B4">
      <w:rPr>
        <w:rFonts w:ascii="Times New Roman" w:hAnsi="Times New Roman" w:cs="Times New Roman"/>
        <w:b/>
        <w:sz w:val="24"/>
      </w:rPr>
      <w:instrText xml:space="preserve"> PAGE </w:instrText>
    </w:r>
    <w:r w:rsidRPr="002555B4">
      <w:rPr>
        <w:rFonts w:ascii="Times New Roman" w:hAnsi="Times New Roman" w:cs="Times New Roman"/>
        <w:b/>
        <w:sz w:val="24"/>
      </w:rPr>
      <w:fldChar w:fldCharType="separate"/>
    </w:r>
    <w:r w:rsidR="00CC3A9D">
      <w:rPr>
        <w:rFonts w:ascii="Times New Roman" w:hAnsi="Times New Roman" w:cs="Times New Roman"/>
        <w:b/>
        <w:noProof/>
        <w:sz w:val="24"/>
      </w:rPr>
      <w:t>1</w:t>
    </w:r>
    <w:r w:rsidRPr="002555B4">
      <w:rPr>
        <w:rFonts w:ascii="Times New Roman" w:hAnsi="Times New Roman" w:cs="Times New Roman"/>
        <w:b/>
        <w:sz w:val="24"/>
      </w:rPr>
      <w:fldChar w:fldCharType="end"/>
    </w:r>
    <w:r w:rsidRPr="002555B4">
      <w:rPr>
        <w:rFonts w:ascii="Times New Roman" w:hAnsi="Times New Roman" w:cs="Times New Roman"/>
        <w:sz w:val="24"/>
      </w:rPr>
      <w:t xml:space="preserve"> of </w:t>
    </w:r>
    <w:r w:rsidRPr="002555B4">
      <w:rPr>
        <w:rFonts w:ascii="Times New Roman" w:hAnsi="Times New Roman" w:cs="Times New Roman"/>
        <w:b/>
        <w:sz w:val="24"/>
      </w:rPr>
      <w:fldChar w:fldCharType="begin"/>
    </w:r>
    <w:r w:rsidRPr="002555B4">
      <w:rPr>
        <w:rFonts w:ascii="Times New Roman" w:hAnsi="Times New Roman" w:cs="Times New Roman"/>
        <w:b/>
        <w:sz w:val="24"/>
      </w:rPr>
      <w:instrText xml:space="preserve"> NUMPAGES \*Arabic </w:instrText>
    </w:r>
    <w:r w:rsidRPr="002555B4">
      <w:rPr>
        <w:rFonts w:ascii="Times New Roman" w:hAnsi="Times New Roman" w:cs="Times New Roman"/>
        <w:b/>
        <w:sz w:val="24"/>
      </w:rPr>
      <w:fldChar w:fldCharType="separate"/>
    </w:r>
    <w:r w:rsidR="00CC3A9D">
      <w:rPr>
        <w:rFonts w:ascii="Times New Roman" w:hAnsi="Times New Roman" w:cs="Times New Roman"/>
        <w:b/>
        <w:noProof/>
        <w:sz w:val="24"/>
      </w:rPr>
      <w:t>54</w:t>
    </w:r>
    <w:r w:rsidRPr="002555B4">
      <w:rPr>
        <w:rFonts w:ascii="Times New Roman" w:hAnsi="Times New Roman" w:cs="Times New Roman"/>
        <w:b/>
        <w:sz w:val="24"/>
      </w:rPr>
      <w:fldChar w:fldCharType="end"/>
    </w:r>
  </w:p>
  <w:p w:rsidR="007D1D84" w:rsidRDefault="007D1D84">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C75B46">
      <w:rPr>
        <w:b/>
        <w:noProof/>
        <w:sz w:val="24"/>
      </w:rPr>
      <w:t>26</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C75B46">
      <w:rPr>
        <w:b/>
        <w:noProof/>
        <w:sz w:val="24"/>
      </w:rPr>
      <w:t>54</w:t>
    </w:r>
    <w:r>
      <w:rPr>
        <w:b/>
        <w:sz w:val="24"/>
      </w:rPr>
      <w:fldChar w:fldCharType="end"/>
    </w:r>
  </w:p>
  <w:p w:rsidR="007D1D84" w:rsidRDefault="007D1D84">
    <w:pPr>
      <w:pStyle w:val="Footer"/>
      <w:jc w:val="center"/>
      <w:rPr>
        <w:sz w:val="18"/>
        <w:szCs w:val="18"/>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C75B46">
      <w:rPr>
        <w:b/>
        <w:noProof/>
        <w:sz w:val="24"/>
      </w:rPr>
      <w:t>27</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C75B46">
      <w:rPr>
        <w:b/>
        <w:noProof/>
        <w:sz w:val="24"/>
      </w:rPr>
      <w:t>54</w:t>
    </w:r>
    <w:r>
      <w:rPr>
        <w:b/>
        <w:sz w:val="24"/>
      </w:rPr>
      <w:fldChar w:fldCharType="end"/>
    </w:r>
  </w:p>
  <w:p w:rsidR="007D1D84" w:rsidRDefault="007D1D84">
    <w:pPr>
      <w:pStyle w:val="Footer"/>
      <w:jc w:val="center"/>
      <w:rPr>
        <w:sz w:val="18"/>
        <w:szCs w:val="18"/>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C75B46">
      <w:rPr>
        <w:b/>
        <w:noProof/>
        <w:sz w:val="24"/>
      </w:rPr>
      <w:t>28</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C75B46">
      <w:rPr>
        <w:b/>
        <w:noProof/>
        <w:sz w:val="24"/>
      </w:rPr>
      <w:t>54</w:t>
    </w:r>
    <w:r>
      <w:rPr>
        <w:b/>
        <w:sz w:val="24"/>
      </w:rPr>
      <w:fldChar w:fldCharType="end"/>
    </w:r>
  </w:p>
  <w:p w:rsidR="007D1D84" w:rsidRDefault="007D1D84">
    <w:pPr>
      <w:pStyle w:val="Footer"/>
      <w:jc w:val="center"/>
      <w:rPr>
        <w:sz w:val="18"/>
        <w:szCs w:val="18"/>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C75B46">
      <w:rPr>
        <w:b/>
        <w:noProof/>
        <w:sz w:val="24"/>
      </w:rPr>
      <w:t>29</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C75B46">
      <w:rPr>
        <w:b/>
        <w:noProof/>
        <w:sz w:val="24"/>
      </w:rPr>
      <w:t>54</w:t>
    </w:r>
    <w:r>
      <w:rPr>
        <w:b/>
        <w:sz w:val="24"/>
      </w:rPr>
      <w:fldChar w:fldCharType="end"/>
    </w:r>
  </w:p>
  <w:p w:rsidR="007D1D84" w:rsidRDefault="007D1D84">
    <w:pPr>
      <w:pStyle w:val="Footer"/>
      <w:jc w:val="center"/>
      <w:rPr>
        <w:sz w:val="18"/>
        <w:szCs w:val="18"/>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C75B46">
      <w:rPr>
        <w:b/>
        <w:noProof/>
        <w:sz w:val="24"/>
      </w:rPr>
      <w:t>30</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C75B46">
      <w:rPr>
        <w:b/>
        <w:noProof/>
        <w:sz w:val="24"/>
      </w:rPr>
      <w:t>54</w:t>
    </w:r>
    <w:r>
      <w:rPr>
        <w:b/>
        <w:sz w:val="24"/>
      </w:rPr>
      <w:fldChar w:fldCharType="end"/>
    </w:r>
  </w:p>
  <w:p w:rsidR="007D1D84" w:rsidRDefault="007D1D84">
    <w:pPr>
      <w:pStyle w:val="Footer"/>
      <w:jc w:val="center"/>
      <w:rPr>
        <w:sz w:val="18"/>
        <w:szCs w:val="18"/>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C75B46">
      <w:rPr>
        <w:b/>
        <w:noProof/>
        <w:sz w:val="24"/>
      </w:rPr>
      <w:t>31</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C75B46">
      <w:rPr>
        <w:b/>
        <w:noProof/>
        <w:sz w:val="24"/>
      </w:rPr>
      <w:t>54</w:t>
    </w:r>
    <w:r>
      <w:rPr>
        <w:b/>
        <w:sz w:val="24"/>
      </w:rPr>
      <w:fldChar w:fldCharType="end"/>
    </w:r>
  </w:p>
  <w:p w:rsidR="007D1D84" w:rsidRDefault="007D1D84">
    <w:pPr>
      <w:pStyle w:val="Footer"/>
      <w:jc w:val="center"/>
      <w:rPr>
        <w:sz w:val="18"/>
        <w:szCs w:val="18"/>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Pr="009C5037" w:rsidRDefault="007D1D84">
    <w:pPr>
      <w:pStyle w:val="Footer"/>
      <w:jc w:val="center"/>
      <w:rPr>
        <w:rFonts w:ascii="Times New Roman" w:hAnsi="Times New Roman" w:cs="Times New Roman"/>
        <w:sz w:val="18"/>
        <w:szCs w:val="18"/>
      </w:rPr>
    </w:pPr>
    <w:r w:rsidRPr="009C5037">
      <w:rPr>
        <w:rFonts w:ascii="Times New Roman" w:hAnsi="Times New Roman" w:cs="Times New Roman"/>
      </w:rPr>
      <w:t xml:space="preserve">Page </w:t>
    </w:r>
    <w:r w:rsidRPr="009C5037">
      <w:rPr>
        <w:rFonts w:ascii="Times New Roman" w:hAnsi="Times New Roman" w:cs="Times New Roman"/>
        <w:b/>
        <w:sz w:val="24"/>
      </w:rPr>
      <w:fldChar w:fldCharType="begin"/>
    </w:r>
    <w:r w:rsidRPr="009C5037">
      <w:rPr>
        <w:rFonts w:ascii="Times New Roman" w:hAnsi="Times New Roman" w:cs="Times New Roman"/>
        <w:b/>
        <w:sz w:val="24"/>
      </w:rPr>
      <w:instrText xml:space="preserve"> PAGE </w:instrText>
    </w:r>
    <w:r w:rsidRPr="009C5037">
      <w:rPr>
        <w:rFonts w:ascii="Times New Roman" w:hAnsi="Times New Roman" w:cs="Times New Roman"/>
        <w:b/>
        <w:sz w:val="24"/>
      </w:rPr>
      <w:fldChar w:fldCharType="separate"/>
    </w:r>
    <w:r w:rsidR="00CC3A9D">
      <w:rPr>
        <w:rFonts w:ascii="Times New Roman" w:hAnsi="Times New Roman" w:cs="Times New Roman"/>
        <w:b/>
        <w:noProof/>
        <w:sz w:val="24"/>
      </w:rPr>
      <w:t>3</w:t>
    </w:r>
    <w:r w:rsidRPr="009C5037">
      <w:rPr>
        <w:rFonts w:ascii="Times New Roman" w:hAnsi="Times New Roman" w:cs="Times New Roman"/>
        <w:b/>
        <w:sz w:val="24"/>
      </w:rPr>
      <w:fldChar w:fldCharType="end"/>
    </w:r>
    <w:r w:rsidRPr="009C5037">
      <w:rPr>
        <w:rFonts w:ascii="Times New Roman" w:hAnsi="Times New Roman" w:cs="Times New Roman"/>
      </w:rPr>
      <w:t xml:space="preserve"> of </w:t>
    </w:r>
    <w:r w:rsidRPr="009C5037">
      <w:rPr>
        <w:rFonts w:ascii="Times New Roman" w:hAnsi="Times New Roman" w:cs="Times New Roman"/>
        <w:b/>
        <w:sz w:val="24"/>
      </w:rPr>
      <w:fldChar w:fldCharType="begin"/>
    </w:r>
    <w:r w:rsidRPr="009C5037">
      <w:rPr>
        <w:rFonts w:ascii="Times New Roman" w:hAnsi="Times New Roman" w:cs="Times New Roman"/>
        <w:b/>
        <w:sz w:val="24"/>
      </w:rPr>
      <w:instrText xml:space="preserve"> NUMPAGES \*Arabic </w:instrText>
    </w:r>
    <w:r w:rsidRPr="009C5037">
      <w:rPr>
        <w:rFonts w:ascii="Times New Roman" w:hAnsi="Times New Roman" w:cs="Times New Roman"/>
        <w:b/>
        <w:sz w:val="24"/>
      </w:rPr>
      <w:fldChar w:fldCharType="separate"/>
    </w:r>
    <w:r w:rsidR="00CC3A9D">
      <w:rPr>
        <w:rFonts w:ascii="Times New Roman" w:hAnsi="Times New Roman" w:cs="Times New Roman"/>
        <w:b/>
        <w:noProof/>
        <w:sz w:val="24"/>
      </w:rPr>
      <w:t>54</w:t>
    </w:r>
    <w:r w:rsidRPr="009C5037">
      <w:rPr>
        <w:rFonts w:ascii="Times New Roman" w:hAnsi="Times New Roman" w:cs="Times New Roman"/>
        <w:b/>
        <w:sz w:val="24"/>
      </w:rPr>
      <w:fldChar w:fldCharType="end"/>
    </w:r>
  </w:p>
  <w:p w:rsidR="007D1D84" w:rsidRDefault="007D1D84">
    <w:pPr>
      <w:pStyle w:val="Footer"/>
      <w:jc w:val="center"/>
      <w:rPr>
        <w:sz w:val="18"/>
        <w:szCs w:val="18"/>
      </w:rP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C75B46">
      <w:rPr>
        <w:b/>
        <w:noProof/>
        <w:sz w:val="24"/>
      </w:rPr>
      <w:t>32</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C75B46">
      <w:rPr>
        <w:b/>
        <w:noProof/>
        <w:sz w:val="24"/>
      </w:rPr>
      <w:t>54</w:t>
    </w:r>
    <w:r>
      <w:rPr>
        <w:b/>
        <w:sz w:val="24"/>
      </w:rPr>
      <w:fldChar w:fldCharType="end"/>
    </w:r>
  </w:p>
  <w:p w:rsidR="007D1D84" w:rsidRDefault="007D1D84">
    <w:pPr>
      <w:pStyle w:val="Footer"/>
      <w:jc w:val="center"/>
      <w:rPr>
        <w:sz w:val="18"/>
        <w:szCs w:val="18"/>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C75B46">
      <w:rPr>
        <w:b/>
        <w:noProof/>
        <w:sz w:val="24"/>
      </w:rPr>
      <w:t>33</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C75B46">
      <w:rPr>
        <w:b/>
        <w:noProof/>
        <w:sz w:val="24"/>
      </w:rPr>
      <w:t>54</w:t>
    </w:r>
    <w:r>
      <w:rPr>
        <w:b/>
        <w:sz w:val="24"/>
      </w:rPr>
      <w:fldChar w:fldCharType="end"/>
    </w:r>
  </w:p>
  <w:p w:rsidR="007D1D84" w:rsidRDefault="007D1D84">
    <w:pPr>
      <w:pStyle w:val="Footer"/>
      <w:jc w:val="center"/>
      <w:rPr>
        <w:sz w:val="18"/>
        <w:szCs w:val="18"/>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C75B46">
      <w:rPr>
        <w:b/>
        <w:noProof/>
        <w:sz w:val="24"/>
      </w:rPr>
      <w:t>34</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C75B46">
      <w:rPr>
        <w:b/>
        <w:noProof/>
        <w:sz w:val="24"/>
      </w:rPr>
      <w:t>54</w:t>
    </w:r>
    <w:r>
      <w:rPr>
        <w:b/>
        <w:sz w:val="24"/>
      </w:rPr>
      <w:fldChar w:fldCharType="end"/>
    </w:r>
  </w:p>
  <w:p w:rsidR="007D1D84" w:rsidRDefault="007D1D84">
    <w:pPr>
      <w:pStyle w:val="Footer"/>
      <w:jc w:val="center"/>
      <w:rPr>
        <w:sz w:val="18"/>
        <w:szCs w:val="18"/>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C75B46">
      <w:rPr>
        <w:b/>
        <w:noProof/>
        <w:sz w:val="24"/>
      </w:rPr>
      <w:t>35</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C75B46">
      <w:rPr>
        <w:b/>
        <w:noProof/>
        <w:sz w:val="24"/>
      </w:rPr>
      <w:t>54</w:t>
    </w:r>
    <w:r>
      <w:rPr>
        <w:b/>
        <w:sz w:val="24"/>
      </w:rPr>
      <w:fldChar w:fldCharType="end"/>
    </w:r>
  </w:p>
  <w:p w:rsidR="007D1D84" w:rsidRDefault="007D1D84">
    <w:pPr>
      <w:pStyle w:val="Footer"/>
      <w:jc w:val="center"/>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C75B46">
      <w:rPr>
        <w:b/>
        <w:noProof/>
        <w:sz w:val="24"/>
      </w:rPr>
      <w:t>36</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C75B46">
      <w:rPr>
        <w:b/>
        <w:noProof/>
        <w:sz w:val="24"/>
      </w:rPr>
      <w:t>54</w:t>
    </w:r>
    <w:r>
      <w:rPr>
        <w:b/>
        <w:sz w:val="24"/>
      </w:rPr>
      <w:fldChar w:fldCharType="end"/>
    </w:r>
  </w:p>
  <w:p w:rsidR="007D1D84" w:rsidRDefault="007D1D84">
    <w:pPr>
      <w:pStyle w:val="Footer"/>
      <w:jc w:val="center"/>
      <w:rPr>
        <w:sz w:val="18"/>
        <w:szCs w:val="18"/>
      </w:rPr>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C75B46">
      <w:rPr>
        <w:b/>
        <w:noProof/>
        <w:sz w:val="24"/>
      </w:rPr>
      <w:t>37</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C75B46">
      <w:rPr>
        <w:b/>
        <w:noProof/>
        <w:sz w:val="24"/>
      </w:rPr>
      <w:t>54</w:t>
    </w:r>
    <w:r>
      <w:rPr>
        <w:b/>
        <w:sz w:val="24"/>
      </w:rPr>
      <w:fldChar w:fldCharType="end"/>
    </w:r>
  </w:p>
  <w:p w:rsidR="007D1D84" w:rsidRDefault="007D1D84">
    <w:pPr>
      <w:pStyle w:val="Footer"/>
      <w:jc w:val="center"/>
      <w:rPr>
        <w:sz w:val="18"/>
        <w:szCs w:val="18"/>
      </w:rPr>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C75B46">
      <w:rPr>
        <w:b/>
        <w:noProof/>
        <w:sz w:val="24"/>
      </w:rPr>
      <w:t>38</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C75B46">
      <w:rPr>
        <w:b/>
        <w:noProof/>
        <w:sz w:val="24"/>
      </w:rPr>
      <w:t>54</w:t>
    </w:r>
    <w:r>
      <w:rPr>
        <w:b/>
        <w:sz w:val="24"/>
      </w:rPr>
      <w:fldChar w:fldCharType="end"/>
    </w:r>
  </w:p>
  <w:p w:rsidR="007D1D84" w:rsidRDefault="007D1D84">
    <w:pPr>
      <w:pStyle w:val="Footer"/>
      <w:jc w:val="center"/>
      <w:rPr>
        <w:sz w:val="18"/>
        <w:szCs w:val="18"/>
      </w:rPr>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C75B46">
      <w:rPr>
        <w:b/>
        <w:noProof/>
        <w:sz w:val="24"/>
      </w:rPr>
      <w:t>44</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C75B46">
      <w:rPr>
        <w:b/>
        <w:noProof/>
        <w:sz w:val="24"/>
      </w:rPr>
      <w:t>54</w:t>
    </w:r>
    <w:r>
      <w:rPr>
        <w:b/>
        <w:sz w:val="24"/>
      </w:rPr>
      <w:fldChar w:fldCharType="end"/>
    </w:r>
  </w:p>
  <w:p w:rsidR="007D1D84" w:rsidRDefault="007D1D84">
    <w:pPr>
      <w:pStyle w:val="Footer"/>
      <w:jc w:val="center"/>
      <w:rPr>
        <w:sz w:val="18"/>
        <w:szCs w:val="18"/>
      </w:rPr>
    </w:pP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C75B46">
      <w:rPr>
        <w:b/>
        <w:noProof/>
        <w:sz w:val="24"/>
      </w:rPr>
      <w:t>54</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C75B46">
      <w:rPr>
        <w:b/>
        <w:noProof/>
        <w:sz w:val="24"/>
      </w:rPr>
      <w:t>54</w:t>
    </w:r>
    <w:r>
      <w:rPr>
        <w:b/>
        <w:sz w:val="24"/>
      </w:rPr>
      <w:fldChar w:fldCharType="end"/>
    </w:r>
  </w:p>
  <w:p w:rsidR="007D1D84" w:rsidRDefault="007D1D84">
    <w:pPr>
      <w:pStyle w:val="Footer"/>
      <w:jc w:val="center"/>
      <w:rPr>
        <w:sz w:val="18"/>
        <w:szCs w:val="18"/>
      </w:rPr>
    </w:pP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Pr="0014499B" w:rsidRDefault="007D1D84">
    <w:pPr>
      <w:pStyle w:val="Footer"/>
      <w:jc w:val="center"/>
      <w:rPr>
        <w:rFonts w:ascii="Times New Roman" w:hAnsi="Times New Roman" w:cs="Times New Roman"/>
        <w:sz w:val="18"/>
        <w:szCs w:val="18"/>
      </w:rPr>
    </w:pPr>
    <w:r w:rsidRPr="0014499B">
      <w:rPr>
        <w:rFonts w:ascii="Times New Roman" w:hAnsi="Times New Roman" w:cs="Times New Roman"/>
      </w:rPr>
      <w:t xml:space="preserve">Page </w:t>
    </w:r>
    <w:r w:rsidRPr="0014499B">
      <w:rPr>
        <w:rFonts w:ascii="Times New Roman" w:hAnsi="Times New Roman" w:cs="Times New Roman"/>
        <w:b/>
        <w:sz w:val="24"/>
      </w:rPr>
      <w:fldChar w:fldCharType="begin"/>
    </w:r>
    <w:r w:rsidRPr="0014499B">
      <w:rPr>
        <w:rFonts w:ascii="Times New Roman" w:hAnsi="Times New Roman" w:cs="Times New Roman"/>
        <w:b/>
        <w:sz w:val="24"/>
      </w:rPr>
      <w:instrText xml:space="preserve"> PAGE </w:instrText>
    </w:r>
    <w:r w:rsidRPr="0014499B">
      <w:rPr>
        <w:rFonts w:ascii="Times New Roman" w:hAnsi="Times New Roman" w:cs="Times New Roman"/>
        <w:b/>
        <w:sz w:val="24"/>
      </w:rPr>
      <w:fldChar w:fldCharType="separate"/>
    </w:r>
    <w:r w:rsidR="00C75B46">
      <w:rPr>
        <w:rFonts w:ascii="Times New Roman" w:hAnsi="Times New Roman" w:cs="Times New Roman"/>
        <w:b/>
        <w:noProof/>
        <w:sz w:val="24"/>
      </w:rPr>
      <w:t>24</w:t>
    </w:r>
    <w:r w:rsidRPr="0014499B">
      <w:rPr>
        <w:rFonts w:ascii="Times New Roman" w:hAnsi="Times New Roman" w:cs="Times New Roman"/>
        <w:b/>
        <w:sz w:val="24"/>
      </w:rPr>
      <w:fldChar w:fldCharType="end"/>
    </w:r>
    <w:r w:rsidRPr="0014499B">
      <w:rPr>
        <w:rFonts w:ascii="Times New Roman" w:hAnsi="Times New Roman" w:cs="Times New Roman"/>
      </w:rPr>
      <w:t xml:space="preserve"> of </w:t>
    </w:r>
    <w:r w:rsidRPr="0014499B">
      <w:rPr>
        <w:rFonts w:ascii="Times New Roman" w:hAnsi="Times New Roman" w:cs="Times New Roman"/>
        <w:b/>
        <w:sz w:val="24"/>
      </w:rPr>
      <w:fldChar w:fldCharType="begin"/>
    </w:r>
    <w:r w:rsidRPr="0014499B">
      <w:rPr>
        <w:rFonts w:ascii="Times New Roman" w:hAnsi="Times New Roman" w:cs="Times New Roman"/>
        <w:b/>
        <w:sz w:val="24"/>
      </w:rPr>
      <w:instrText xml:space="preserve"> NUMPAGES \*Arabic </w:instrText>
    </w:r>
    <w:r w:rsidRPr="0014499B">
      <w:rPr>
        <w:rFonts w:ascii="Times New Roman" w:hAnsi="Times New Roman" w:cs="Times New Roman"/>
        <w:b/>
        <w:sz w:val="24"/>
      </w:rPr>
      <w:fldChar w:fldCharType="separate"/>
    </w:r>
    <w:r w:rsidR="00C75B46">
      <w:rPr>
        <w:rFonts w:ascii="Times New Roman" w:hAnsi="Times New Roman" w:cs="Times New Roman"/>
        <w:b/>
        <w:noProof/>
        <w:sz w:val="24"/>
      </w:rPr>
      <w:t>54</w:t>
    </w:r>
    <w:r w:rsidRPr="0014499B">
      <w:rPr>
        <w:rFonts w:ascii="Times New Roman" w:hAnsi="Times New Roman" w:cs="Times New Roman"/>
        <w:b/>
        <w:sz w:val="24"/>
      </w:rPr>
      <w:fldChar w:fldCharType="end"/>
    </w:r>
  </w:p>
  <w:p w:rsidR="007D1D84" w:rsidRDefault="007D1D84">
    <w:pPr>
      <w:pStyle w:val="Footer"/>
      <w:jc w:val="center"/>
      <w:rPr>
        <w:sz w:val="18"/>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C75B46">
      <w:rPr>
        <w:b/>
        <w:noProof/>
        <w:sz w:val="24"/>
      </w:rPr>
      <w:t>25</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C75B46">
      <w:rPr>
        <w:b/>
        <w:noProof/>
        <w:sz w:val="24"/>
      </w:rPr>
      <w:t>54</w:t>
    </w:r>
    <w:r>
      <w:rPr>
        <w:b/>
        <w:sz w:val="24"/>
      </w:rPr>
      <w:fldChar w:fldCharType="end"/>
    </w:r>
  </w:p>
  <w:p w:rsidR="007D1D84" w:rsidRDefault="007D1D84">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D84" w:rsidRDefault="007D1D84">
      <w:pPr>
        <w:spacing w:after="0"/>
      </w:pPr>
      <w:r>
        <w:separator/>
      </w:r>
    </w:p>
  </w:footnote>
  <w:footnote w:type="continuationSeparator" w:id="0">
    <w:p w:rsidR="007D1D84" w:rsidRDefault="007D1D84">
      <w:pPr>
        <w:spacing w:after="0"/>
      </w:pPr>
      <w:r>
        <w:continuationSeparator/>
      </w:r>
    </w:p>
  </w:footnote>
  <w:footnote w:id="1">
    <w:p w:rsidR="007D1D84" w:rsidRDefault="007D1D84" w:rsidP="000F6C7D">
      <w:pPr>
        <w:ind w:left="709"/>
      </w:pPr>
      <w:r w:rsidRPr="000F6C7D">
        <w:rPr>
          <w:rFonts w:ascii="Times New Roman" w:hAnsi="Times New Roman" w:cs="Times New Roman"/>
          <w:sz w:val="18"/>
          <w:szCs w:val="18"/>
          <w:vertAlign w:val="superscript"/>
          <w:lang w:val="en-GB"/>
        </w:rPr>
        <w:t>(</w:t>
      </w:r>
      <w:r w:rsidRPr="000F6C7D">
        <w:rPr>
          <w:rStyle w:val="Funotenzeichen"/>
          <w:rFonts w:ascii="Times New Roman" w:hAnsi="Times New Roman"/>
        </w:rPr>
        <w:footnoteRef/>
      </w:r>
      <w:r w:rsidRPr="000F6C7D">
        <w:rPr>
          <w:rFonts w:ascii="Times New Roman" w:hAnsi="Times New Roman" w:cs="Times New Roman"/>
          <w:sz w:val="18"/>
          <w:szCs w:val="18"/>
          <w:vertAlign w:val="superscript"/>
          <w:lang w:val="en-GB"/>
        </w:rPr>
        <w:t xml:space="preserve">) </w:t>
      </w:r>
      <w:r>
        <w:rPr>
          <w:rFonts w:ascii="Times New Roman" w:hAnsi="Times New Roman" w:cs="Times New Roman"/>
          <w:sz w:val="18"/>
          <w:szCs w:val="18"/>
          <w:lang w:val="en-GB"/>
        </w:rPr>
        <w:t>Acceptable solution:</w:t>
      </w:r>
      <w:r>
        <w:rPr>
          <w:rFonts w:ascii="Times New Roman" w:hAnsi="Times New Roman" w:cs="Times New Roman"/>
          <w:sz w:val="18"/>
          <w:lang w:val="en-GB"/>
        </w:rPr>
        <w:br/>
      </w:r>
      <w:r>
        <w:rPr>
          <w:rFonts w:ascii="Times New Roman" w:hAnsi="Times New Roman" w:cs="Times New Roman"/>
          <w:sz w:val="18"/>
          <w:szCs w:val="21"/>
          <w:lang w:val="en-GB"/>
        </w:rPr>
        <w:t>• summing up of all instruction and data codes and comparing the sum with a fixed value;</w:t>
      </w:r>
    </w:p>
    <w:p w:rsidR="007D1D84" w:rsidRDefault="007D1D84">
      <w:pPr>
        <w:autoSpaceDE w:val="0"/>
        <w:spacing w:after="0"/>
        <w:rPr>
          <w:rFonts w:ascii="Times New Roman" w:hAnsi="Times New Roman" w:cs="Times New Roman"/>
          <w:sz w:val="18"/>
          <w:szCs w:val="21"/>
          <w:lang w:val="en-GB"/>
        </w:rPr>
      </w:pPr>
      <w:r>
        <w:rPr>
          <w:rFonts w:ascii="Times New Roman" w:hAnsi="Times New Roman" w:cs="Times New Roman"/>
          <w:sz w:val="18"/>
          <w:szCs w:val="21"/>
          <w:lang w:val="en-GB"/>
        </w:rPr>
        <w:tab/>
        <w:t>• line and column parity bits;</w:t>
      </w:r>
    </w:p>
    <w:p w:rsidR="007D1D84" w:rsidRDefault="007D1D84">
      <w:pPr>
        <w:autoSpaceDE w:val="0"/>
        <w:spacing w:after="0"/>
        <w:rPr>
          <w:rFonts w:ascii="Times New Roman" w:hAnsi="Times New Roman" w:cs="Times New Roman"/>
          <w:sz w:val="18"/>
          <w:szCs w:val="21"/>
          <w:lang w:val="en-GB"/>
        </w:rPr>
      </w:pPr>
      <w:r>
        <w:rPr>
          <w:rFonts w:ascii="Times New Roman" w:hAnsi="Times New Roman" w:cs="Times New Roman"/>
          <w:sz w:val="18"/>
          <w:szCs w:val="21"/>
          <w:lang w:val="en-GB"/>
        </w:rPr>
        <w:tab/>
        <w:t>• cyclic redundancy check;</w:t>
      </w:r>
    </w:p>
    <w:p w:rsidR="007D1D84" w:rsidRDefault="007D1D84">
      <w:pPr>
        <w:autoSpaceDE w:val="0"/>
        <w:spacing w:after="0"/>
        <w:rPr>
          <w:rFonts w:ascii="Times New Roman" w:hAnsi="Times New Roman" w:cs="Times New Roman"/>
          <w:sz w:val="18"/>
          <w:szCs w:val="21"/>
          <w:lang w:val="en-GB"/>
        </w:rPr>
      </w:pPr>
      <w:r>
        <w:rPr>
          <w:rFonts w:ascii="Times New Roman" w:hAnsi="Times New Roman" w:cs="Times New Roman"/>
          <w:sz w:val="18"/>
          <w:szCs w:val="21"/>
          <w:lang w:val="en-GB"/>
        </w:rPr>
        <w:tab/>
        <w:t>• multiple storage of data, both in the same code;</w:t>
      </w:r>
    </w:p>
    <w:p w:rsidR="007D1D84" w:rsidRDefault="007D1D84">
      <w:pPr>
        <w:autoSpaceDE w:val="0"/>
        <w:spacing w:after="0"/>
        <w:rPr>
          <w:rFonts w:ascii="Times New Roman" w:hAnsi="Times New Roman" w:cs="Times New Roman"/>
          <w:sz w:val="18"/>
          <w:szCs w:val="21"/>
          <w:lang w:val="en-GB"/>
        </w:rPr>
      </w:pPr>
      <w:r>
        <w:rPr>
          <w:rFonts w:ascii="Times New Roman" w:hAnsi="Times New Roman" w:cs="Times New Roman"/>
          <w:sz w:val="18"/>
          <w:szCs w:val="21"/>
          <w:lang w:val="en-GB"/>
        </w:rPr>
        <w:tab/>
        <w:t>• multiple storage of data, second in inverse or shifted coding; or</w:t>
      </w:r>
    </w:p>
    <w:p w:rsidR="007D1D84" w:rsidRDefault="007D1D84">
      <w:pPr>
        <w:spacing w:after="0"/>
      </w:pPr>
      <w:r>
        <w:rPr>
          <w:rFonts w:ascii="Times New Roman" w:hAnsi="Times New Roman" w:cs="Times New Roman"/>
          <w:sz w:val="18"/>
          <w:szCs w:val="21"/>
          <w:lang w:val="en-GB"/>
        </w:rPr>
        <w:tab/>
        <w:t xml:space="preserve">• </w:t>
      </w:r>
      <w:proofErr w:type="gramStart"/>
      <w:r>
        <w:rPr>
          <w:rFonts w:ascii="Times New Roman" w:hAnsi="Times New Roman" w:cs="Times New Roman"/>
          <w:sz w:val="18"/>
          <w:szCs w:val="21"/>
          <w:lang w:val="en-GB"/>
        </w:rPr>
        <w:t>storage</w:t>
      </w:r>
      <w:proofErr w:type="gramEnd"/>
      <w:r>
        <w:rPr>
          <w:rFonts w:ascii="Times New Roman" w:hAnsi="Times New Roman" w:cs="Times New Roman"/>
          <w:sz w:val="18"/>
          <w:szCs w:val="21"/>
          <w:lang w:val="en-GB"/>
        </w:rPr>
        <w:t xml:space="preserve"> of data in “safe coding”, for example protected by check sum, line and parity bits.</w:t>
      </w:r>
    </w:p>
  </w:footnote>
  <w:footnote w:id="2">
    <w:p w:rsidR="007D1D84" w:rsidRDefault="007D1D84">
      <w:r>
        <w:rPr>
          <w:rStyle w:val="Funotenzeichen"/>
          <w:rFonts w:ascii="Times New Roman" w:hAnsi="Times New Roman"/>
        </w:rPr>
        <w:footnoteRef/>
      </w:r>
      <w:r>
        <w:br w:type="page"/>
      </w:r>
      <w:r>
        <w:rPr>
          <w:rFonts w:ascii="Times New Roman" w:hAnsi="Times New Roman" w:cs="Times New Roman"/>
          <w:vertAlign w:val="superscript"/>
        </w:rPr>
        <w:tab/>
        <w:t>)</w:t>
      </w:r>
      <w:r>
        <w:rPr>
          <w:rFonts w:ascii="Times New Roman" w:hAnsi="Times New Roman" w:cs="Times New Roman"/>
        </w:rPr>
        <w:t xml:space="preserve"> These references apply to all three Parts of OIML R 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szCs w:val="16"/>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52096" behindDoc="1" locked="0" layoutInCell="1" allowOverlap="1">
              <wp:simplePos x="0" y="0"/>
              <wp:positionH relativeFrom="column">
                <wp:posOffset>0</wp:posOffset>
              </wp:positionH>
              <wp:positionV relativeFrom="paragraph">
                <wp:posOffset>207010</wp:posOffset>
              </wp:positionV>
              <wp:extent cx="5943600" cy="0"/>
              <wp:effectExtent l="9525" t="6985" r="9525" b="12065"/>
              <wp:wrapNone/>
              <wp:docPr id="1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b+UdVZ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53120" behindDoc="1" locked="0" layoutInCell="1" allowOverlap="1">
              <wp:simplePos x="0" y="0"/>
              <wp:positionH relativeFrom="column">
                <wp:posOffset>0</wp:posOffset>
              </wp:positionH>
              <wp:positionV relativeFrom="paragraph">
                <wp:posOffset>207010</wp:posOffset>
              </wp:positionV>
              <wp:extent cx="5943600" cy="0"/>
              <wp:effectExtent l="9525" t="6985" r="9525" b="12065"/>
              <wp:wrapNone/>
              <wp:docPr id="1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A/fpxJ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54144" behindDoc="1" locked="0" layoutInCell="1" allowOverlap="1" wp14:anchorId="094EFCCB" wp14:editId="3644AE38">
              <wp:simplePos x="0" y="0"/>
              <wp:positionH relativeFrom="column">
                <wp:posOffset>0</wp:posOffset>
              </wp:positionH>
              <wp:positionV relativeFrom="paragraph">
                <wp:posOffset>207010</wp:posOffset>
              </wp:positionV>
              <wp:extent cx="5943600" cy="0"/>
              <wp:effectExtent l="9525" t="6985" r="9525" b="12065"/>
              <wp:wrapNone/>
              <wp:docPr id="1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8ei0jp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55168" behindDoc="1" locked="0" layoutInCell="1" allowOverlap="1">
              <wp:simplePos x="0" y="0"/>
              <wp:positionH relativeFrom="column">
                <wp:posOffset>0</wp:posOffset>
              </wp:positionH>
              <wp:positionV relativeFrom="paragraph">
                <wp:posOffset>207010</wp:posOffset>
              </wp:positionV>
              <wp:extent cx="5943600" cy="0"/>
              <wp:effectExtent l="9525" t="6985" r="9525" b="12065"/>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0yCKEp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56192" behindDoc="1" locked="0" layoutInCell="1" allowOverlap="1">
              <wp:simplePos x="0" y="0"/>
              <wp:positionH relativeFrom="column">
                <wp:posOffset>0</wp:posOffset>
              </wp:positionH>
              <wp:positionV relativeFrom="paragraph">
                <wp:posOffset>207010</wp:posOffset>
              </wp:positionV>
              <wp:extent cx="5943600" cy="0"/>
              <wp:effectExtent l="9525" t="6985" r="9525" b="12065"/>
              <wp:wrapNone/>
              <wp:docPr id="1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HKZef5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57216" behindDoc="1" locked="0" layoutInCell="1" allowOverlap="1">
              <wp:simplePos x="0" y="0"/>
              <wp:positionH relativeFrom="column">
                <wp:posOffset>0</wp:posOffset>
              </wp:positionH>
              <wp:positionV relativeFrom="paragraph">
                <wp:posOffset>207010</wp:posOffset>
              </wp:positionV>
              <wp:extent cx="5943600" cy="0"/>
              <wp:effectExtent l="9525" t="6985" r="9525" b="1206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yQ7jCJcCAAB5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49024" behindDoc="1" locked="0" layoutInCell="1" allowOverlap="1" wp14:anchorId="574E65A0" wp14:editId="759D960B">
              <wp:simplePos x="0" y="0"/>
              <wp:positionH relativeFrom="column">
                <wp:posOffset>0</wp:posOffset>
              </wp:positionH>
              <wp:positionV relativeFrom="paragraph">
                <wp:posOffset>207010</wp:posOffset>
              </wp:positionV>
              <wp:extent cx="5943600" cy="0"/>
              <wp:effectExtent l="9525" t="6985" r="9525" b="12065"/>
              <wp:wrapNone/>
              <wp:docPr id="1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" strokeweight=".26mm">
              <v:stroke joinstyle="miter" endcap="square"/>
            </v:line>
          </w:pict>
        </mc:Fallback>
      </mc:AlternateContent>
    </w:r>
    <w:r>
      <w:rPr>
        <w:sz w:val="18"/>
        <w:szCs w:val="18"/>
        <w:lang w:val="en-US"/>
      </w:rPr>
      <w:t>OIML R 85-1 &amp; 2</w:t>
    </w:r>
    <w:del w:id="165" w:author="Richter, Ralph A." w:date="2016-02-11T15:23:00Z">
      <w:r w:rsidDel="00EA0DAA">
        <w:rPr>
          <w:sz w:val="18"/>
          <w:szCs w:val="18"/>
          <w:lang w:val="en-US"/>
        </w:rPr>
        <w:delText>:2008</w:delText>
      </w:r>
    </w:del>
    <w:r>
      <w:rPr>
        <w:sz w:val="18"/>
        <w:szCs w:val="18"/>
        <w:lang w:val="en-US"/>
      </w:rPr>
      <w:t xml:space="preserve"> (1CD, </w:t>
    </w:r>
    <w:r w:rsidR="00CB6ECC">
      <w:rPr>
        <w:sz w:val="18"/>
        <w:szCs w:val="18"/>
        <w:lang w:val="en-US"/>
      </w:rPr>
      <w:t xml:space="preserve">02 March </w:t>
    </w:r>
    <w:r>
      <w:rPr>
        <w:sz w:val="18"/>
        <w:szCs w:val="18"/>
        <w:lang w:val="en-US"/>
      </w:rPr>
      <w:t>2016)</w:t>
    </w:r>
    <w:ins w:id="166" w:author="Ken Mei" w:date="2010-04-22T11:36:00Z">
      <w:r>
        <w:rPr>
          <w:sz w:val="18"/>
          <w:szCs w:val="18"/>
          <w:lang w:val="en-US"/>
        </w:rPr>
        <w:t xml:space="preserve"> </w:t>
      </w:r>
    </w:ins>
    <w:r>
      <w:rPr>
        <w:sz w:val="18"/>
        <w:szCs w:val="18"/>
        <w:lang w:val="en-US"/>
      </w:rPr>
      <w:t>(E)</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58240" behindDoc="1" locked="0" layoutInCell="1" allowOverlap="1">
              <wp:simplePos x="0" y="0"/>
              <wp:positionH relativeFrom="column">
                <wp:posOffset>0</wp:posOffset>
              </wp:positionH>
              <wp:positionV relativeFrom="paragraph">
                <wp:posOffset>207010</wp:posOffset>
              </wp:positionV>
              <wp:extent cx="5943600" cy="0"/>
              <wp:effectExtent l="9525" t="6985" r="9525" b="12065"/>
              <wp:wrapNone/>
              <wp:docPr id="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" strokeweight=".26mm">
              <v:stroke joinstyle="miter" endcap="square"/>
            </v:line>
          </w:pict>
        </mc:Fallback>
      </mc:AlternateContent>
    </w:r>
    <w:r>
      <w:rPr>
        <w:sz w:val="18"/>
        <w:szCs w:val="18"/>
        <w:lang w:val="en-US"/>
      </w:rPr>
      <w:t>OIML R 85-1 &amp; 2:2008 20XX (advanced 1CD) (E)</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59264" behindDoc="1" locked="0" layoutInCell="1" allowOverlap="1">
              <wp:simplePos x="0" y="0"/>
              <wp:positionH relativeFrom="column">
                <wp:posOffset>0</wp:posOffset>
              </wp:positionH>
              <wp:positionV relativeFrom="paragraph">
                <wp:posOffset>207010</wp:posOffset>
              </wp:positionV>
              <wp:extent cx="5943600" cy="0"/>
              <wp:effectExtent l="9525" t="6985" r="9525" b="12065"/>
              <wp:wrapNone/>
              <wp:docPr id="8"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YuCeUJ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60288" behindDoc="1" locked="0" layoutInCell="1" allowOverlap="1">
              <wp:simplePos x="0" y="0"/>
              <wp:positionH relativeFrom="column">
                <wp:posOffset>0</wp:posOffset>
              </wp:positionH>
              <wp:positionV relativeFrom="paragraph">
                <wp:posOffset>207010</wp:posOffset>
              </wp:positionV>
              <wp:extent cx="5943600" cy="0"/>
              <wp:effectExtent l="9525" t="6985" r="9525" b="12065"/>
              <wp:wrapNone/>
              <wp:docPr id="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" strokeweight=".26mm">
              <v:stroke joinstyle="miter" endcap="square"/>
            </v:line>
          </w:pict>
        </mc:Fallback>
      </mc:AlternateContent>
    </w:r>
    <w:r>
      <w:rPr>
        <w:sz w:val="18"/>
        <w:szCs w:val="18"/>
        <w:lang w:val="en-US"/>
      </w:rPr>
      <w:t>OIML R 85-1 &amp; 2:2008 20XX (advanced 1CD) (E)</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61312" behindDoc="1" locked="0" layoutInCell="1" allowOverlap="1">
              <wp:simplePos x="0" y="0"/>
              <wp:positionH relativeFrom="column">
                <wp:posOffset>0</wp:posOffset>
              </wp:positionH>
              <wp:positionV relativeFrom="paragraph">
                <wp:posOffset>207010</wp:posOffset>
              </wp:positionV>
              <wp:extent cx="5943600" cy="0"/>
              <wp:effectExtent l="9525" t="6985" r="9525" b="12065"/>
              <wp:wrapNone/>
              <wp:docPr id="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" strokeweight=".26mm">
              <v:stroke joinstyle="miter" endcap="square"/>
            </v:line>
          </w:pict>
        </mc:Fallback>
      </mc:AlternateContent>
    </w:r>
    <w:r>
      <w:rPr>
        <w:sz w:val="18"/>
        <w:szCs w:val="18"/>
        <w:lang w:val="en-US"/>
      </w:rPr>
      <w:t>OIML R 85-1 &amp; 2:2008 20XX (advanced 1CD)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62336" behindDoc="1" locked="0" layoutInCell="1" allowOverlap="1">
              <wp:simplePos x="0" y="0"/>
              <wp:positionH relativeFrom="column">
                <wp:posOffset>0</wp:posOffset>
              </wp:positionH>
              <wp:positionV relativeFrom="paragraph">
                <wp:posOffset>207010</wp:posOffset>
              </wp:positionV>
              <wp:extent cx="5943600" cy="0"/>
              <wp:effectExtent l="9525" t="6985" r="9525" b="12065"/>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" strokeweight=".26mm">
              <v:stroke joinstyle="miter" endcap="square"/>
            </v:line>
          </w:pict>
        </mc:Fallback>
      </mc:AlternateContent>
    </w:r>
    <w:r>
      <w:rPr>
        <w:sz w:val="18"/>
        <w:szCs w:val="18"/>
        <w:lang w:val="en-US"/>
      </w:rPr>
      <w:t>OIML R 85-1 &amp; 2:2008 20XX (advanced 1CD) (E)</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63360" behindDoc="1" locked="0" layoutInCell="1" allowOverlap="1">
              <wp:simplePos x="0" y="0"/>
              <wp:positionH relativeFrom="column">
                <wp:posOffset>0</wp:posOffset>
              </wp:positionH>
              <wp:positionV relativeFrom="paragraph">
                <wp:posOffset>207010</wp:posOffset>
              </wp:positionV>
              <wp:extent cx="5943600" cy="0"/>
              <wp:effectExtent l="9525" t="6985" r="9525" b="12065"/>
              <wp:wrapNone/>
              <wp:docPr id="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" strokeweight=".26mm">
              <v:stroke joinstyle="miter" endcap="square"/>
            </v:line>
          </w:pict>
        </mc:Fallback>
      </mc:AlternateContent>
    </w:r>
    <w:r>
      <w:rPr>
        <w:sz w:val="18"/>
        <w:szCs w:val="18"/>
        <w:lang w:val="en-US"/>
      </w:rPr>
      <w:t>OIML R 85-1 &amp; 2:2008 20XX (advanced 1CD) (E)</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207010</wp:posOffset>
              </wp:positionV>
              <wp:extent cx="5943600" cy="0"/>
              <wp:effectExtent l="9525" t="6985" r="9525" b="12065"/>
              <wp:wrapNone/>
              <wp:docPr id="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" strokeweight=".26mm">
              <v:stroke joinstyle="miter" endcap="square"/>
            </v:line>
          </w:pict>
        </mc:Fallback>
      </mc:AlternateContent>
    </w:r>
    <w:r>
      <w:rPr>
        <w:sz w:val="18"/>
        <w:szCs w:val="18"/>
        <w:lang w:val="en-US"/>
      </w:rPr>
      <w:t>OIML R 85-1 &amp; 2:2008 20XX (advanced 1CD) (E)</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66432" behindDoc="1" locked="0" layoutInCell="1" allowOverlap="1" wp14:anchorId="037F07A8" wp14:editId="3B555D7F">
              <wp:simplePos x="0" y="0"/>
              <wp:positionH relativeFrom="column">
                <wp:posOffset>0</wp:posOffset>
              </wp:positionH>
              <wp:positionV relativeFrom="paragraph">
                <wp:posOffset>207010</wp:posOffset>
              </wp:positionV>
              <wp:extent cx="5943600" cy="0"/>
              <wp:effectExtent l="9525" t="6985" r="9525" b="12065"/>
              <wp:wrapNone/>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" strokeweight=".26mm">
              <v:stroke joinstyle="miter" endcap="square"/>
            </v:line>
          </w:pict>
        </mc:Fallback>
      </mc:AlternateContent>
    </w:r>
    <w:r>
      <w:rPr>
        <w:sz w:val="18"/>
        <w:szCs w:val="18"/>
        <w:lang w:val="en-US"/>
      </w:rPr>
      <w:t>OIML R 85-1 &amp; 2:2008 20XX (advanced 1CD) (E)</w: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65408" behindDoc="1" locked="0" layoutInCell="1" allowOverlap="1">
              <wp:simplePos x="0" y="0"/>
              <wp:positionH relativeFrom="column">
                <wp:posOffset>0</wp:posOffset>
              </wp:positionH>
              <wp:positionV relativeFrom="paragraph">
                <wp:posOffset>207010</wp:posOffset>
              </wp:positionV>
              <wp:extent cx="5943600" cy="0"/>
              <wp:effectExtent l="9525" t="6985" r="9525" b="12065"/>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eS09/Z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50048" behindDoc="1" locked="0" layoutInCell="1" allowOverlap="1" wp14:anchorId="664764C6" wp14:editId="5BF1E1A3">
              <wp:simplePos x="0" y="0"/>
              <wp:positionH relativeFrom="column">
                <wp:posOffset>0</wp:posOffset>
              </wp:positionH>
              <wp:positionV relativeFrom="paragraph">
                <wp:posOffset>207010</wp:posOffset>
              </wp:positionV>
              <wp:extent cx="5943600" cy="0"/>
              <wp:effectExtent l="9525" t="6985" r="9525" b="12065"/>
              <wp:wrapNone/>
              <wp:docPr id="1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9seErZ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w:t>
    </w:r>
    <w:del w:id="377" w:author="Richter, Ralph A." w:date="2016-02-11T15:25:00Z">
      <w:r w:rsidDel="00EA0DAA">
        <w:rPr>
          <w:sz w:val="18"/>
          <w:szCs w:val="18"/>
          <w:lang w:val="en-US"/>
        </w:rPr>
        <w:delText>:2008</w:delText>
      </w:r>
    </w:del>
    <w:r w:rsidR="00C34CD1">
      <w:rPr>
        <w:sz w:val="18"/>
        <w:szCs w:val="18"/>
        <w:lang w:val="en-US"/>
      </w:rPr>
      <w:t xml:space="preserve">  (1CD, </w:t>
    </w:r>
    <w:r w:rsidR="0014499B">
      <w:rPr>
        <w:sz w:val="18"/>
        <w:szCs w:val="18"/>
        <w:lang w:val="en-US"/>
      </w:rPr>
      <w:t>02 March 2016</w:t>
    </w:r>
    <w:r>
      <w:rPr>
        <w:sz w:val="18"/>
        <w:szCs w:val="18"/>
        <w:lang w:val="en-US"/>
      </w:rPr>
      <w:t>) (E)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84" w:rsidRDefault="007D1D84">
    <w:pPr>
      <w:pStyle w:val="Header"/>
    </w:pPr>
    <w:r>
      <w:rPr>
        <w:noProof/>
        <w:lang w:val="en-US" w:eastAsia="en-US"/>
      </w:rPr>
      <mc:AlternateContent>
        <mc:Choice Requires="wps">
          <w:drawing>
            <wp:anchor distT="0" distB="0" distL="114300" distR="114300" simplePos="0" relativeHeight="251651072" behindDoc="1" locked="0" layoutInCell="1" allowOverlap="1">
              <wp:simplePos x="0" y="0"/>
              <wp:positionH relativeFrom="column">
                <wp:posOffset>0</wp:posOffset>
              </wp:positionH>
              <wp:positionV relativeFrom="paragraph">
                <wp:posOffset>207010</wp:posOffset>
              </wp:positionV>
              <wp:extent cx="5943600" cy="0"/>
              <wp:effectExtent l="9525" t="6985" r="9525" b="12065"/>
              <wp:wrapNone/>
              <wp:docPr id="1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oGPJOJ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lowerLetter"/>
      <w:lvlText w:val="(%1)"/>
      <w:lvlJc w:val="left"/>
      <w:pPr>
        <w:tabs>
          <w:tab w:val="num" w:pos="1069"/>
        </w:tabs>
        <w:ind w:left="1069" w:hanging="360"/>
      </w:pPr>
      <w:rPr>
        <w:rFonts w:ascii="Times New Roman" w:hAnsi="Times New Roman" w:cs="Times New Roman" w:hint="default"/>
        <w:szCs w:val="21"/>
        <w:lang w:val="en-US"/>
      </w:rPr>
    </w:lvl>
  </w:abstractNum>
  <w:abstractNum w:abstractNumId="2">
    <w:nsid w:val="00000003"/>
    <w:multiLevelType w:val="singleLevel"/>
    <w:tmpl w:val="00000003"/>
    <w:name w:val="WW8Num2"/>
    <w:lvl w:ilvl="0">
      <w:start w:val="1"/>
      <w:numFmt w:val="bullet"/>
      <w:lvlText w:val=""/>
      <w:lvlJc w:val="left"/>
      <w:pPr>
        <w:tabs>
          <w:tab w:val="num" w:pos="709"/>
        </w:tabs>
        <w:ind w:left="1429" w:hanging="360"/>
      </w:pPr>
      <w:rPr>
        <w:rFonts w:ascii="Wingdings" w:hAnsi="Wingdings" w:cs="Wingdings" w:hint="default"/>
        <w:szCs w:val="20"/>
        <w:lang w:val="en-US"/>
      </w:rPr>
    </w:lvl>
  </w:abstractNum>
  <w:abstractNum w:abstractNumId="3">
    <w:nsid w:val="00000004"/>
    <w:multiLevelType w:val="singleLevel"/>
    <w:tmpl w:val="00000004"/>
    <w:name w:val="WW8Num3"/>
    <w:lvl w:ilvl="0">
      <w:start w:val="1"/>
      <w:numFmt w:val="lowerLetter"/>
      <w:lvlText w:val="(%1)"/>
      <w:lvlJc w:val="left"/>
      <w:pPr>
        <w:tabs>
          <w:tab w:val="num" w:pos="720"/>
        </w:tabs>
        <w:ind w:left="720" w:hanging="360"/>
      </w:pPr>
      <w:rPr>
        <w:rFonts w:ascii="Times New Roman" w:hAnsi="Times New Roman" w:cs="Times New Roman" w:hint="default"/>
        <w:szCs w:val="21"/>
        <w:lang w:val="en-US"/>
      </w:rPr>
    </w:lvl>
  </w:abstractNum>
  <w:abstractNum w:abstractNumId="4">
    <w:nsid w:val="00000005"/>
    <w:multiLevelType w:val="singleLevel"/>
    <w:tmpl w:val="00000005"/>
    <w:name w:val="WW8Num4"/>
    <w:lvl w:ilvl="0">
      <w:start w:val="1"/>
      <w:numFmt w:val="lowerLetter"/>
      <w:pStyle w:val="ListContinue2"/>
      <w:lvlText w:val="%1)"/>
      <w:lvlJc w:val="left"/>
      <w:pPr>
        <w:tabs>
          <w:tab w:val="num" w:pos="1800"/>
        </w:tabs>
        <w:ind w:left="1800" w:hanging="360"/>
      </w:pPr>
      <w:rPr>
        <w:rFonts w:ascii="Arial" w:hAnsi="Arial" w:cs="Arial" w:hint="default"/>
        <w:b w:val="0"/>
        <w:i w:val="0"/>
        <w:strike w:val="0"/>
        <w:dstrike w:val="0"/>
        <w:position w:val="0"/>
        <w:sz w:val="20"/>
        <w:vertAlign w:val="baseline"/>
      </w:rPr>
    </w:lvl>
  </w:abstractNum>
  <w:abstractNum w:abstractNumId="5">
    <w:nsid w:val="00000006"/>
    <w:multiLevelType w:val="singleLevel"/>
    <w:tmpl w:val="00000006"/>
    <w:name w:val="WW8Num5"/>
    <w:lvl w:ilvl="0">
      <w:start w:val="1"/>
      <w:numFmt w:val="lowerLetter"/>
      <w:lvlText w:val="(%1)"/>
      <w:lvlJc w:val="left"/>
      <w:pPr>
        <w:tabs>
          <w:tab w:val="num" w:pos="720"/>
        </w:tabs>
        <w:ind w:left="720" w:hanging="360"/>
      </w:pPr>
      <w:rPr>
        <w:rFonts w:ascii="Times New Roman" w:hAnsi="Times New Roman" w:cs="Times New Roman" w:hint="default"/>
      </w:rPr>
    </w:lvl>
  </w:abstractNum>
  <w:abstractNum w:abstractNumId="6">
    <w:nsid w:val="00000007"/>
    <w:multiLevelType w:val="singleLevel"/>
    <w:tmpl w:val="00000007"/>
    <w:name w:val="WW8Num6"/>
    <w:lvl w:ilvl="0">
      <w:start w:val="1"/>
      <w:numFmt w:val="bullet"/>
      <w:lvlText w:val=""/>
      <w:lvlJc w:val="left"/>
      <w:pPr>
        <w:tabs>
          <w:tab w:val="num" w:pos="720"/>
        </w:tabs>
        <w:ind w:left="720" w:hanging="360"/>
      </w:pPr>
      <w:rPr>
        <w:rFonts w:ascii="Wingdings" w:hAnsi="Wingdings" w:cs="Wingdings" w:hint="default"/>
      </w:rPr>
    </w:lvl>
  </w:abstractNum>
  <w:abstractNum w:abstractNumId="7">
    <w:nsid w:val="00000008"/>
    <w:multiLevelType w:val="singleLevel"/>
    <w:tmpl w:val="00000008"/>
    <w:name w:val="WW8Num7"/>
    <w:lvl w:ilvl="0">
      <w:start w:val="1"/>
      <w:numFmt w:val="bullet"/>
      <w:lvlText w:val=""/>
      <w:lvlJc w:val="left"/>
      <w:pPr>
        <w:tabs>
          <w:tab w:val="num" w:pos="780"/>
        </w:tabs>
        <w:ind w:left="780" w:hanging="360"/>
      </w:pPr>
      <w:rPr>
        <w:rFonts w:ascii="Wingdings" w:hAnsi="Wingdings" w:cs="Wingdings" w:hint="default"/>
      </w:rPr>
    </w:lvl>
  </w:abstractNum>
  <w:abstractNum w:abstractNumId="8">
    <w:nsid w:val="00000009"/>
    <w:multiLevelType w:val="singleLevel"/>
    <w:tmpl w:val="00000009"/>
    <w:name w:val="WW8Num8"/>
    <w:lvl w:ilvl="0">
      <w:start w:val="1"/>
      <w:numFmt w:val="bullet"/>
      <w:lvlText w:val=""/>
      <w:lvlJc w:val="left"/>
      <w:pPr>
        <w:tabs>
          <w:tab w:val="num" w:pos="720"/>
        </w:tabs>
        <w:ind w:left="720" w:hanging="360"/>
      </w:pPr>
      <w:rPr>
        <w:rFonts w:ascii="Wingdings" w:hAnsi="Wingdings" w:cs="Wingdings" w:hint="default"/>
        <w:sz w:val="20"/>
        <w:szCs w:val="20"/>
        <w:lang w:val="en-US"/>
      </w:rPr>
    </w:lvl>
  </w:abstractNum>
  <w:abstractNum w:abstractNumId="9">
    <w:nsid w:val="0000000A"/>
    <w:multiLevelType w:val="singleLevel"/>
    <w:tmpl w:val="0000000A"/>
    <w:name w:val="WW8Num9"/>
    <w:lvl w:ilvl="0">
      <w:start w:val="1"/>
      <w:numFmt w:val="bullet"/>
      <w:lvlText w:val=""/>
      <w:lvlJc w:val="left"/>
      <w:pPr>
        <w:tabs>
          <w:tab w:val="num" w:pos="1429"/>
        </w:tabs>
        <w:ind w:left="1429" w:hanging="360"/>
      </w:pPr>
      <w:rPr>
        <w:rFonts w:ascii="Wingdings" w:hAnsi="Wingdings" w:cs="Wingdings" w:hint="default"/>
        <w:szCs w:val="21"/>
        <w:lang w:val="en-US"/>
      </w:rPr>
    </w:lvl>
  </w:abstractNum>
  <w:abstractNum w:abstractNumId="10">
    <w:nsid w:val="0000000B"/>
    <w:multiLevelType w:val="singleLevel"/>
    <w:tmpl w:val="0000000B"/>
    <w:name w:val="WW8Num10"/>
    <w:lvl w:ilvl="0">
      <w:start w:val="1"/>
      <w:numFmt w:val="lowerLetter"/>
      <w:lvlText w:val="(%1)"/>
      <w:lvlJc w:val="left"/>
      <w:pPr>
        <w:tabs>
          <w:tab w:val="num" w:pos="1069"/>
        </w:tabs>
        <w:ind w:left="1069" w:hanging="360"/>
      </w:pPr>
      <w:rPr>
        <w:rFonts w:ascii="Times New Roman" w:hAnsi="Times New Roman" w:cs="Times New Roman" w:hint="default"/>
        <w:szCs w:val="21"/>
        <w:lang w:val="en-US"/>
      </w:rPr>
    </w:lvl>
  </w:abstractNum>
  <w:abstractNum w:abstractNumId="11">
    <w:nsid w:val="0000000C"/>
    <w:multiLevelType w:val="singleLevel"/>
    <w:tmpl w:val="0000000C"/>
    <w:name w:val="WW8Num11"/>
    <w:lvl w:ilvl="0">
      <w:start w:val="1"/>
      <w:numFmt w:val="bullet"/>
      <w:lvlText w:val=""/>
      <w:lvlJc w:val="left"/>
      <w:pPr>
        <w:tabs>
          <w:tab w:val="num" w:pos="720"/>
        </w:tabs>
        <w:ind w:left="720" w:hanging="360"/>
      </w:pPr>
      <w:rPr>
        <w:rFonts w:ascii="Wingdings" w:hAnsi="Wingdings" w:cs="Wingdings" w:hint="default"/>
      </w:rPr>
    </w:lvl>
  </w:abstractNum>
  <w:abstractNum w:abstractNumId="12">
    <w:nsid w:val="0000000D"/>
    <w:multiLevelType w:val="singleLevel"/>
    <w:tmpl w:val="0000000D"/>
    <w:name w:val="WW8Num12"/>
    <w:lvl w:ilvl="0">
      <w:start w:val="1"/>
      <w:numFmt w:val="lowerLetter"/>
      <w:lvlText w:val="(%1)"/>
      <w:lvlJc w:val="left"/>
      <w:pPr>
        <w:tabs>
          <w:tab w:val="num" w:pos="1069"/>
        </w:tabs>
        <w:ind w:left="1069" w:hanging="360"/>
      </w:pPr>
      <w:rPr>
        <w:rFonts w:ascii="Times New Roman" w:hAnsi="Times New Roman" w:cs="Times New Roman" w:hint="default"/>
        <w:szCs w:val="21"/>
        <w:lang w:val="en-US"/>
      </w:rPr>
    </w:lvl>
  </w:abstractNum>
  <w:abstractNum w:abstractNumId="13">
    <w:nsid w:val="0000000E"/>
    <w:multiLevelType w:val="singleLevel"/>
    <w:tmpl w:val="0000000E"/>
    <w:name w:val="WW8Num13"/>
    <w:lvl w:ilvl="0">
      <w:start w:val="1"/>
      <w:numFmt w:val="bullet"/>
      <w:lvlText w:val=""/>
      <w:lvlJc w:val="left"/>
      <w:pPr>
        <w:tabs>
          <w:tab w:val="num" w:pos="709"/>
        </w:tabs>
        <w:ind w:left="1429" w:hanging="360"/>
      </w:pPr>
      <w:rPr>
        <w:rFonts w:ascii="Wingdings" w:hAnsi="Wingdings" w:cs="Wingdings" w:hint="default"/>
        <w:szCs w:val="21"/>
        <w:lang w:val="en-US"/>
      </w:rPr>
    </w:lvl>
  </w:abstractNum>
  <w:abstractNum w:abstractNumId="14">
    <w:nsid w:val="0000000F"/>
    <w:multiLevelType w:val="multilevel"/>
    <w:tmpl w:val="0000000F"/>
    <w:name w:val="WW8Num14"/>
    <w:lvl w:ilvl="0">
      <w:start w:val="1"/>
      <w:numFmt w:val="bullet"/>
      <w:lvlText w:val=""/>
      <w:lvlJc w:val="left"/>
      <w:pPr>
        <w:tabs>
          <w:tab w:val="num" w:pos="870"/>
        </w:tabs>
        <w:ind w:left="720" w:hanging="21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709"/>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00000010"/>
    <w:multiLevelType w:val="singleLevel"/>
    <w:tmpl w:val="00000010"/>
    <w:name w:val="WW8Num15"/>
    <w:lvl w:ilvl="0">
      <w:start w:val="1"/>
      <w:numFmt w:val="lowerLetter"/>
      <w:lvlText w:val="(%1)"/>
      <w:lvlJc w:val="left"/>
      <w:pPr>
        <w:tabs>
          <w:tab w:val="num" w:pos="1069"/>
        </w:tabs>
        <w:ind w:left="1069" w:hanging="360"/>
      </w:pPr>
      <w:rPr>
        <w:rFonts w:ascii="Times New Roman" w:hAnsi="Times New Roman" w:cs="Times New Roman" w:hint="default"/>
        <w:szCs w:val="21"/>
        <w:lang w:val="en-US"/>
      </w:rPr>
    </w:lvl>
  </w:abstractNum>
  <w:abstractNum w:abstractNumId="16">
    <w:nsid w:val="00000011"/>
    <w:multiLevelType w:val="singleLevel"/>
    <w:tmpl w:val="00000011"/>
    <w:name w:val="WW8Num16"/>
    <w:lvl w:ilvl="0">
      <w:start w:val="1"/>
      <w:numFmt w:val="bullet"/>
      <w:lvlText w:val=""/>
      <w:lvlJc w:val="left"/>
      <w:pPr>
        <w:tabs>
          <w:tab w:val="num" w:pos="720"/>
        </w:tabs>
        <w:ind w:left="720" w:hanging="360"/>
      </w:pPr>
      <w:rPr>
        <w:rFonts w:ascii="Wingdings" w:hAnsi="Wingdings" w:cs="Wingdings" w:hint="default"/>
      </w:rPr>
    </w:lvl>
  </w:abstractNum>
  <w:abstractNum w:abstractNumId="17">
    <w:nsid w:val="00000012"/>
    <w:multiLevelType w:val="singleLevel"/>
    <w:tmpl w:val="00000012"/>
    <w:name w:val="WW8Num17"/>
    <w:lvl w:ilvl="0">
      <w:start w:val="1"/>
      <w:numFmt w:val="bullet"/>
      <w:lvlText w:val=""/>
      <w:lvlJc w:val="left"/>
      <w:pPr>
        <w:tabs>
          <w:tab w:val="num" w:pos="720"/>
        </w:tabs>
        <w:ind w:left="720" w:hanging="360"/>
      </w:pPr>
      <w:rPr>
        <w:rFonts w:ascii="Wingdings" w:hAnsi="Wingdings" w:cs="Wingdings" w:hint="default"/>
      </w:rPr>
    </w:lvl>
  </w:abstractNum>
  <w:abstractNum w:abstractNumId="18">
    <w:nsid w:val="00000013"/>
    <w:multiLevelType w:val="singleLevel"/>
    <w:tmpl w:val="00000013"/>
    <w:name w:val="WW8Num18"/>
    <w:lvl w:ilvl="0">
      <w:start w:val="1"/>
      <w:numFmt w:val="bullet"/>
      <w:lvlText w:val=""/>
      <w:lvlJc w:val="left"/>
      <w:pPr>
        <w:tabs>
          <w:tab w:val="num" w:pos="1429"/>
        </w:tabs>
        <w:ind w:left="1429" w:hanging="360"/>
      </w:pPr>
      <w:rPr>
        <w:rFonts w:ascii="Wingdings" w:hAnsi="Wingdings" w:cs="Wingdings" w:hint="default"/>
        <w:szCs w:val="21"/>
        <w:lang w:val="en-US"/>
      </w:rPr>
    </w:lvl>
  </w:abstractNum>
  <w:abstractNum w:abstractNumId="19">
    <w:nsid w:val="00000014"/>
    <w:multiLevelType w:val="singleLevel"/>
    <w:tmpl w:val="00000014"/>
    <w:name w:val="WW8Num19"/>
    <w:lvl w:ilvl="0">
      <w:start w:val="1"/>
      <w:numFmt w:val="bullet"/>
      <w:lvlText w:val=""/>
      <w:lvlJc w:val="left"/>
      <w:pPr>
        <w:tabs>
          <w:tab w:val="num" w:pos="720"/>
        </w:tabs>
        <w:ind w:left="720" w:hanging="360"/>
      </w:pPr>
      <w:rPr>
        <w:rFonts w:ascii="Wingdings" w:hAnsi="Wingdings" w:cs="Wingdings" w:hint="default"/>
      </w:rPr>
    </w:lvl>
  </w:abstractNum>
  <w:abstractNum w:abstractNumId="20">
    <w:nsid w:val="00000015"/>
    <w:multiLevelType w:val="singleLevel"/>
    <w:tmpl w:val="00000015"/>
    <w:name w:val="WW8Num20"/>
    <w:lvl w:ilvl="0">
      <w:start w:val="1"/>
      <w:numFmt w:val="bullet"/>
      <w:lvlText w:val=""/>
      <w:lvlJc w:val="left"/>
      <w:pPr>
        <w:tabs>
          <w:tab w:val="num" w:pos="720"/>
        </w:tabs>
        <w:ind w:left="720" w:hanging="360"/>
      </w:pPr>
      <w:rPr>
        <w:rFonts w:ascii="Wingdings" w:hAnsi="Wingdings" w:cs="Wingdings" w:hint="default"/>
      </w:rPr>
    </w:lvl>
  </w:abstractNum>
  <w:abstractNum w:abstractNumId="21">
    <w:nsid w:val="00000016"/>
    <w:multiLevelType w:val="multilevel"/>
    <w:tmpl w:val="A1E42948"/>
    <w:lvl w:ilvl="0">
      <w:start w:val="7"/>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7"/>
      <w:numFmt w:val="decimal"/>
      <w:lvlText w:val="%1.%2.%3.%4"/>
      <w:lvlJc w:val="left"/>
      <w:pPr>
        <w:tabs>
          <w:tab w:val="num" w:pos="1800"/>
        </w:tabs>
        <w:ind w:left="1800" w:hanging="360"/>
      </w:pPr>
      <w:rPr>
        <w:rFonts w:ascii="Times New Roman" w:hAnsi="Times New Roman" w:cs="Times New Roman" w:hint="default"/>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BD8"/>
    <w:rsid w:val="00021A1A"/>
    <w:rsid w:val="00074A23"/>
    <w:rsid w:val="00081EC3"/>
    <w:rsid w:val="000D7C82"/>
    <w:rsid w:val="000F3BD4"/>
    <w:rsid w:val="000F6C7D"/>
    <w:rsid w:val="0014499B"/>
    <w:rsid w:val="001633BC"/>
    <w:rsid w:val="00182338"/>
    <w:rsid w:val="00195924"/>
    <w:rsid w:val="001A0144"/>
    <w:rsid w:val="001A5600"/>
    <w:rsid w:val="001A76EB"/>
    <w:rsid w:val="001D1ACA"/>
    <w:rsid w:val="001F3C5B"/>
    <w:rsid w:val="001F7FCC"/>
    <w:rsid w:val="00231F4C"/>
    <w:rsid w:val="002555B4"/>
    <w:rsid w:val="00270534"/>
    <w:rsid w:val="002730CE"/>
    <w:rsid w:val="002B65D9"/>
    <w:rsid w:val="002C1383"/>
    <w:rsid w:val="002D413E"/>
    <w:rsid w:val="00317B35"/>
    <w:rsid w:val="003702BB"/>
    <w:rsid w:val="003814CA"/>
    <w:rsid w:val="0040383D"/>
    <w:rsid w:val="00467AA9"/>
    <w:rsid w:val="005244CF"/>
    <w:rsid w:val="0052748E"/>
    <w:rsid w:val="005554C0"/>
    <w:rsid w:val="00560956"/>
    <w:rsid w:val="005740AF"/>
    <w:rsid w:val="00575CFE"/>
    <w:rsid w:val="00590CD7"/>
    <w:rsid w:val="00595B28"/>
    <w:rsid w:val="005C77DC"/>
    <w:rsid w:val="005F7AB1"/>
    <w:rsid w:val="006A2363"/>
    <w:rsid w:val="006B007D"/>
    <w:rsid w:val="006B637A"/>
    <w:rsid w:val="006E18CD"/>
    <w:rsid w:val="006E19B9"/>
    <w:rsid w:val="006F24A7"/>
    <w:rsid w:val="006F48C8"/>
    <w:rsid w:val="006F73B1"/>
    <w:rsid w:val="007044BF"/>
    <w:rsid w:val="007141BF"/>
    <w:rsid w:val="00721F56"/>
    <w:rsid w:val="007908EA"/>
    <w:rsid w:val="00790A7D"/>
    <w:rsid w:val="007D1D84"/>
    <w:rsid w:val="007D5FD4"/>
    <w:rsid w:val="007E2659"/>
    <w:rsid w:val="0081375E"/>
    <w:rsid w:val="00815F49"/>
    <w:rsid w:val="00866B07"/>
    <w:rsid w:val="00875E22"/>
    <w:rsid w:val="00897C04"/>
    <w:rsid w:val="008C6571"/>
    <w:rsid w:val="009C5037"/>
    <w:rsid w:val="009C56F4"/>
    <w:rsid w:val="009F7654"/>
    <w:rsid w:val="00A0572F"/>
    <w:rsid w:val="00A618C4"/>
    <w:rsid w:val="00AA3147"/>
    <w:rsid w:val="00AA4575"/>
    <w:rsid w:val="00AC2127"/>
    <w:rsid w:val="00AD5733"/>
    <w:rsid w:val="00AE07A5"/>
    <w:rsid w:val="00B370F6"/>
    <w:rsid w:val="00B646C4"/>
    <w:rsid w:val="00B72CFB"/>
    <w:rsid w:val="00B76F27"/>
    <w:rsid w:val="00B77B2B"/>
    <w:rsid w:val="00B80A24"/>
    <w:rsid w:val="00B93027"/>
    <w:rsid w:val="00BE036C"/>
    <w:rsid w:val="00C15684"/>
    <w:rsid w:val="00C24936"/>
    <w:rsid w:val="00C311FC"/>
    <w:rsid w:val="00C34CD1"/>
    <w:rsid w:val="00C50D42"/>
    <w:rsid w:val="00C50EEB"/>
    <w:rsid w:val="00C5201F"/>
    <w:rsid w:val="00C75B46"/>
    <w:rsid w:val="00C91E71"/>
    <w:rsid w:val="00CB0BD8"/>
    <w:rsid w:val="00CB6ECC"/>
    <w:rsid w:val="00CC3A9D"/>
    <w:rsid w:val="00CD62C2"/>
    <w:rsid w:val="00D00B02"/>
    <w:rsid w:val="00D242F2"/>
    <w:rsid w:val="00D54DAC"/>
    <w:rsid w:val="00D73CB3"/>
    <w:rsid w:val="00D85AF0"/>
    <w:rsid w:val="00D93123"/>
    <w:rsid w:val="00DB3562"/>
    <w:rsid w:val="00DE24C5"/>
    <w:rsid w:val="00E12632"/>
    <w:rsid w:val="00E5697D"/>
    <w:rsid w:val="00E61E75"/>
    <w:rsid w:val="00E77A3B"/>
    <w:rsid w:val="00EA0DAA"/>
    <w:rsid w:val="00EC3B16"/>
    <w:rsid w:val="00EC4115"/>
    <w:rsid w:val="00ED6223"/>
    <w:rsid w:val="00EF35AD"/>
    <w:rsid w:val="00F43C9E"/>
    <w:rsid w:val="00F87864"/>
    <w:rsid w:val="00F93B38"/>
    <w:rsid w:val="00FB5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120"/>
    </w:pPr>
    <w:rPr>
      <w:rFonts w:ascii="Arial" w:hAnsi="Arial" w:cs="Arial"/>
      <w:sz w:val="22"/>
      <w:szCs w:val="24"/>
      <w:lang w:val="fr-FR" w:eastAsia="ar-SA"/>
    </w:rPr>
  </w:style>
  <w:style w:type="paragraph" w:styleId="Heading1">
    <w:name w:val="heading 1"/>
    <w:basedOn w:val="Normal"/>
    <w:next w:val="Normal"/>
    <w:qFormat/>
    <w:pPr>
      <w:keepNext/>
      <w:numPr>
        <w:numId w:val="1"/>
      </w:numPr>
      <w:autoSpaceDE w:val="0"/>
      <w:outlineLvl w:val="0"/>
    </w:pPr>
    <w:rPr>
      <w:sz w:val="29"/>
      <w:szCs w:val="29"/>
      <w:lang w:val="en-GB"/>
    </w:rPr>
  </w:style>
  <w:style w:type="paragraph" w:styleId="Heading2">
    <w:name w:val="heading 2"/>
    <w:basedOn w:val="Normal"/>
    <w:next w:val="Normal"/>
    <w:link w:val="Heading2Char"/>
    <w:qFormat/>
    <w:pPr>
      <w:keepNext/>
      <w:numPr>
        <w:ilvl w:val="1"/>
        <w:numId w:val="1"/>
      </w:numPr>
      <w:autoSpaceDE w:val="0"/>
      <w:spacing w:before="60"/>
      <w:outlineLvl w:val="1"/>
    </w:pPr>
    <w:rPr>
      <w:b/>
      <w:bCs/>
      <w:sz w:val="28"/>
      <w:lang w:val="en-GB"/>
    </w:rPr>
  </w:style>
  <w:style w:type="paragraph" w:styleId="Heading3">
    <w:name w:val="heading 3"/>
    <w:basedOn w:val="Heading1"/>
    <w:next w:val="Normal"/>
    <w:qFormat/>
    <w:pPr>
      <w:numPr>
        <w:ilvl w:val="2"/>
      </w:numPr>
      <w:tabs>
        <w:tab w:val="left" w:pos="660"/>
        <w:tab w:val="left" w:pos="880"/>
      </w:tabs>
      <w:autoSpaceDE/>
      <w:spacing w:before="60" w:line="230" w:lineRule="exact"/>
      <w:outlineLvl w:val="2"/>
    </w:pPr>
    <w:rPr>
      <w:rFonts w:cs="Times New Roman"/>
      <w:b/>
      <w:sz w:val="22"/>
      <w:szCs w:val="20"/>
    </w:rPr>
  </w:style>
  <w:style w:type="paragraph" w:styleId="Heading4">
    <w:name w:val="heading 4"/>
    <w:basedOn w:val="Normal"/>
    <w:next w:val="Normal"/>
    <w:qFormat/>
    <w:pPr>
      <w:keepNext/>
      <w:numPr>
        <w:ilvl w:val="3"/>
        <w:numId w:val="1"/>
      </w:numPr>
      <w:autoSpaceDE w:val="0"/>
      <w:jc w:val="center"/>
      <w:outlineLvl w:val="3"/>
    </w:pPr>
    <w:rPr>
      <w:b/>
      <w:bCs/>
      <w:sz w:val="30"/>
      <w:szCs w:val="30"/>
      <w:lang w:val="en-GB"/>
    </w:rPr>
  </w:style>
  <w:style w:type="paragraph" w:styleId="Heading5">
    <w:name w:val="heading 5"/>
    <w:basedOn w:val="Normal"/>
    <w:next w:val="Normal"/>
    <w:qFormat/>
    <w:pPr>
      <w:keepNext/>
      <w:numPr>
        <w:ilvl w:val="4"/>
        <w:numId w:val="1"/>
      </w:numPr>
      <w:autoSpaceDE w:val="0"/>
      <w:outlineLvl w:val="4"/>
    </w:pPr>
    <w:rPr>
      <w:b/>
      <w:bCs/>
      <w:sz w:val="20"/>
      <w:szCs w:val="17"/>
      <w:lang w:val="en-GB"/>
    </w:rPr>
  </w:style>
  <w:style w:type="paragraph" w:styleId="Heading6">
    <w:name w:val="heading 6"/>
    <w:basedOn w:val="Normal"/>
    <w:next w:val="Normal"/>
    <w:qFormat/>
    <w:pPr>
      <w:keepNext/>
      <w:numPr>
        <w:ilvl w:val="5"/>
        <w:numId w:val="1"/>
      </w:numPr>
      <w:autoSpaceDE w:val="0"/>
      <w:outlineLvl w:val="5"/>
    </w:pPr>
    <w:rPr>
      <w:b/>
      <w:bCs/>
      <w:sz w:val="32"/>
      <w:szCs w:val="50"/>
      <w:lang w:val="de-DE"/>
    </w:rPr>
  </w:style>
  <w:style w:type="paragraph" w:styleId="Heading7">
    <w:name w:val="heading 7"/>
    <w:basedOn w:val="Normal"/>
    <w:next w:val="Normal"/>
    <w:qFormat/>
    <w:pPr>
      <w:keepNext/>
      <w:numPr>
        <w:ilvl w:val="6"/>
        <w:numId w:val="1"/>
      </w:numPr>
      <w:autoSpaceDE w:val="0"/>
      <w:jc w:val="right"/>
      <w:outlineLvl w:val="6"/>
    </w:pPr>
    <w:rPr>
      <w:sz w:val="30"/>
      <w:szCs w:val="30"/>
      <w:lang w:val="en-GB"/>
    </w:rPr>
  </w:style>
  <w:style w:type="paragraph" w:styleId="Heading8">
    <w:name w:val="heading 8"/>
    <w:basedOn w:val="Normal"/>
    <w:next w:val="Normal"/>
    <w:qFormat/>
    <w:pPr>
      <w:keepNext/>
      <w:numPr>
        <w:ilvl w:val="7"/>
        <w:numId w:val="1"/>
      </w:numPr>
      <w:autoSpaceDE w:val="0"/>
      <w:outlineLvl w:val="7"/>
    </w:pPr>
    <w:rPr>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hint="default"/>
      <w:szCs w:val="21"/>
      <w:lang w:val="en-U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szCs w:val="20"/>
      <w:lang w:val="en-US"/>
    </w:rPr>
  </w:style>
  <w:style w:type="character" w:customStyle="1" w:styleId="WW8Num2z1">
    <w:name w:val="WW8Num2z1"/>
    <w:rPr>
      <w:rFonts w:ascii="Courier New" w:hAnsi="Courier New" w:cs="Courier New" w:hint="default"/>
    </w:rPr>
  </w:style>
  <w:style w:type="character" w:customStyle="1" w:styleId="WW8Num2z3">
    <w:name w:val="WW8Num2z3"/>
    <w:rPr>
      <w:rFonts w:ascii="Symbol" w:hAnsi="Symbol" w:cs="Symbol" w:hint="default"/>
    </w:rPr>
  </w:style>
  <w:style w:type="character" w:customStyle="1" w:styleId="WW8Num3z0">
    <w:name w:val="WW8Num3z0"/>
    <w:rPr>
      <w:rFonts w:ascii="Times New Roman" w:hAnsi="Times New Roman" w:cs="Times New Roman" w:hint="default"/>
      <w:szCs w:val="21"/>
      <w:lang w:val="en-US"/>
    </w:rPr>
  </w:style>
  <w:style w:type="character" w:customStyle="1" w:styleId="WW8Num3z1">
    <w:name w:val="WW8Num3z1"/>
    <w:rPr>
      <w:rFonts w:ascii="Wingdings" w:hAnsi="Wingdings" w:cs="Wingdings" w:hint="default"/>
    </w:rPr>
  </w:style>
  <w:style w:type="character" w:customStyle="1" w:styleId="WW8Num3z2">
    <w:name w:val="WW8Num3z2"/>
    <w:rPr>
      <w:rFonts w:ascii="Times New Roman" w:eastAsia="Times New Roman" w:hAnsi="Times New Roman" w:cs="Times New Roman" w:hint="default"/>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hAnsi="Arial" w:cs="Arial" w:hint="default"/>
      <w:b w:val="0"/>
      <w:i w:val="0"/>
      <w:strike w:val="0"/>
      <w:dstrike w:val="0"/>
      <w:position w:val="0"/>
      <w:sz w:val="20"/>
      <w:vertAlign w:val="baselin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hAnsi="Wingdings" w:cs="Wingdings" w:hint="default"/>
    </w:rPr>
  </w:style>
  <w:style w:type="character" w:customStyle="1" w:styleId="WW8Num6z1">
    <w:name w:val="WW8Num6z1"/>
    <w:rPr>
      <w:rFonts w:ascii="Courier New" w:hAnsi="Courier New" w:cs="Courier New" w:hint="default"/>
    </w:rPr>
  </w:style>
  <w:style w:type="character" w:customStyle="1" w:styleId="WW8Num6z3">
    <w:name w:val="WW8Num6z3"/>
    <w:rPr>
      <w:rFonts w:ascii="Symbol" w:hAnsi="Symbol" w:cs="Symbol" w:hint="default"/>
    </w:rPr>
  </w:style>
  <w:style w:type="character" w:customStyle="1" w:styleId="WW8Num7z0">
    <w:name w:val="WW8Num7z0"/>
    <w:rPr>
      <w:rFonts w:ascii="Wingdings" w:eastAsia="MS Mincho" w:hAnsi="Wingdings" w:cs="Wingdings" w:hint="default"/>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sz w:val="20"/>
      <w:szCs w:val="20"/>
      <w:lang w:val="en-US"/>
    </w:rPr>
  </w:style>
  <w:style w:type="character" w:customStyle="1" w:styleId="WW8Num8z1">
    <w:name w:val="WW8Num8z1"/>
    <w:rPr>
      <w:rFonts w:ascii="Courier New" w:hAnsi="Courier New" w:cs="Courier New"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szCs w:val="21"/>
      <w:lang w:val="en-US"/>
    </w:rPr>
  </w:style>
  <w:style w:type="character" w:customStyle="1" w:styleId="WW8Num9z1">
    <w:name w:val="WW8Num9z1"/>
    <w:rPr>
      <w:rFonts w:ascii="Courier New" w:hAnsi="Courier New" w:cs="Courier New" w:hint="default"/>
    </w:rPr>
  </w:style>
  <w:style w:type="character" w:customStyle="1" w:styleId="WW8Num9z3">
    <w:name w:val="WW8Num9z3"/>
    <w:rPr>
      <w:rFonts w:ascii="Symbol" w:hAnsi="Symbol" w:cs="Symbol" w:hint="default"/>
    </w:rPr>
  </w:style>
  <w:style w:type="character" w:customStyle="1" w:styleId="WW8Num10z0">
    <w:name w:val="WW8Num10z0"/>
    <w:rPr>
      <w:rFonts w:ascii="Times New Roman" w:hAnsi="Times New Roman" w:cs="Times New Roman" w:hint="default"/>
      <w:szCs w:val="21"/>
      <w:lang w:val="en-US"/>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Times New Roman" w:hAnsi="Times New Roman" w:cs="Times New Roman" w:hint="default"/>
      <w:szCs w:val="21"/>
      <w:lang w:val="en-U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szCs w:val="21"/>
      <w:lang w:val="en-US"/>
    </w:rPr>
  </w:style>
  <w:style w:type="character" w:customStyle="1" w:styleId="WW8Num13z1">
    <w:name w:val="WW8Num13z1"/>
    <w:rPr>
      <w:rFonts w:ascii="Courier New" w:hAnsi="Courier New" w:cs="Courier New" w:hint="default"/>
    </w:rPr>
  </w:style>
  <w:style w:type="character" w:customStyle="1" w:styleId="WW8Num13z3">
    <w:name w:val="WW8Num13z3"/>
    <w:rPr>
      <w:rFonts w:ascii="Symbol" w:hAnsi="Symbol" w:cs="Symbol" w:hint="default"/>
    </w:rPr>
  </w:style>
  <w:style w:type="character" w:customStyle="1" w:styleId="WW8Num14z0">
    <w:name w:val="WW8Num14z0"/>
    <w:rPr>
      <w:rFonts w:ascii="Symbol" w:hAnsi="Symbol" w:cs="Symbol" w:hint="default"/>
      <w:color w:val="auto"/>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Times New Roman" w:hAnsi="Times New Roman" w:cs="Times New Roman" w:hint="default"/>
      <w:szCs w:val="21"/>
      <w:lang w:val="en-US"/>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Wingdings" w:hAnsi="Wingdings" w:cs="Wingdings" w:hint="default"/>
    </w:rPr>
  </w:style>
  <w:style w:type="character" w:customStyle="1" w:styleId="WW8Num16z1">
    <w:name w:val="WW8Num16z1"/>
    <w:rPr>
      <w:rFonts w:ascii="Courier New" w:hAnsi="Courier New" w:cs="Courier New" w:hint="default"/>
    </w:rPr>
  </w:style>
  <w:style w:type="character" w:customStyle="1" w:styleId="WW8Num16z3">
    <w:name w:val="WW8Num16z3"/>
    <w:rPr>
      <w:rFonts w:ascii="Symbol" w:hAnsi="Symbol" w:cs="Symbol" w:hint="default"/>
    </w:rPr>
  </w:style>
  <w:style w:type="character" w:customStyle="1" w:styleId="WW8Num17z0">
    <w:name w:val="WW8Num17z0"/>
    <w:rPr>
      <w:rFonts w:ascii="Wingdings" w:hAnsi="Wingdings" w:cs="Wingdings" w:hint="default"/>
    </w:rPr>
  </w:style>
  <w:style w:type="character" w:customStyle="1" w:styleId="WW8Num17z1">
    <w:name w:val="WW8Num17z1"/>
    <w:rPr>
      <w:rFonts w:ascii="Courier New" w:hAnsi="Courier New" w:cs="Courier New" w:hint="default"/>
    </w:rPr>
  </w:style>
  <w:style w:type="character" w:customStyle="1" w:styleId="WW8Num17z3">
    <w:name w:val="WW8Num17z3"/>
    <w:rPr>
      <w:rFonts w:ascii="Symbol" w:hAnsi="Symbol" w:cs="Symbol" w:hint="default"/>
    </w:rPr>
  </w:style>
  <w:style w:type="character" w:customStyle="1" w:styleId="WW8Num18z0">
    <w:name w:val="WW8Num18z0"/>
    <w:rPr>
      <w:rFonts w:ascii="Wingdings" w:hAnsi="Wingdings" w:cs="Wingdings" w:hint="default"/>
      <w:szCs w:val="21"/>
      <w:lang w:val="en-US"/>
    </w:rPr>
  </w:style>
  <w:style w:type="character" w:customStyle="1" w:styleId="WW8Num18z2">
    <w:name w:val="WW8Num18z2"/>
    <w:rPr>
      <w:rFonts w:ascii="Times New Roman" w:eastAsia="Times New Roman" w:hAnsi="Times New Roman" w:cs="Times New Roman" w:hint="default"/>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3">
    <w:name w:val="WW8Num20z3"/>
    <w:rPr>
      <w:rFonts w:ascii="Symbol" w:hAnsi="Symbol" w:cs="Symbol" w:hint="default"/>
    </w:rPr>
  </w:style>
  <w:style w:type="character" w:customStyle="1" w:styleId="TableFootNoteXref">
    <w:name w:val="TableFootNoteXref"/>
    <w:rPr>
      <w:position w:val="6"/>
      <w:sz w:val="14"/>
      <w:lang w:val="fr-FR"/>
    </w:rPr>
  </w:style>
  <w:style w:type="character" w:styleId="PageNumber">
    <w:name w:val="page number"/>
    <w:basedOn w:val="DefaultParagraphFont"/>
  </w:style>
  <w:style w:type="character" w:customStyle="1" w:styleId="Technical1">
    <w:name w:val="Technical 1"/>
    <w:rPr>
      <w:rFonts w:ascii="Arial" w:hAnsi="Arial" w:cs="Arial"/>
      <w:sz w:val="20"/>
      <w:lang w:val="en-US"/>
    </w:rPr>
  </w:style>
  <w:style w:type="character" w:styleId="Hyperlink">
    <w:name w:val="Hyperlink"/>
    <w:rPr>
      <w:color w:val="0000FF"/>
      <w:u w:val="single"/>
    </w:rPr>
  </w:style>
  <w:style w:type="character" w:customStyle="1" w:styleId="Funotenzeichen">
    <w:name w:val="Fußnotenzeichen"/>
    <w:rPr>
      <w:vertAlign w:val="superscript"/>
    </w:rPr>
  </w:style>
  <w:style w:type="character" w:customStyle="1" w:styleId="FooterChar">
    <w:name w:val="Footer Char"/>
    <w:rPr>
      <w:rFonts w:ascii="Arial" w:hAnsi="Arial" w:cs="Arial"/>
      <w:sz w:val="22"/>
      <w:szCs w:val="24"/>
      <w:lang w:val="fr-FR"/>
    </w:rPr>
  </w:style>
  <w:style w:type="character" w:styleId="FootnoteReference">
    <w:name w:val="footnote reference"/>
    <w:rPr>
      <w:vertAlign w:val="superscript"/>
    </w:rPr>
  </w:style>
  <w:style w:type="character" w:customStyle="1" w:styleId="Nummerierungszeichen">
    <w:name w:val="Nummerierungszeichen"/>
  </w:style>
  <w:style w:type="character" w:styleId="EndnoteReference">
    <w:name w:val="endnote reference"/>
    <w:rPr>
      <w:vertAlign w:val="superscript"/>
    </w:rPr>
  </w:style>
  <w:style w:type="character" w:customStyle="1" w:styleId="Endnotenzeichen">
    <w:name w:val="Endnotenzeichen"/>
  </w:style>
  <w:style w:type="paragraph" w:customStyle="1" w:styleId="berschrift">
    <w:name w:val="Überschrift"/>
    <w:basedOn w:val="Normal"/>
    <w:next w:val="BodyText"/>
    <w:pPr>
      <w:keepNext/>
      <w:spacing w:before="240"/>
    </w:pPr>
    <w:rPr>
      <w:rFonts w:eastAsia="Microsoft YaHei" w:cs="Mangal"/>
      <w:sz w:val="28"/>
      <w:szCs w:val="28"/>
    </w:rPr>
  </w:style>
  <w:style w:type="paragraph" w:styleId="BodyText">
    <w:name w:val="Body Text"/>
    <w:basedOn w:val="Normal"/>
    <w:pPr>
      <w:autoSpaceDE w:val="0"/>
    </w:pPr>
    <w:rPr>
      <w:color w:val="FF0000"/>
      <w:sz w:val="17"/>
      <w:szCs w:val="17"/>
      <w:lang w:val="en-GB"/>
    </w:rPr>
  </w:style>
  <w:style w:type="paragraph" w:styleId="List">
    <w:name w:val="List"/>
    <w:basedOn w:val="BodyText"/>
    <w:rPr>
      <w:rFonts w:cs="Mangal"/>
    </w:rPr>
  </w:style>
  <w:style w:type="paragraph" w:customStyle="1" w:styleId="Beschriftung">
    <w:name w:val="Beschriftung"/>
    <w:basedOn w:val="Normal"/>
    <w:pPr>
      <w:suppressLineNumbers/>
      <w:spacing w:before="120"/>
    </w:pPr>
    <w:rPr>
      <w:rFonts w:cs="Mangal"/>
      <w:i/>
      <w:iCs/>
      <w:sz w:val="24"/>
    </w:rPr>
  </w:style>
  <w:style w:type="paragraph" w:customStyle="1" w:styleId="Verzeichnis">
    <w:name w:val="Verzeichnis"/>
    <w:basedOn w:val="Normal"/>
    <w:pPr>
      <w:suppressLineNumbers/>
    </w:pPr>
    <w:rPr>
      <w:rFonts w:cs="Mangal"/>
    </w:rPr>
  </w:style>
  <w:style w:type="paragraph" w:styleId="BodyText2">
    <w:name w:val="Body Text 2"/>
    <w:basedOn w:val="Normal"/>
    <w:pPr>
      <w:autoSpaceDE w:val="0"/>
      <w:jc w:val="both"/>
    </w:pPr>
    <w:rPr>
      <w:szCs w:val="21"/>
      <w:lang w:val="en-GB"/>
    </w:rPr>
  </w:style>
  <w:style w:type="paragraph" w:styleId="BodyText3">
    <w:name w:val="Body Text 3"/>
    <w:basedOn w:val="Normal"/>
    <w:pPr>
      <w:autoSpaceDE w:val="0"/>
      <w:jc w:val="both"/>
    </w:pPr>
    <w:rPr>
      <w:color w:val="0000FF"/>
      <w:szCs w:val="21"/>
      <w:lang w:val="en-GB"/>
    </w:rPr>
  </w:style>
  <w:style w:type="paragraph" w:customStyle="1" w:styleId="Figuretitle">
    <w:name w:val="Figure title"/>
    <w:basedOn w:val="Normal"/>
    <w:next w:val="Normal"/>
    <w:pPr>
      <w:spacing w:before="220" w:after="220" w:line="230" w:lineRule="atLeast"/>
      <w:jc w:val="center"/>
    </w:pPr>
    <w:rPr>
      <w:b/>
      <w:szCs w:val="20"/>
      <w:lang w:val="en-GB"/>
    </w:rPr>
  </w:style>
  <w:style w:type="paragraph" w:customStyle="1" w:styleId="Tablefootnote">
    <w:name w:val="Table footnote"/>
    <w:basedOn w:val="Normal"/>
    <w:pPr>
      <w:tabs>
        <w:tab w:val="left" w:pos="340"/>
      </w:tabs>
      <w:spacing w:before="60" w:after="60" w:line="210" w:lineRule="atLeast"/>
      <w:jc w:val="both"/>
    </w:pPr>
    <w:rPr>
      <w:sz w:val="16"/>
      <w:szCs w:val="20"/>
      <w:lang w:val="en-GB"/>
    </w:rPr>
  </w:style>
  <w:style w:type="paragraph" w:customStyle="1" w:styleId="Tabletitle">
    <w:name w:val="Table title"/>
    <w:basedOn w:val="Normal"/>
    <w:next w:val="Normal"/>
    <w:pPr>
      <w:keepNext/>
      <w:spacing w:before="120" w:line="230" w:lineRule="exact"/>
      <w:jc w:val="center"/>
    </w:pPr>
    <w:rPr>
      <w:b/>
      <w:sz w:val="20"/>
      <w:szCs w:val="20"/>
      <w:lang w:val="en-GB"/>
    </w:rPr>
  </w:style>
  <w:style w:type="paragraph" w:styleId="Header">
    <w:name w:val="header"/>
    <w:basedOn w:val="Normal"/>
    <w:pPr>
      <w:tabs>
        <w:tab w:val="center" w:pos="4252"/>
        <w:tab w:val="right" w:pos="8504"/>
      </w:tabs>
    </w:pPr>
  </w:style>
  <w:style w:type="paragraph" w:styleId="Footer">
    <w:name w:val="footer"/>
    <w:basedOn w:val="Normal"/>
    <w:pPr>
      <w:tabs>
        <w:tab w:val="center" w:pos="4252"/>
        <w:tab w:val="right" w:pos="8504"/>
      </w:tabs>
    </w:pPr>
  </w:style>
  <w:style w:type="paragraph" w:styleId="ListContinue2">
    <w:name w:val="List Continue 2"/>
    <w:basedOn w:val="Normal"/>
    <w:pPr>
      <w:numPr>
        <w:numId w:val="5"/>
      </w:numPr>
      <w:spacing w:after="60"/>
      <w:jc w:val="both"/>
    </w:pPr>
    <w:rPr>
      <w:sz w:val="20"/>
      <w:szCs w:val="20"/>
      <w:lang w:val="en-GB"/>
    </w:rPr>
  </w:style>
  <w:style w:type="paragraph" w:styleId="FootnoteText">
    <w:name w:val="footnote text"/>
    <w:basedOn w:val="Normal"/>
    <w:pPr>
      <w:tabs>
        <w:tab w:val="left" w:pos="340"/>
      </w:tabs>
      <w:spacing w:line="210" w:lineRule="atLeast"/>
      <w:jc w:val="both"/>
    </w:pPr>
    <w:rPr>
      <w:sz w:val="18"/>
      <w:szCs w:val="20"/>
      <w:lang w:val="en-GB"/>
    </w:rPr>
  </w:style>
  <w:style w:type="paragraph" w:customStyle="1" w:styleId="BalloonText1">
    <w:name w:val="Balloon Text1"/>
    <w:basedOn w:val="Normal"/>
    <w:rPr>
      <w:rFonts w:ascii="Tahoma" w:hAnsi="Tahoma" w:cs="Tahoma"/>
      <w:sz w:val="16"/>
      <w:szCs w:val="16"/>
    </w:rPr>
  </w:style>
  <w:style w:type="paragraph" w:styleId="DocumentMap">
    <w:name w:val="Document Map"/>
    <w:basedOn w:val="Normal"/>
    <w:pPr>
      <w:shd w:val="clear" w:color="auto" w:fill="000080"/>
    </w:pPr>
    <w:rPr>
      <w:rFonts w:ascii="Tahoma" w:hAnsi="Tahoma" w:cs="Tahoma"/>
    </w:rPr>
  </w:style>
  <w:style w:type="paragraph" w:customStyle="1" w:styleId="Document1">
    <w:name w:val="Document 1"/>
    <w:pPr>
      <w:keepNext/>
      <w:keepLines/>
      <w:tabs>
        <w:tab w:val="left" w:pos="-720"/>
      </w:tabs>
      <w:suppressAutoHyphens/>
    </w:pPr>
    <w:rPr>
      <w:rFonts w:ascii="Courier" w:hAnsi="Courier" w:cs="Courier"/>
      <w:lang w:eastAsia="ar-SA"/>
    </w:rPr>
  </w:style>
  <w:style w:type="paragraph" w:styleId="BlockText">
    <w:name w:val="Block Text"/>
    <w:basedOn w:val="Normal"/>
    <w:pPr>
      <w:ind w:left="270" w:right="-424" w:hanging="270"/>
    </w:pPr>
    <w:rPr>
      <w:bCs/>
      <w:iCs/>
      <w:color w:val="FF0000"/>
      <w:sz w:val="20"/>
      <w:lang w:val="en-US"/>
    </w:rPr>
  </w:style>
  <w:style w:type="paragraph" w:customStyle="1" w:styleId="WW-Standard">
    <w:name w:val="WW-Standard"/>
    <w:pPr>
      <w:suppressAutoHyphens/>
      <w:autoSpaceDE w:val="0"/>
    </w:pPr>
    <w:rPr>
      <w:sz w:val="24"/>
      <w:szCs w:val="24"/>
      <w:lang w:eastAsia="ar-SA"/>
    </w:rPr>
  </w:style>
  <w:style w:type="paragraph" w:styleId="NormalWeb">
    <w:name w:val="Normal (Web)"/>
    <w:basedOn w:val="Normal"/>
    <w:pPr>
      <w:spacing w:before="280" w:after="119"/>
    </w:pPr>
    <w:rPr>
      <w:rFonts w:ascii="Times New Roman" w:hAnsi="Times New Roman" w:cs="Times New Roman"/>
      <w:sz w:val="24"/>
    </w:rPr>
  </w:style>
  <w:style w:type="paragraph" w:styleId="BalloonText">
    <w:name w:val="Balloon Text"/>
    <w:basedOn w:val="Normal"/>
    <w:rPr>
      <w:rFonts w:ascii="Tahoma" w:hAnsi="Tahoma" w:cs="Tahoma"/>
      <w:sz w:val="16"/>
      <w:szCs w:val="16"/>
    </w:rPr>
  </w:style>
  <w:style w:type="paragraph" w:customStyle="1" w:styleId="Texteniveau1">
    <w:name w:val="Texte niveau 1"/>
    <w:basedOn w:val="Normal"/>
    <w:pPr>
      <w:tabs>
        <w:tab w:val="left" w:pos="567"/>
        <w:tab w:val="left" w:pos="1134"/>
        <w:tab w:val="left" w:pos="1701"/>
        <w:tab w:val="left" w:pos="2268"/>
        <w:tab w:val="left" w:pos="2835"/>
        <w:tab w:val="right" w:pos="9072"/>
      </w:tabs>
      <w:spacing w:before="120" w:after="0"/>
      <w:ind w:left="567"/>
      <w:jc w:val="both"/>
    </w:pPr>
    <w:rPr>
      <w:rFonts w:ascii="Times New Roman" w:hAnsi="Times New Roman" w:cs="Times New Roman"/>
      <w:lang w:val="en-GB"/>
    </w:rPr>
  </w:style>
  <w:style w:type="paragraph" w:styleId="PlainText">
    <w:name w:val="Plain Text"/>
    <w:basedOn w:val="Normal"/>
    <w:pPr>
      <w:spacing w:after="0"/>
    </w:pPr>
    <w:rPr>
      <w:rFonts w:ascii="Courier New" w:hAnsi="Courier New" w:cs="Courier New"/>
      <w:szCs w:val="20"/>
      <w:lang w:val="nl-NL"/>
    </w:rPr>
  </w:style>
  <w:style w:type="paragraph" w:styleId="TOC2">
    <w:name w:val="toc 2"/>
    <w:basedOn w:val="Normal"/>
    <w:next w:val="Normal"/>
    <w:pPr>
      <w:ind w:left="220"/>
    </w:pPr>
  </w:style>
  <w:style w:type="paragraph" w:styleId="TOC3">
    <w:name w:val="toc 3"/>
    <w:basedOn w:val="Normal"/>
    <w:next w:val="Normal"/>
    <w:pPr>
      <w:ind w:left="440"/>
    </w:p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BodyText"/>
  </w:style>
  <w:style w:type="paragraph" w:styleId="TOC1">
    <w:name w:val="toc 1"/>
    <w:basedOn w:val="Verzeichnis"/>
    <w:pPr>
      <w:tabs>
        <w:tab w:val="right" w:leader="dot" w:pos="9638"/>
      </w:tabs>
    </w:pPr>
  </w:style>
  <w:style w:type="paragraph" w:styleId="TOC4">
    <w:name w:val="toc 4"/>
    <w:basedOn w:val="Verzeichnis"/>
    <w:pPr>
      <w:tabs>
        <w:tab w:val="right" w:leader="dot" w:pos="8789"/>
      </w:tabs>
      <w:ind w:left="849"/>
    </w:pPr>
  </w:style>
  <w:style w:type="paragraph" w:styleId="TOC5">
    <w:name w:val="toc 5"/>
    <w:basedOn w:val="Verzeichnis"/>
    <w:pPr>
      <w:tabs>
        <w:tab w:val="right" w:leader="dot" w:pos="8506"/>
      </w:tabs>
      <w:ind w:left="1132"/>
    </w:pPr>
  </w:style>
  <w:style w:type="paragraph" w:styleId="TOC6">
    <w:name w:val="toc 6"/>
    <w:basedOn w:val="Verzeichnis"/>
    <w:pPr>
      <w:tabs>
        <w:tab w:val="right" w:leader="dot" w:pos="8223"/>
      </w:tabs>
      <w:ind w:left="1415"/>
    </w:pPr>
  </w:style>
  <w:style w:type="paragraph" w:styleId="TOC7">
    <w:name w:val="toc 7"/>
    <w:basedOn w:val="Verzeichnis"/>
    <w:pPr>
      <w:tabs>
        <w:tab w:val="right" w:leader="dot" w:pos="7940"/>
      </w:tabs>
      <w:ind w:left="1698"/>
    </w:pPr>
  </w:style>
  <w:style w:type="paragraph" w:styleId="TOC8">
    <w:name w:val="toc 8"/>
    <w:basedOn w:val="Verzeichnis"/>
    <w:pPr>
      <w:tabs>
        <w:tab w:val="right" w:leader="dot" w:pos="7657"/>
      </w:tabs>
      <w:ind w:left="1981"/>
    </w:pPr>
  </w:style>
  <w:style w:type="paragraph" w:styleId="TOC9">
    <w:name w:val="toc 9"/>
    <w:basedOn w:val="Verzeichnis"/>
    <w:pPr>
      <w:tabs>
        <w:tab w:val="right" w:leader="dot" w:pos="7374"/>
      </w:tabs>
      <w:ind w:left="2264"/>
    </w:pPr>
  </w:style>
  <w:style w:type="paragraph" w:customStyle="1" w:styleId="Inhaltsverzeichnis10">
    <w:name w:val="Inhaltsverzeichnis 10"/>
    <w:basedOn w:val="Verzeichnis"/>
    <w:pPr>
      <w:tabs>
        <w:tab w:val="right" w:leader="dot" w:pos="7091"/>
      </w:tabs>
      <w:ind w:left="2547"/>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cs="Arial"/>
      <w:lang w:val="fr-FR" w:eastAsia="ar-SA"/>
    </w:rPr>
  </w:style>
  <w:style w:type="character" w:styleId="CommentReference">
    <w:name w:val="annotation reference"/>
    <w:basedOn w:val="DefaultParagraphFont"/>
    <w:uiPriority w:val="99"/>
    <w:semiHidden/>
    <w:unhideWhenUsed/>
    <w:rPr>
      <w:sz w:val="16"/>
      <w:szCs w:val="16"/>
    </w:rPr>
  </w:style>
  <w:style w:type="character" w:customStyle="1" w:styleId="Heading2Char">
    <w:name w:val="Heading 2 Char"/>
    <w:basedOn w:val="DefaultParagraphFont"/>
    <w:link w:val="Heading2"/>
    <w:rsid w:val="00CD62C2"/>
    <w:rPr>
      <w:rFonts w:ascii="Arial" w:hAnsi="Arial" w:cs="Arial"/>
      <w:b/>
      <w:bCs/>
      <w:sz w:val="28"/>
      <w:szCs w:val="24"/>
      <w:lang w:val="en-GB" w:eastAsia="ar-SA"/>
    </w:rPr>
  </w:style>
  <w:style w:type="paragraph" w:styleId="ListParagraph">
    <w:name w:val="List Paragraph"/>
    <w:basedOn w:val="Normal"/>
    <w:uiPriority w:val="34"/>
    <w:qFormat/>
    <w:rsid w:val="002D41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120"/>
    </w:pPr>
    <w:rPr>
      <w:rFonts w:ascii="Arial" w:hAnsi="Arial" w:cs="Arial"/>
      <w:sz w:val="22"/>
      <w:szCs w:val="24"/>
      <w:lang w:val="fr-FR" w:eastAsia="ar-SA"/>
    </w:rPr>
  </w:style>
  <w:style w:type="paragraph" w:styleId="Heading1">
    <w:name w:val="heading 1"/>
    <w:basedOn w:val="Normal"/>
    <w:next w:val="Normal"/>
    <w:qFormat/>
    <w:pPr>
      <w:keepNext/>
      <w:numPr>
        <w:numId w:val="1"/>
      </w:numPr>
      <w:autoSpaceDE w:val="0"/>
      <w:outlineLvl w:val="0"/>
    </w:pPr>
    <w:rPr>
      <w:sz w:val="29"/>
      <w:szCs w:val="29"/>
      <w:lang w:val="en-GB"/>
    </w:rPr>
  </w:style>
  <w:style w:type="paragraph" w:styleId="Heading2">
    <w:name w:val="heading 2"/>
    <w:basedOn w:val="Normal"/>
    <w:next w:val="Normal"/>
    <w:link w:val="Heading2Char"/>
    <w:qFormat/>
    <w:pPr>
      <w:keepNext/>
      <w:numPr>
        <w:ilvl w:val="1"/>
        <w:numId w:val="1"/>
      </w:numPr>
      <w:autoSpaceDE w:val="0"/>
      <w:spacing w:before="60"/>
      <w:outlineLvl w:val="1"/>
    </w:pPr>
    <w:rPr>
      <w:b/>
      <w:bCs/>
      <w:sz w:val="28"/>
      <w:lang w:val="en-GB"/>
    </w:rPr>
  </w:style>
  <w:style w:type="paragraph" w:styleId="Heading3">
    <w:name w:val="heading 3"/>
    <w:basedOn w:val="Heading1"/>
    <w:next w:val="Normal"/>
    <w:qFormat/>
    <w:pPr>
      <w:numPr>
        <w:ilvl w:val="2"/>
      </w:numPr>
      <w:tabs>
        <w:tab w:val="left" w:pos="660"/>
        <w:tab w:val="left" w:pos="880"/>
      </w:tabs>
      <w:autoSpaceDE/>
      <w:spacing w:before="60" w:line="230" w:lineRule="exact"/>
      <w:outlineLvl w:val="2"/>
    </w:pPr>
    <w:rPr>
      <w:rFonts w:cs="Times New Roman"/>
      <w:b/>
      <w:sz w:val="22"/>
      <w:szCs w:val="20"/>
    </w:rPr>
  </w:style>
  <w:style w:type="paragraph" w:styleId="Heading4">
    <w:name w:val="heading 4"/>
    <w:basedOn w:val="Normal"/>
    <w:next w:val="Normal"/>
    <w:qFormat/>
    <w:pPr>
      <w:keepNext/>
      <w:numPr>
        <w:ilvl w:val="3"/>
        <w:numId w:val="1"/>
      </w:numPr>
      <w:autoSpaceDE w:val="0"/>
      <w:jc w:val="center"/>
      <w:outlineLvl w:val="3"/>
    </w:pPr>
    <w:rPr>
      <w:b/>
      <w:bCs/>
      <w:sz w:val="30"/>
      <w:szCs w:val="30"/>
      <w:lang w:val="en-GB"/>
    </w:rPr>
  </w:style>
  <w:style w:type="paragraph" w:styleId="Heading5">
    <w:name w:val="heading 5"/>
    <w:basedOn w:val="Normal"/>
    <w:next w:val="Normal"/>
    <w:qFormat/>
    <w:pPr>
      <w:keepNext/>
      <w:numPr>
        <w:ilvl w:val="4"/>
        <w:numId w:val="1"/>
      </w:numPr>
      <w:autoSpaceDE w:val="0"/>
      <w:outlineLvl w:val="4"/>
    </w:pPr>
    <w:rPr>
      <w:b/>
      <w:bCs/>
      <w:sz w:val="20"/>
      <w:szCs w:val="17"/>
      <w:lang w:val="en-GB"/>
    </w:rPr>
  </w:style>
  <w:style w:type="paragraph" w:styleId="Heading6">
    <w:name w:val="heading 6"/>
    <w:basedOn w:val="Normal"/>
    <w:next w:val="Normal"/>
    <w:qFormat/>
    <w:pPr>
      <w:keepNext/>
      <w:numPr>
        <w:ilvl w:val="5"/>
        <w:numId w:val="1"/>
      </w:numPr>
      <w:autoSpaceDE w:val="0"/>
      <w:outlineLvl w:val="5"/>
    </w:pPr>
    <w:rPr>
      <w:b/>
      <w:bCs/>
      <w:sz w:val="32"/>
      <w:szCs w:val="50"/>
      <w:lang w:val="de-DE"/>
    </w:rPr>
  </w:style>
  <w:style w:type="paragraph" w:styleId="Heading7">
    <w:name w:val="heading 7"/>
    <w:basedOn w:val="Normal"/>
    <w:next w:val="Normal"/>
    <w:qFormat/>
    <w:pPr>
      <w:keepNext/>
      <w:numPr>
        <w:ilvl w:val="6"/>
        <w:numId w:val="1"/>
      </w:numPr>
      <w:autoSpaceDE w:val="0"/>
      <w:jc w:val="right"/>
      <w:outlineLvl w:val="6"/>
    </w:pPr>
    <w:rPr>
      <w:sz w:val="30"/>
      <w:szCs w:val="30"/>
      <w:lang w:val="en-GB"/>
    </w:rPr>
  </w:style>
  <w:style w:type="paragraph" w:styleId="Heading8">
    <w:name w:val="heading 8"/>
    <w:basedOn w:val="Normal"/>
    <w:next w:val="Normal"/>
    <w:qFormat/>
    <w:pPr>
      <w:keepNext/>
      <w:numPr>
        <w:ilvl w:val="7"/>
        <w:numId w:val="1"/>
      </w:numPr>
      <w:autoSpaceDE w:val="0"/>
      <w:outlineLvl w:val="7"/>
    </w:pPr>
    <w:rPr>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hint="default"/>
      <w:szCs w:val="21"/>
      <w:lang w:val="en-U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szCs w:val="20"/>
      <w:lang w:val="en-US"/>
    </w:rPr>
  </w:style>
  <w:style w:type="character" w:customStyle="1" w:styleId="WW8Num2z1">
    <w:name w:val="WW8Num2z1"/>
    <w:rPr>
      <w:rFonts w:ascii="Courier New" w:hAnsi="Courier New" w:cs="Courier New" w:hint="default"/>
    </w:rPr>
  </w:style>
  <w:style w:type="character" w:customStyle="1" w:styleId="WW8Num2z3">
    <w:name w:val="WW8Num2z3"/>
    <w:rPr>
      <w:rFonts w:ascii="Symbol" w:hAnsi="Symbol" w:cs="Symbol" w:hint="default"/>
    </w:rPr>
  </w:style>
  <w:style w:type="character" w:customStyle="1" w:styleId="WW8Num3z0">
    <w:name w:val="WW8Num3z0"/>
    <w:rPr>
      <w:rFonts w:ascii="Times New Roman" w:hAnsi="Times New Roman" w:cs="Times New Roman" w:hint="default"/>
      <w:szCs w:val="21"/>
      <w:lang w:val="en-US"/>
    </w:rPr>
  </w:style>
  <w:style w:type="character" w:customStyle="1" w:styleId="WW8Num3z1">
    <w:name w:val="WW8Num3z1"/>
    <w:rPr>
      <w:rFonts w:ascii="Wingdings" w:hAnsi="Wingdings" w:cs="Wingdings" w:hint="default"/>
    </w:rPr>
  </w:style>
  <w:style w:type="character" w:customStyle="1" w:styleId="WW8Num3z2">
    <w:name w:val="WW8Num3z2"/>
    <w:rPr>
      <w:rFonts w:ascii="Times New Roman" w:eastAsia="Times New Roman" w:hAnsi="Times New Roman" w:cs="Times New Roman" w:hint="default"/>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hAnsi="Arial" w:cs="Arial" w:hint="default"/>
      <w:b w:val="0"/>
      <w:i w:val="0"/>
      <w:strike w:val="0"/>
      <w:dstrike w:val="0"/>
      <w:position w:val="0"/>
      <w:sz w:val="20"/>
      <w:vertAlign w:val="baselin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hAnsi="Wingdings" w:cs="Wingdings" w:hint="default"/>
    </w:rPr>
  </w:style>
  <w:style w:type="character" w:customStyle="1" w:styleId="WW8Num6z1">
    <w:name w:val="WW8Num6z1"/>
    <w:rPr>
      <w:rFonts w:ascii="Courier New" w:hAnsi="Courier New" w:cs="Courier New" w:hint="default"/>
    </w:rPr>
  </w:style>
  <w:style w:type="character" w:customStyle="1" w:styleId="WW8Num6z3">
    <w:name w:val="WW8Num6z3"/>
    <w:rPr>
      <w:rFonts w:ascii="Symbol" w:hAnsi="Symbol" w:cs="Symbol" w:hint="default"/>
    </w:rPr>
  </w:style>
  <w:style w:type="character" w:customStyle="1" w:styleId="WW8Num7z0">
    <w:name w:val="WW8Num7z0"/>
    <w:rPr>
      <w:rFonts w:ascii="Wingdings" w:eastAsia="MS Mincho" w:hAnsi="Wingdings" w:cs="Wingdings" w:hint="default"/>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sz w:val="20"/>
      <w:szCs w:val="20"/>
      <w:lang w:val="en-US"/>
    </w:rPr>
  </w:style>
  <w:style w:type="character" w:customStyle="1" w:styleId="WW8Num8z1">
    <w:name w:val="WW8Num8z1"/>
    <w:rPr>
      <w:rFonts w:ascii="Courier New" w:hAnsi="Courier New" w:cs="Courier New"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szCs w:val="21"/>
      <w:lang w:val="en-US"/>
    </w:rPr>
  </w:style>
  <w:style w:type="character" w:customStyle="1" w:styleId="WW8Num9z1">
    <w:name w:val="WW8Num9z1"/>
    <w:rPr>
      <w:rFonts w:ascii="Courier New" w:hAnsi="Courier New" w:cs="Courier New" w:hint="default"/>
    </w:rPr>
  </w:style>
  <w:style w:type="character" w:customStyle="1" w:styleId="WW8Num9z3">
    <w:name w:val="WW8Num9z3"/>
    <w:rPr>
      <w:rFonts w:ascii="Symbol" w:hAnsi="Symbol" w:cs="Symbol" w:hint="default"/>
    </w:rPr>
  </w:style>
  <w:style w:type="character" w:customStyle="1" w:styleId="WW8Num10z0">
    <w:name w:val="WW8Num10z0"/>
    <w:rPr>
      <w:rFonts w:ascii="Times New Roman" w:hAnsi="Times New Roman" w:cs="Times New Roman" w:hint="default"/>
      <w:szCs w:val="21"/>
      <w:lang w:val="en-US"/>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Times New Roman" w:hAnsi="Times New Roman" w:cs="Times New Roman" w:hint="default"/>
      <w:szCs w:val="21"/>
      <w:lang w:val="en-U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szCs w:val="21"/>
      <w:lang w:val="en-US"/>
    </w:rPr>
  </w:style>
  <w:style w:type="character" w:customStyle="1" w:styleId="WW8Num13z1">
    <w:name w:val="WW8Num13z1"/>
    <w:rPr>
      <w:rFonts w:ascii="Courier New" w:hAnsi="Courier New" w:cs="Courier New" w:hint="default"/>
    </w:rPr>
  </w:style>
  <w:style w:type="character" w:customStyle="1" w:styleId="WW8Num13z3">
    <w:name w:val="WW8Num13z3"/>
    <w:rPr>
      <w:rFonts w:ascii="Symbol" w:hAnsi="Symbol" w:cs="Symbol" w:hint="default"/>
    </w:rPr>
  </w:style>
  <w:style w:type="character" w:customStyle="1" w:styleId="WW8Num14z0">
    <w:name w:val="WW8Num14z0"/>
    <w:rPr>
      <w:rFonts w:ascii="Symbol" w:hAnsi="Symbol" w:cs="Symbol" w:hint="default"/>
      <w:color w:val="auto"/>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Times New Roman" w:hAnsi="Times New Roman" w:cs="Times New Roman" w:hint="default"/>
      <w:szCs w:val="21"/>
      <w:lang w:val="en-US"/>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Wingdings" w:hAnsi="Wingdings" w:cs="Wingdings" w:hint="default"/>
    </w:rPr>
  </w:style>
  <w:style w:type="character" w:customStyle="1" w:styleId="WW8Num16z1">
    <w:name w:val="WW8Num16z1"/>
    <w:rPr>
      <w:rFonts w:ascii="Courier New" w:hAnsi="Courier New" w:cs="Courier New" w:hint="default"/>
    </w:rPr>
  </w:style>
  <w:style w:type="character" w:customStyle="1" w:styleId="WW8Num16z3">
    <w:name w:val="WW8Num16z3"/>
    <w:rPr>
      <w:rFonts w:ascii="Symbol" w:hAnsi="Symbol" w:cs="Symbol" w:hint="default"/>
    </w:rPr>
  </w:style>
  <w:style w:type="character" w:customStyle="1" w:styleId="WW8Num17z0">
    <w:name w:val="WW8Num17z0"/>
    <w:rPr>
      <w:rFonts w:ascii="Wingdings" w:hAnsi="Wingdings" w:cs="Wingdings" w:hint="default"/>
    </w:rPr>
  </w:style>
  <w:style w:type="character" w:customStyle="1" w:styleId="WW8Num17z1">
    <w:name w:val="WW8Num17z1"/>
    <w:rPr>
      <w:rFonts w:ascii="Courier New" w:hAnsi="Courier New" w:cs="Courier New" w:hint="default"/>
    </w:rPr>
  </w:style>
  <w:style w:type="character" w:customStyle="1" w:styleId="WW8Num17z3">
    <w:name w:val="WW8Num17z3"/>
    <w:rPr>
      <w:rFonts w:ascii="Symbol" w:hAnsi="Symbol" w:cs="Symbol" w:hint="default"/>
    </w:rPr>
  </w:style>
  <w:style w:type="character" w:customStyle="1" w:styleId="WW8Num18z0">
    <w:name w:val="WW8Num18z0"/>
    <w:rPr>
      <w:rFonts w:ascii="Wingdings" w:hAnsi="Wingdings" w:cs="Wingdings" w:hint="default"/>
      <w:szCs w:val="21"/>
      <w:lang w:val="en-US"/>
    </w:rPr>
  </w:style>
  <w:style w:type="character" w:customStyle="1" w:styleId="WW8Num18z2">
    <w:name w:val="WW8Num18z2"/>
    <w:rPr>
      <w:rFonts w:ascii="Times New Roman" w:eastAsia="Times New Roman" w:hAnsi="Times New Roman" w:cs="Times New Roman" w:hint="default"/>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3">
    <w:name w:val="WW8Num20z3"/>
    <w:rPr>
      <w:rFonts w:ascii="Symbol" w:hAnsi="Symbol" w:cs="Symbol" w:hint="default"/>
    </w:rPr>
  </w:style>
  <w:style w:type="character" w:customStyle="1" w:styleId="TableFootNoteXref">
    <w:name w:val="TableFootNoteXref"/>
    <w:rPr>
      <w:position w:val="6"/>
      <w:sz w:val="14"/>
      <w:lang w:val="fr-FR"/>
    </w:rPr>
  </w:style>
  <w:style w:type="character" w:styleId="PageNumber">
    <w:name w:val="page number"/>
    <w:basedOn w:val="DefaultParagraphFont"/>
  </w:style>
  <w:style w:type="character" w:customStyle="1" w:styleId="Technical1">
    <w:name w:val="Technical 1"/>
    <w:rPr>
      <w:rFonts w:ascii="Arial" w:hAnsi="Arial" w:cs="Arial"/>
      <w:sz w:val="20"/>
      <w:lang w:val="en-US"/>
    </w:rPr>
  </w:style>
  <w:style w:type="character" w:styleId="Hyperlink">
    <w:name w:val="Hyperlink"/>
    <w:rPr>
      <w:color w:val="0000FF"/>
      <w:u w:val="single"/>
    </w:rPr>
  </w:style>
  <w:style w:type="character" w:customStyle="1" w:styleId="Funotenzeichen">
    <w:name w:val="Fußnotenzeichen"/>
    <w:rPr>
      <w:vertAlign w:val="superscript"/>
    </w:rPr>
  </w:style>
  <w:style w:type="character" w:customStyle="1" w:styleId="FooterChar">
    <w:name w:val="Footer Char"/>
    <w:rPr>
      <w:rFonts w:ascii="Arial" w:hAnsi="Arial" w:cs="Arial"/>
      <w:sz w:val="22"/>
      <w:szCs w:val="24"/>
      <w:lang w:val="fr-FR"/>
    </w:rPr>
  </w:style>
  <w:style w:type="character" w:styleId="FootnoteReference">
    <w:name w:val="footnote reference"/>
    <w:rPr>
      <w:vertAlign w:val="superscript"/>
    </w:rPr>
  </w:style>
  <w:style w:type="character" w:customStyle="1" w:styleId="Nummerierungszeichen">
    <w:name w:val="Nummerierungszeichen"/>
  </w:style>
  <w:style w:type="character" w:styleId="EndnoteReference">
    <w:name w:val="endnote reference"/>
    <w:rPr>
      <w:vertAlign w:val="superscript"/>
    </w:rPr>
  </w:style>
  <w:style w:type="character" w:customStyle="1" w:styleId="Endnotenzeichen">
    <w:name w:val="Endnotenzeichen"/>
  </w:style>
  <w:style w:type="paragraph" w:customStyle="1" w:styleId="berschrift">
    <w:name w:val="Überschrift"/>
    <w:basedOn w:val="Normal"/>
    <w:next w:val="BodyText"/>
    <w:pPr>
      <w:keepNext/>
      <w:spacing w:before="240"/>
    </w:pPr>
    <w:rPr>
      <w:rFonts w:eastAsia="Microsoft YaHei" w:cs="Mangal"/>
      <w:sz w:val="28"/>
      <w:szCs w:val="28"/>
    </w:rPr>
  </w:style>
  <w:style w:type="paragraph" w:styleId="BodyText">
    <w:name w:val="Body Text"/>
    <w:basedOn w:val="Normal"/>
    <w:pPr>
      <w:autoSpaceDE w:val="0"/>
    </w:pPr>
    <w:rPr>
      <w:color w:val="FF0000"/>
      <w:sz w:val="17"/>
      <w:szCs w:val="17"/>
      <w:lang w:val="en-GB"/>
    </w:rPr>
  </w:style>
  <w:style w:type="paragraph" w:styleId="List">
    <w:name w:val="List"/>
    <w:basedOn w:val="BodyText"/>
    <w:rPr>
      <w:rFonts w:cs="Mangal"/>
    </w:rPr>
  </w:style>
  <w:style w:type="paragraph" w:customStyle="1" w:styleId="Beschriftung">
    <w:name w:val="Beschriftung"/>
    <w:basedOn w:val="Normal"/>
    <w:pPr>
      <w:suppressLineNumbers/>
      <w:spacing w:before="120"/>
    </w:pPr>
    <w:rPr>
      <w:rFonts w:cs="Mangal"/>
      <w:i/>
      <w:iCs/>
      <w:sz w:val="24"/>
    </w:rPr>
  </w:style>
  <w:style w:type="paragraph" w:customStyle="1" w:styleId="Verzeichnis">
    <w:name w:val="Verzeichnis"/>
    <w:basedOn w:val="Normal"/>
    <w:pPr>
      <w:suppressLineNumbers/>
    </w:pPr>
    <w:rPr>
      <w:rFonts w:cs="Mangal"/>
    </w:rPr>
  </w:style>
  <w:style w:type="paragraph" w:styleId="BodyText2">
    <w:name w:val="Body Text 2"/>
    <w:basedOn w:val="Normal"/>
    <w:pPr>
      <w:autoSpaceDE w:val="0"/>
      <w:jc w:val="both"/>
    </w:pPr>
    <w:rPr>
      <w:szCs w:val="21"/>
      <w:lang w:val="en-GB"/>
    </w:rPr>
  </w:style>
  <w:style w:type="paragraph" w:styleId="BodyText3">
    <w:name w:val="Body Text 3"/>
    <w:basedOn w:val="Normal"/>
    <w:pPr>
      <w:autoSpaceDE w:val="0"/>
      <w:jc w:val="both"/>
    </w:pPr>
    <w:rPr>
      <w:color w:val="0000FF"/>
      <w:szCs w:val="21"/>
      <w:lang w:val="en-GB"/>
    </w:rPr>
  </w:style>
  <w:style w:type="paragraph" w:customStyle="1" w:styleId="Figuretitle">
    <w:name w:val="Figure title"/>
    <w:basedOn w:val="Normal"/>
    <w:next w:val="Normal"/>
    <w:pPr>
      <w:spacing w:before="220" w:after="220" w:line="230" w:lineRule="atLeast"/>
      <w:jc w:val="center"/>
    </w:pPr>
    <w:rPr>
      <w:b/>
      <w:szCs w:val="20"/>
      <w:lang w:val="en-GB"/>
    </w:rPr>
  </w:style>
  <w:style w:type="paragraph" w:customStyle="1" w:styleId="Tablefootnote">
    <w:name w:val="Table footnote"/>
    <w:basedOn w:val="Normal"/>
    <w:pPr>
      <w:tabs>
        <w:tab w:val="left" w:pos="340"/>
      </w:tabs>
      <w:spacing w:before="60" w:after="60" w:line="210" w:lineRule="atLeast"/>
      <w:jc w:val="both"/>
    </w:pPr>
    <w:rPr>
      <w:sz w:val="16"/>
      <w:szCs w:val="20"/>
      <w:lang w:val="en-GB"/>
    </w:rPr>
  </w:style>
  <w:style w:type="paragraph" w:customStyle="1" w:styleId="Tabletitle">
    <w:name w:val="Table title"/>
    <w:basedOn w:val="Normal"/>
    <w:next w:val="Normal"/>
    <w:pPr>
      <w:keepNext/>
      <w:spacing w:before="120" w:line="230" w:lineRule="exact"/>
      <w:jc w:val="center"/>
    </w:pPr>
    <w:rPr>
      <w:b/>
      <w:sz w:val="20"/>
      <w:szCs w:val="20"/>
      <w:lang w:val="en-GB"/>
    </w:rPr>
  </w:style>
  <w:style w:type="paragraph" w:styleId="Header">
    <w:name w:val="header"/>
    <w:basedOn w:val="Normal"/>
    <w:pPr>
      <w:tabs>
        <w:tab w:val="center" w:pos="4252"/>
        <w:tab w:val="right" w:pos="8504"/>
      </w:tabs>
    </w:pPr>
  </w:style>
  <w:style w:type="paragraph" w:styleId="Footer">
    <w:name w:val="footer"/>
    <w:basedOn w:val="Normal"/>
    <w:pPr>
      <w:tabs>
        <w:tab w:val="center" w:pos="4252"/>
        <w:tab w:val="right" w:pos="8504"/>
      </w:tabs>
    </w:pPr>
  </w:style>
  <w:style w:type="paragraph" w:styleId="ListContinue2">
    <w:name w:val="List Continue 2"/>
    <w:basedOn w:val="Normal"/>
    <w:pPr>
      <w:numPr>
        <w:numId w:val="5"/>
      </w:numPr>
      <w:spacing w:after="60"/>
      <w:jc w:val="both"/>
    </w:pPr>
    <w:rPr>
      <w:sz w:val="20"/>
      <w:szCs w:val="20"/>
      <w:lang w:val="en-GB"/>
    </w:rPr>
  </w:style>
  <w:style w:type="paragraph" w:styleId="FootnoteText">
    <w:name w:val="footnote text"/>
    <w:basedOn w:val="Normal"/>
    <w:pPr>
      <w:tabs>
        <w:tab w:val="left" w:pos="340"/>
      </w:tabs>
      <w:spacing w:line="210" w:lineRule="atLeast"/>
      <w:jc w:val="both"/>
    </w:pPr>
    <w:rPr>
      <w:sz w:val="18"/>
      <w:szCs w:val="20"/>
      <w:lang w:val="en-GB"/>
    </w:rPr>
  </w:style>
  <w:style w:type="paragraph" w:customStyle="1" w:styleId="BalloonText1">
    <w:name w:val="Balloon Text1"/>
    <w:basedOn w:val="Normal"/>
    <w:rPr>
      <w:rFonts w:ascii="Tahoma" w:hAnsi="Tahoma" w:cs="Tahoma"/>
      <w:sz w:val="16"/>
      <w:szCs w:val="16"/>
    </w:rPr>
  </w:style>
  <w:style w:type="paragraph" w:styleId="DocumentMap">
    <w:name w:val="Document Map"/>
    <w:basedOn w:val="Normal"/>
    <w:pPr>
      <w:shd w:val="clear" w:color="auto" w:fill="000080"/>
    </w:pPr>
    <w:rPr>
      <w:rFonts w:ascii="Tahoma" w:hAnsi="Tahoma" w:cs="Tahoma"/>
    </w:rPr>
  </w:style>
  <w:style w:type="paragraph" w:customStyle="1" w:styleId="Document1">
    <w:name w:val="Document 1"/>
    <w:pPr>
      <w:keepNext/>
      <w:keepLines/>
      <w:tabs>
        <w:tab w:val="left" w:pos="-720"/>
      </w:tabs>
      <w:suppressAutoHyphens/>
    </w:pPr>
    <w:rPr>
      <w:rFonts w:ascii="Courier" w:hAnsi="Courier" w:cs="Courier"/>
      <w:lang w:eastAsia="ar-SA"/>
    </w:rPr>
  </w:style>
  <w:style w:type="paragraph" w:styleId="BlockText">
    <w:name w:val="Block Text"/>
    <w:basedOn w:val="Normal"/>
    <w:pPr>
      <w:ind w:left="270" w:right="-424" w:hanging="270"/>
    </w:pPr>
    <w:rPr>
      <w:bCs/>
      <w:iCs/>
      <w:color w:val="FF0000"/>
      <w:sz w:val="20"/>
      <w:lang w:val="en-US"/>
    </w:rPr>
  </w:style>
  <w:style w:type="paragraph" w:customStyle="1" w:styleId="WW-Standard">
    <w:name w:val="WW-Standard"/>
    <w:pPr>
      <w:suppressAutoHyphens/>
      <w:autoSpaceDE w:val="0"/>
    </w:pPr>
    <w:rPr>
      <w:sz w:val="24"/>
      <w:szCs w:val="24"/>
      <w:lang w:eastAsia="ar-SA"/>
    </w:rPr>
  </w:style>
  <w:style w:type="paragraph" w:styleId="NormalWeb">
    <w:name w:val="Normal (Web)"/>
    <w:basedOn w:val="Normal"/>
    <w:pPr>
      <w:spacing w:before="280" w:after="119"/>
    </w:pPr>
    <w:rPr>
      <w:rFonts w:ascii="Times New Roman" w:hAnsi="Times New Roman" w:cs="Times New Roman"/>
      <w:sz w:val="24"/>
    </w:rPr>
  </w:style>
  <w:style w:type="paragraph" w:styleId="BalloonText">
    <w:name w:val="Balloon Text"/>
    <w:basedOn w:val="Normal"/>
    <w:rPr>
      <w:rFonts w:ascii="Tahoma" w:hAnsi="Tahoma" w:cs="Tahoma"/>
      <w:sz w:val="16"/>
      <w:szCs w:val="16"/>
    </w:rPr>
  </w:style>
  <w:style w:type="paragraph" w:customStyle="1" w:styleId="Texteniveau1">
    <w:name w:val="Texte niveau 1"/>
    <w:basedOn w:val="Normal"/>
    <w:pPr>
      <w:tabs>
        <w:tab w:val="left" w:pos="567"/>
        <w:tab w:val="left" w:pos="1134"/>
        <w:tab w:val="left" w:pos="1701"/>
        <w:tab w:val="left" w:pos="2268"/>
        <w:tab w:val="left" w:pos="2835"/>
        <w:tab w:val="right" w:pos="9072"/>
      </w:tabs>
      <w:spacing w:before="120" w:after="0"/>
      <w:ind w:left="567"/>
      <w:jc w:val="both"/>
    </w:pPr>
    <w:rPr>
      <w:rFonts w:ascii="Times New Roman" w:hAnsi="Times New Roman" w:cs="Times New Roman"/>
      <w:lang w:val="en-GB"/>
    </w:rPr>
  </w:style>
  <w:style w:type="paragraph" w:styleId="PlainText">
    <w:name w:val="Plain Text"/>
    <w:basedOn w:val="Normal"/>
    <w:pPr>
      <w:spacing w:after="0"/>
    </w:pPr>
    <w:rPr>
      <w:rFonts w:ascii="Courier New" w:hAnsi="Courier New" w:cs="Courier New"/>
      <w:szCs w:val="20"/>
      <w:lang w:val="nl-NL"/>
    </w:rPr>
  </w:style>
  <w:style w:type="paragraph" w:styleId="TOC2">
    <w:name w:val="toc 2"/>
    <w:basedOn w:val="Normal"/>
    <w:next w:val="Normal"/>
    <w:pPr>
      <w:ind w:left="220"/>
    </w:pPr>
  </w:style>
  <w:style w:type="paragraph" w:styleId="TOC3">
    <w:name w:val="toc 3"/>
    <w:basedOn w:val="Normal"/>
    <w:next w:val="Normal"/>
    <w:pPr>
      <w:ind w:left="440"/>
    </w:p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BodyText"/>
  </w:style>
  <w:style w:type="paragraph" w:styleId="TOC1">
    <w:name w:val="toc 1"/>
    <w:basedOn w:val="Verzeichnis"/>
    <w:pPr>
      <w:tabs>
        <w:tab w:val="right" w:leader="dot" w:pos="9638"/>
      </w:tabs>
    </w:pPr>
  </w:style>
  <w:style w:type="paragraph" w:styleId="TOC4">
    <w:name w:val="toc 4"/>
    <w:basedOn w:val="Verzeichnis"/>
    <w:pPr>
      <w:tabs>
        <w:tab w:val="right" w:leader="dot" w:pos="8789"/>
      </w:tabs>
      <w:ind w:left="849"/>
    </w:pPr>
  </w:style>
  <w:style w:type="paragraph" w:styleId="TOC5">
    <w:name w:val="toc 5"/>
    <w:basedOn w:val="Verzeichnis"/>
    <w:pPr>
      <w:tabs>
        <w:tab w:val="right" w:leader="dot" w:pos="8506"/>
      </w:tabs>
      <w:ind w:left="1132"/>
    </w:pPr>
  </w:style>
  <w:style w:type="paragraph" w:styleId="TOC6">
    <w:name w:val="toc 6"/>
    <w:basedOn w:val="Verzeichnis"/>
    <w:pPr>
      <w:tabs>
        <w:tab w:val="right" w:leader="dot" w:pos="8223"/>
      </w:tabs>
      <w:ind w:left="1415"/>
    </w:pPr>
  </w:style>
  <w:style w:type="paragraph" w:styleId="TOC7">
    <w:name w:val="toc 7"/>
    <w:basedOn w:val="Verzeichnis"/>
    <w:pPr>
      <w:tabs>
        <w:tab w:val="right" w:leader="dot" w:pos="7940"/>
      </w:tabs>
      <w:ind w:left="1698"/>
    </w:pPr>
  </w:style>
  <w:style w:type="paragraph" w:styleId="TOC8">
    <w:name w:val="toc 8"/>
    <w:basedOn w:val="Verzeichnis"/>
    <w:pPr>
      <w:tabs>
        <w:tab w:val="right" w:leader="dot" w:pos="7657"/>
      </w:tabs>
      <w:ind w:left="1981"/>
    </w:pPr>
  </w:style>
  <w:style w:type="paragraph" w:styleId="TOC9">
    <w:name w:val="toc 9"/>
    <w:basedOn w:val="Verzeichnis"/>
    <w:pPr>
      <w:tabs>
        <w:tab w:val="right" w:leader="dot" w:pos="7374"/>
      </w:tabs>
      <w:ind w:left="2264"/>
    </w:pPr>
  </w:style>
  <w:style w:type="paragraph" w:customStyle="1" w:styleId="Inhaltsverzeichnis10">
    <w:name w:val="Inhaltsverzeichnis 10"/>
    <w:basedOn w:val="Verzeichnis"/>
    <w:pPr>
      <w:tabs>
        <w:tab w:val="right" w:leader="dot" w:pos="7091"/>
      </w:tabs>
      <w:ind w:left="2547"/>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cs="Arial"/>
      <w:lang w:val="fr-FR" w:eastAsia="ar-SA"/>
    </w:rPr>
  </w:style>
  <w:style w:type="character" w:styleId="CommentReference">
    <w:name w:val="annotation reference"/>
    <w:basedOn w:val="DefaultParagraphFont"/>
    <w:uiPriority w:val="99"/>
    <w:semiHidden/>
    <w:unhideWhenUsed/>
    <w:rPr>
      <w:sz w:val="16"/>
      <w:szCs w:val="16"/>
    </w:rPr>
  </w:style>
  <w:style w:type="character" w:customStyle="1" w:styleId="Heading2Char">
    <w:name w:val="Heading 2 Char"/>
    <w:basedOn w:val="DefaultParagraphFont"/>
    <w:link w:val="Heading2"/>
    <w:rsid w:val="00CD62C2"/>
    <w:rPr>
      <w:rFonts w:ascii="Arial" w:hAnsi="Arial" w:cs="Arial"/>
      <w:b/>
      <w:bCs/>
      <w:sz w:val="28"/>
      <w:szCs w:val="24"/>
      <w:lang w:val="en-GB" w:eastAsia="ar-SA"/>
    </w:rPr>
  </w:style>
  <w:style w:type="paragraph" w:styleId="ListParagraph">
    <w:name w:val="List Paragraph"/>
    <w:basedOn w:val="Normal"/>
    <w:uiPriority w:val="34"/>
    <w:qFormat/>
    <w:rsid w:val="002D41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117" Type="http://schemas.openxmlformats.org/officeDocument/2006/relationships/footer" Target="footer51.xml"/><Relationship Id="rId21" Type="http://schemas.openxmlformats.org/officeDocument/2006/relationships/footer" Target="footer5.xml"/><Relationship Id="rId42" Type="http://schemas.openxmlformats.org/officeDocument/2006/relationships/footer" Target="footer16.xml"/><Relationship Id="rId47" Type="http://schemas.openxmlformats.org/officeDocument/2006/relationships/header" Target="header19.xml"/><Relationship Id="rId63" Type="http://schemas.openxmlformats.org/officeDocument/2006/relationships/footer" Target="footer26.xml"/><Relationship Id="rId68" Type="http://schemas.openxmlformats.org/officeDocument/2006/relationships/header" Target="header30.xml"/><Relationship Id="rId84" Type="http://schemas.openxmlformats.org/officeDocument/2006/relationships/footer" Target="footer37.xml"/><Relationship Id="rId89" Type="http://schemas.openxmlformats.org/officeDocument/2006/relationships/header" Target="header40.xml"/><Relationship Id="rId112" Type="http://schemas.openxmlformats.org/officeDocument/2006/relationships/image" Target="media/image7.png"/><Relationship Id="rId16" Type="http://schemas.openxmlformats.org/officeDocument/2006/relationships/header" Target="header4.xml"/><Relationship Id="rId107" Type="http://schemas.openxmlformats.org/officeDocument/2006/relationships/header" Target="header49.xml"/><Relationship Id="rId11" Type="http://schemas.openxmlformats.org/officeDocument/2006/relationships/footer" Target="footer1.xml"/><Relationship Id="rId32" Type="http://schemas.openxmlformats.org/officeDocument/2006/relationships/header" Target="header12.xml"/><Relationship Id="rId37" Type="http://schemas.openxmlformats.org/officeDocument/2006/relationships/header" Target="header14.xml"/><Relationship Id="rId53" Type="http://schemas.openxmlformats.org/officeDocument/2006/relationships/header" Target="header22.xml"/><Relationship Id="rId58" Type="http://schemas.openxmlformats.org/officeDocument/2006/relationships/footer" Target="footer24.xml"/><Relationship Id="rId74" Type="http://schemas.openxmlformats.org/officeDocument/2006/relationships/header" Target="header33.xml"/><Relationship Id="rId79" Type="http://schemas.openxmlformats.org/officeDocument/2006/relationships/header" Target="header35.xml"/><Relationship Id="rId102" Type="http://schemas.openxmlformats.org/officeDocument/2006/relationships/footer" Target="footer46.xml"/><Relationship Id="rId123" Type="http://schemas.openxmlformats.org/officeDocument/2006/relationships/footer" Target="footer54.xml"/><Relationship Id="rId5" Type="http://schemas.openxmlformats.org/officeDocument/2006/relationships/webSettings" Target="webSettings.xml"/><Relationship Id="rId90" Type="http://schemas.openxmlformats.org/officeDocument/2006/relationships/footer" Target="footer40.xml"/><Relationship Id="rId95" Type="http://schemas.openxmlformats.org/officeDocument/2006/relationships/header" Target="header43.xml"/><Relationship Id="rId19" Type="http://schemas.openxmlformats.org/officeDocument/2006/relationships/header" Target="header5.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footer" Target="footer47.xml"/><Relationship Id="rId113" Type="http://schemas.openxmlformats.org/officeDocument/2006/relationships/image" Target="media/image8.png"/><Relationship Id="rId118" Type="http://schemas.openxmlformats.org/officeDocument/2006/relationships/header" Target="header52.xml"/><Relationship Id="rId12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header" Target="header36.xml"/><Relationship Id="rId85" Type="http://schemas.openxmlformats.org/officeDocument/2006/relationships/header" Target="header38.xml"/><Relationship Id="rId93" Type="http://schemas.openxmlformats.org/officeDocument/2006/relationships/footer" Target="footer41.xml"/><Relationship Id="rId98" Type="http://schemas.openxmlformats.org/officeDocument/2006/relationships/header" Target="header45.xml"/><Relationship Id="rId121" Type="http://schemas.openxmlformats.org/officeDocument/2006/relationships/header" Target="header54.xml"/><Relationship Id="rId3" Type="http://schemas.microsoft.com/office/2007/relationships/stylesWithEffects" Target="stylesWithEffect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103" Type="http://schemas.openxmlformats.org/officeDocument/2006/relationships/header" Target="header47.xml"/><Relationship Id="rId108" Type="http://schemas.openxmlformats.org/officeDocument/2006/relationships/footer" Target="footer49.xml"/><Relationship Id="rId116" Type="http://schemas.openxmlformats.org/officeDocument/2006/relationships/footer" Target="footer50.xml"/><Relationship Id="rId124" Type="http://schemas.openxmlformats.org/officeDocument/2006/relationships/header" Target="header55.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header" Target="header41.xml"/><Relationship Id="rId96" Type="http://schemas.openxmlformats.org/officeDocument/2006/relationships/footer" Target="footer43.xml"/><Relationship Id="rId111" Type="http://schemas.openxmlformats.org/officeDocument/2006/relationships/image" Target="media/image6.gif"/><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106" Type="http://schemas.openxmlformats.org/officeDocument/2006/relationships/footer" Target="footer48.xml"/><Relationship Id="rId114" Type="http://schemas.openxmlformats.org/officeDocument/2006/relationships/header" Target="header50.xml"/><Relationship Id="rId119" Type="http://schemas.openxmlformats.org/officeDocument/2006/relationships/footer" Target="footer52.xml"/><Relationship Id="rId127" Type="http://schemas.openxmlformats.org/officeDocument/2006/relationships/theme" Target="theme/theme1.xml"/><Relationship Id="rId10" Type="http://schemas.openxmlformats.org/officeDocument/2006/relationships/header" Target="header1.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oter" Target="footer35.xml"/><Relationship Id="rId86" Type="http://schemas.openxmlformats.org/officeDocument/2006/relationships/header" Target="header39.xml"/><Relationship Id="rId94" Type="http://schemas.openxmlformats.org/officeDocument/2006/relationships/footer" Target="footer42.xml"/><Relationship Id="rId99" Type="http://schemas.openxmlformats.org/officeDocument/2006/relationships/footer" Target="footer44.xml"/><Relationship Id="rId101" Type="http://schemas.openxmlformats.org/officeDocument/2006/relationships/header" Target="header46.xml"/><Relationship Id="rId122" Type="http://schemas.openxmlformats.org/officeDocument/2006/relationships/footer" Target="footer53.xml"/><Relationship Id="rId4" Type="http://schemas.openxmlformats.org/officeDocument/2006/relationships/settings" Target="settings.xml"/><Relationship Id="rId9" Type="http://schemas.openxmlformats.org/officeDocument/2006/relationships/image" Target="media/image2.emf"/><Relationship Id="rId13" Type="http://schemas.openxmlformats.org/officeDocument/2006/relationships/header" Target="header3.xml"/><Relationship Id="rId18" Type="http://schemas.openxmlformats.org/officeDocument/2006/relationships/image" Target="media/image3.jpeg"/><Relationship Id="rId39" Type="http://schemas.openxmlformats.org/officeDocument/2006/relationships/footer" Target="footer14.xml"/><Relationship Id="rId109" Type="http://schemas.openxmlformats.org/officeDocument/2006/relationships/image" Target="media/image4.png"/><Relationship Id="rId34" Type="http://schemas.openxmlformats.org/officeDocument/2006/relationships/footer" Target="footer12.xml"/><Relationship Id="rId50" Type="http://schemas.openxmlformats.org/officeDocument/2006/relationships/header" Target="header21.xml"/><Relationship Id="rId55" Type="http://schemas.openxmlformats.org/officeDocument/2006/relationships/header" Target="header23.xml"/><Relationship Id="rId76" Type="http://schemas.openxmlformats.org/officeDocument/2006/relationships/footer" Target="footer33.xml"/><Relationship Id="rId97" Type="http://schemas.openxmlformats.org/officeDocument/2006/relationships/header" Target="header44.xml"/><Relationship Id="rId104" Type="http://schemas.openxmlformats.org/officeDocument/2006/relationships/header" Target="header48.xml"/><Relationship Id="rId120" Type="http://schemas.openxmlformats.org/officeDocument/2006/relationships/header" Target="header53.xml"/><Relationship Id="rId125" Type="http://schemas.openxmlformats.org/officeDocument/2006/relationships/footer" Target="footer55.xml"/><Relationship Id="rId7" Type="http://schemas.openxmlformats.org/officeDocument/2006/relationships/endnotes" Target="endnotes.xml"/><Relationship Id="rId71" Type="http://schemas.openxmlformats.org/officeDocument/2006/relationships/header" Target="header31.xml"/><Relationship Id="rId92" Type="http://schemas.openxmlformats.org/officeDocument/2006/relationships/header" Target="header42.xml"/><Relationship Id="rId2" Type="http://schemas.openxmlformats.org/officeDocument/2006/relationships/styles" Target="styles.xml"/><Relationship Id="rId29" Type="http://schemas.openxmlformats.org/officeDocument/2006/relationships/header" Target="header10.xml"/><Relationship Id="rId24" Type="http://schemas.openxmlformats.org/officeDocument/2006/relationships/footer" Target="footer7.xml"/><Relationship Id="rId40" Type="http://schemas.openxmlformats.org/officeDocument/2006/relationships/footer" Target="footer15.xml"/><Relationship Id="rId45" Type="http://schemas.openxmlformats.org/officeDocument/2006/relationships/footer" Target="footer17.xml"/><Relationship Id="rId66" Type="http://schemas.openxmlformats.org/officeDocument/2006/relationships/footer" Target="footer28.xml"/><Relationship Id="rId87" Type="http://schemas.openxmlformats.org/officeDocument/2006/relationships/footer" Target="footer38.xml"/><Relationship Id="rId110" Type="http://schemas.openxmlformats.org/officeDocument/2006/relationships/image" Target="media/image5.png"/><Relationship Id="rId115" Type="http://schemas.openxmlformats.org/officeDocument/2006/relationships/header" Target="header51.xml"/><Relationship Id="rId61" Type="http://schemas.openxmlformats.org/officeDocument/2006/relationships/header" Target="header26.xml"/><Relationship Id="rId82" Type="http://schemas.openxmlformats.org/officeDocument/2006/relationships/footer" Target="footer3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54</Pages>
  <Words>15020</Words>
  <Characters>85618</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INTERNATIONAL</vt:lpstr>
    </vt:vector>
  </TitlesOfParts>
  <Company>NIST</Company>
  <LinksUpToDate>false</LinksUpToDate>
  <CharactersWithSpaces>100438</CharactersWithSpaces>
  <SharedDoc>false</SharedDoc>
  <HLinks>
    <vt:vector size="132" baseType="variant">
      <vt:variant>
        <vt:i4>7864392</vt:i4>
      </vt:variant>
      <vt:variant>
        <vt:i4>65</vt:i4>
      </vt:variant>
      <vt:variant>
        <vt:i4>0</vt:i4>
      </vt:variant>
      <vt:variant>
        <vt:i4>5</vt:i4>
      </vt:variant>
      <vt:variant>
        <vt:lpwstr/>
      </vt:variant>
      <vt:variant>
        <vt:lpwstr>__RefHeading___Toc197761324</vt:lpwstr>
      </vt:variant>
      <vt:variant>
        <vt:i4>7864392</vt:i4>
      </vt:variant>
      <vt:variant>
        <vt:i4>62</vt:i4>
      </vt:variant>
      <vt:variant>
        <vt:i4>0</vt:i4>
      </vt:variant>
      <vt:variant>
        <vt:i4>5</vt:i4>
      </vt:variant>
      <vt:variant>
        <vt:lpwstr/>
      </vt:variant>
      <vt:variant>
        <vt:lpwstr>__RefHeading___Toc197761323</vt:lpwstr>
      </vt:variant>
      <vt:variant>
        <vt:i4>7864392</vt:i4>
      </vt:variant>
      <vt:variant>
        <vt:i4>59</vt:i4>
      </vt:variant>
      <vt:variant>
        <vt:i4>0</vt:i4>
      </vt:variant>
      <vt:variant>
        <vt:i4>5</vt:i4>
      </vt:variant>
      <vt:variant>
        <vt:lpwstr/>
      </vt:variant>
      <vt:variant>
        <vt:lpwstr>__RefHeading___Toc197761322</vt:lpwstr>
      </vt:variant>
      <vt:variant>
        <vt:i4>7864392</vt:i4>
      </vt:variant>
      <vt:variant>
        <vt:i4>56</vt:i4>
      </vt:variant>
      <vt:variant>
        <vt:i4>0</vt:i4>
      </vt:variant>
      <vt:variant>
        <vt:i4>5</vt:i4>
      </vt:variant>
      <vt:variant>
        <vt:lpwstr/>
      </vt:variant>
      <vt:variant>
        <vt:lpwstr>__RefHeading___Toc197761321</vt:lpwstr>
      </vt:variant>
      <vt:variant>
        <vt:i4>7864392</vt:i4>
      </vt:variant>
      <vt:variant>
        <vt:i4>53</vt:i4>
      </vt:variant>
      <vt:variant>
        <vt:i4>0</vt:i4>
      </vt:variant>
      <vt:variant>
        <vt:i4>5</vt:i4>
      </vt:variant>
      <vt:variant>
        <vt:lpwstr/>
      </vt:variant>
      <vt:variant>
        <vt:lpwstr>__RefHeading___Toc197761320</vt:lpwstr>
      </vt:variant>
      <vt:variant>
        <vt:i4>8061000</vt:i4>
      </vt:variant>
      <vt:variant>
        <vt:i4>50</vt:i4>
      </vt:variant>
      <vt:variant>
        <vt:i4>0</vt:i4>
      </vt:variant>
      <vt:variant>
        <vt:i4>5</vt:i4>
      </vt:variant>
      <vt:variant>
        <vt:lpwstr/>
      </vt:variant>
      <vt:variant>
        <vt:lpwstr>__RefHeading___Toc197761319</vt:lpwstr>
      </vt:variant>
      <vt:variant>
        <vt:i4>8061000</vt:i4>
      </vt:variant>
      <vt:variant>
        <vt:i4>47</vt:i4>
      </vt:variant>
      <vt:variant>
        <vt:i4>0</vt:i4>
      </vt:variant>
      <vt:variant>
        <vt:i4>5</vt:i4>
      </vt:variant>
      <vt:variant>
        <vt:lpwstr/>
      </vt:variant>
      <vt:variant>
        <vt:lpwstr>__RefHeading___Toc197761318</vt:lpwstr>
      </vt:variant>
      <vt:variant>
        <vt:i4>8061000</vt:i4>
      </vt:variant>
      <vt:variant>
        <vt:i4>44</vt:i4>
      </vt:variant>
      <vt:variant>
        <vt:i4>0</vt:i4>
      </vt:variant>
      <vt:variant>
        <vt:i4>5</vt:i4>
      </vt:variant>
      <vt:variant>
        <vt:lpwstr/>
      </vt:variant>
      <vt:variant>
        <vt:lpwstr>__RefHeading___Toc197761317</vt:lpwstr>
      </vt:variant>
      <vt:variant>
        <vt:i4>8061000</vt:i4>
      </vt:variant>
      <vt:variant>
        <vt:i4>41</vt:i4>
      </vt:variant>
      <vt:variant>
        <vt:i4>0</vt:i4>
      </vt:variant>
      <vt:variant>
        <vt:i4>5</vt:i4>
      </vt:variant>
      <vt:variant>
        <vt:lpwstr/>
      </vt:variant>
      <vt:variant>
        <vt:lpwstr>__RefHeading___Toc197761316</vt:lpwstr>
      </vt:variant>
      <vt:variant>
        <vt:i4>8061000</vt:i4>
      </vt:variant>
      <vt:variant>
        <vt:i4>38</vt:i4>
      </vt:variant>
      <vt:variant>
        <vt:i4>0</vt:i4>
      </vt:variant>
      <vt:variant>
        <vt:i4>5</vt:i4>
      </vt:variant>
      <vt:variant>
        <vt:lpwstr/>
      </vt:variant>
      <vt:variant>
        <vt:lpwstr>__RefHeading___Toc197761315</vt:lpwstr>
      </vt:variant>
      <vt:variant>
        <vt:i4>8061000</vt:i4>
      </vt:variant>
      <vt:variant>
        <vt:i4>35</vt:i4>
      </vt:variant>
      <vt:variant>
        <vt:i4>0</vt:i4>
      </vt:variant>
      <vt:variant>
        <vt:i4>5</vt:i4>
      </vt:variant>
      <vt:variant>
        <vt:lpwstr/>
      </vt:variant>
      <vt:variant>
        <vt:lpwstr>__RefHeading___Toc197761314</vt:lpwstr>
      </vt:variant>
      <vt:variant>
        <vt:i4>8061000</vt:i4>
      </vt:variant>
      <vt:variant>
        <vt:i4>32</vt:i4>
      </vt:variant>
      <vt:variant>
        <vt:i4>0</vt:i4>
      </vt:variant>
      <vt:variant>
        <vt:i4>5</vt:i4>
      </vt:variant>
      <vt:variant>
        <vt:lpwstr/>
      </vt:variant>
      <vt:variant>
        <vt:lpwstr>__RefHeading___Toc197761313</vt:lpwstr>
      </vt:variant>
      <vt:variant>
        <vt:i4>8061000</vt:i4>
      </vt:variant>
      <vt:variant>
        <vt:i4>29</vt:i4>
      </vt:variant>
      <vt:variant>
        <vt:i4>0</vt:i4>
      </vt:variant>
      <vt:variant>
        <vt:i4>5</vt:i4>
      </vt:variant>
      <vt:variant>
        <vt:lpwstr/>
      </vt:variant>
      <vt:variant>
        <vt:lpwstr>__RefHeading___Toc197761312</vt:lpwstr>
      </vt:variant>
      <vt:variant>
        <vt:i4>8061000</vt:i4>
      </vt:variant>
      <vt:variant>
        <vt:i4>26</vt:i4>
      </vt:variant>
      <vt:variant>
        <vt:i4>0</vt:i4>
      </vt:variant>
      <vt:variant>
        <vt:i4>5</vt:i4>
      </vt:variant>
      <vt:variant>
        <vt:lpwstr/>
      </vt:variant>
      <vt:variant>
        <vt:lpwstr>__RefHeading___Toc197761311</vt:lpwstr>
      </vt:variant>
      <vt:variant>
        <vt:i4>8061000</vt:i4>
      </vt:variant>
      <vt:variant>
        <vt:i4>23</vt:i4>
      </vt:variant>
      <vt:variant>
        <vt:i4>0</vt:i4>
      </vt:variant>
      <vt:variant>
        <vt:i4>5</vt:i4>
      </vt:variant>
      <vt:variant>
        <vt:lpwstr/>
      </vt:variant>
      <vt:variant>
        <vt:lpwstr>__RefHeading___Toc197761310</vt:lpwstr>
      </vt:variant>
      <vt:variant>
        <vt:i4>7995464</vt:i4>
      </vt:variant>
      <vt:variant>
        <vt:i4>20</vt:i4>
      </vt:variant>
      <vt:variant>
        <vt:i4>0</vt:i4>
      </vt:variant>
      <vt:variant>
        <vt:i4>5</vt:i4>
      </vt:variant>
      <vt:variant>
        <vt:lpwstr/>
      </vt:variant>
      <vt:variant>
        <vt:lpwstr>__RefHeading___Toc197761309</vt:lpwstr>
      </vt:variant>
      <vt:variant>
        <vt:i4>7995464</vt:i4>
      </vt:variant>
      <vt:variant>
        <vt:i4>17</vt:i4>
      </vt:variant>
      <vt:variant>
        <vt:i4>0</vt:i4>
      </vt:variant>
      <vt:variant>
        <vt:i4>5</vt:i4>
      </vt:variant>
      <vt:variant>
        <vt:lpwstr/>
      </vt:variant>
      <vt:variant>
        <vt:lpwstr>__RefHeading___Toc197761308</vt:lpwstr>
      </vt:variant>
      <vt:variant>
        <vt:i4>7995464</vt:i4>
      </vt:variant>
      <vt:variant>
        <vt:i4>14</vt:i4>
      </vt:variant>
      <vt:variant>
        <vt:i4>0</vt:i4>
      </vt:variant>
      <vt:variant>
        <vt:i4>5</vt:i4>
      </vt:variant>
      <vt:variant>
        <vt:lpwstr/>
      </vt:variant>
      <vt:variant>
        <vt:lpwstr>__RefHeading___Toc197761307</vt:lpwstr>
      </vt:variant>
      <vt:variant>
        <vt:i4>7995464</vt:i4>
      </vt:variant>
      <vt:variant>
        <vt:i4>11</vt:i4>
      </vt:variant>
      <vt:variant>
        <vt:i4>0</vt:i4>
      </vt:variant>
      <vt:variant>
        <vt:i4>5</vt:i4>
      </vt:variant>
      <vt:variant>
        <vt:lpwstr/>
      </vt:variant>
      <vt:variant>
        <vt:lpwstr>__RefHeading___Toc197761306</vt:lpwstr>
      </vt:variant>
      <vt:variant>
        <vt:i4>8192073</vt:i4>
      </vt:variant>
      <vt:variant>
        <vt:i4>8</vt:i4>
      </vt:variant>
      <vt:variant>
        <vt:i4>0</vt:i4>
      </vt:variant>
      <vt:variant>
        <vt:i4>5</vt:i4>
      </vt:variant>
      <vt:variant>
        <vt:lpwstr/>
      </vt:variant>
      <vt:variant>
        <vt:lpwstr>__RefHeading___Toc197761270</vt:lpwstr>
      </vt:variant>
      <vt:variant>
        <vt:i4>8126537</vt:i4>
      </vt:variant>
      <vt:variant>
        <vt:i4>5</vt:i4>
      </vt:variant>
      <vt:variant>
        <vt:i4>0</vt:i4>
      </vt:variant>
      <vt:variant>
        <vt:i4>5</vt:i4>
      </vt:variant>
      <vt:variant>
        <vt:lpwstr/>
      </vt:variant>
      <vt:variant>
        <vt:lpwstr>__RefHeading___Toc197761269</vt:lpwstr>
      </vt:variant>
      <vt:variant>
        <vt:i4>8126537</vt:i4>
      </vt:variant>
      <vt:variant>
        <vt:i4>2</vt:i4>
      </vt:variant>
      <vt:variant>
        <vt:i4>0</vt:i4>
      </vt:variant>
      <vt:variant>
        <vt:i4>5</vt:i4>
      </vt:variant>
      <vt:variant>
        <vt:lpwstr/>
      </vt:variant>
      <vt:variant>
        <vt:lpwstr>__RefHeading___Toc197761268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dc:title>
  <dc:creator>Ralph A. Richter</dc:creator>
  <cp:lastModifiedBy>Richter, Ralph A.</cp:lastModifiedBy>
  <cp:revision>2</cp:revision>
  <cp:lastPrinted>2016-03-02T19:26:00Z</cp:lastPrinted>
  <dcterms:created xsi:type="dcterms:W3CDTF">2016-03-03T01:22:00Z</dcterms:created>
  <dcterms:modified xsi:type="dcterms:W3CDTF">2016-03-03T01:22:00Z</dcterms:modified>
</cp:coreProperties>
</file>